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B98" w:rsidRPr="00BB6B98" w:rsidRDefault="00D01831" w:rsidP="00BB6B98">
      <w:pPr>
        <w:tabs>
          <w:tab w:val="left" w:pos="5152"/>
          <w:tab w:val="left" w:pos="7920"/>
        </w:tabs>
        <w:rPr>
          <w:bCs/>
          <w:sz w:val="28"/>
          <w:szCs w:val="28"/>
        </w:rPr>
      </w:pPr>
      <w:r>
        <w:rPr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2.3pt;margin-top:-24.35pt;width:34pt;height:48.3pt;z-index:251660288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745044634" r:id="rId8"/>
        </w:object>
      </w:r>
      <w:r w:rsidR="00BB6B98">
        <w:rPr>
          <w:b/>
          <w:bCs/>
          <w:sz w:val="28"/>
          <w:szCs w:val="28"/>
        </w:rPr>
        <w:tab/>
      </w:r>
      <w:r w:rsidR="00BB6B98" w:rsidRPr="00BB6B98">
        <w:rPr>
          <w:bCs/>
          <w:sz w:val="28"/>
          <w:szCs w:val="28"/>
          <w:lang w:val="uk-UA"/>
        </w:rPr>
        <w:t xml:space="preserve">                                   </w:t>
      </w:r>
      <w:r w:rsidR="00BB6B98" w:rsidRPr="00BB6B98">
        <w:rPr>
          <w:bCs/>
          <w:sz w:val="28"/>
          <w:szCs w:val="28"/>
        </w:rPr>
        <w:t>ПРОЄКТ</w:t>
      </w:r>
    </w:p>
    <w:p w:rsidR="00BB6B98" w:rsidRPr="001F68F4" w:rsidRDefault="00BB6B98" w:rsidP="00BB6B98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BB6B98" w:rsidRPr="007E601D" w:rsidRDefault="00BB6B98" w:rsidP="00BB6B98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7E601D">
        <w:rPr>
          <w:b/>
          <w:bCs/>
          <w:sz w:val="28"/>
          <w:szCs w:val="28"/>
        </w:rPr>
        <w:t>ЛЕБЕДИНСЬКА МІСЬКА РАДА</w:t>
      </w:r>
    </w:p>
    <w:p w:rsidR="00BB6B98" w:rsidRPr="007E601D" w:rsidRDefault="00BB6B98" w:rsidP="00BB6B98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7E601D">
        <w:rPr>
          <w:b/>
          <w:bCs/>
          <w:sz w:val="28"/>
          <w:szCs w:val="28"/>
        </w:rPr>
        <w:t>СУМСЬКОЇ ОБЛАСТІ</w:t>
      </w:r>
    </w:p>
    <w:p w:rsidR="00BB6B98" w:rsidRPr="007E601D" w:rsidRDefault="00BB6B98" w:rsidP="00BB6B98">
      <w:pPr>
        <w:tabs>
          <w:tab w:val="left" w:pos="5152"/>
        </w:tabs>
        <w:jc w:val="center"/>
        <w:rPr>
          <w:b/>
          <w:bCs/>
          <w:sz w:val="28"/>
          <w:szCs w:val="28"/>
        </w:rPr>
      </w:pPr>
    </w:p>
    <w:p w:rsidR="00BB6B98" w:rsidRDefault="00BB6B98" w:rsidP="00BB6B98">
      <w:pPr>
        <w:tabs>
          <w:tab w:val="left" w:pos="51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ВОСЬМЕ СКЛИКАННЯ</w:t>
      </w:r>
    </w:p>
    <w:p w:rsidR="00BB6B98" w:rsidRDefault="00C10904" w:rsidP="00BB6B98">
      <w:pPr>
        <w:tabs>
          <w:tab w:val="left" w:pos="5152"/>
        </w:tabs>
        <w:ind w:left="5152" w:hanging="515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ТРИДЦЯТЬ П’ЯТА </w:t>
      </w:r>
      <w:r w:rsidR="00BB6B98">
        <w:rPr>
          <w:b/>
          <w:sz w:val="28"/>
          <w:szCs w:val="28"/>
        </w:rPr>
        <w:t>СЕСІЯ</w:t>
      </w:r>
    </w:p>
    <w:p w:rsidR="00BB6B98" w:rsidRPr="00234B6B" w:rsidRDefault="00BB6B98" w:rsidP="00BB6B98">
      <w:pPr>
        <w:tabs>
          <w:tab w:val="left" w:pos="5152"/>
        </w:tabs>
        <w:jc w:val="center"/>
        <w:rPr>
          <w:b/>
          <w:sz w:val="28"/>
          <w:szCs w:val="28"/>
        </w:rPr>
      </w:pPr>
    </w:p>
    <w:p w:rsidR="00BB6B98" w:rsidRPr="00234B6B" w:rsidRDefault="00BB6B98" w:rsidP="00BB6B98">
      <w:pPr>
        <w:tabs>
          <w:tab w:val="left" w:pos="5152"/>
        </w:tabs>
        <w:jc w:val="center"/>
        <w:rPr>
          <w:b/>
          <w:bCs/>
          <w:sz w:val="28"/>
          <w:szCs w:val="28"/>
        </w:rPr>
      </w:pPr>
      <w:r w:rsidRPr="00234B6B">
        <w:rPr>
          <w:b/>
          <w:sz w:val="28"/>
          <w:szCs w:val="28"/>
        </w:rPr>
        <w:t>РІШЕННЯ</w:t>
      </w:r>
    </w:p>
    <w:p w:rsidR="00BB6B98" w:rsidRPr="00234B6B" w:rsidRDefault="00BB6B98" w:rsidP="00BB6B98">
      <w:pPr>
        <w:tabs>
          <w:tab w:val="left" w:pos="5152"/>
        </w:tabs>
        <w:rPr>
          <w:sz w:val="28"/>
          <w:szCs w:val="28"/>
        </w:rPr>
      </w:pPr>
      <w:r>
        <w:rPr>
          <w:sz w:val="28"/>
          <w:szCs w:val="28"/>
        </w:rPr>
        <w:t>00</w:t>
      </w:r>
      <w:r w:rsidRPr="00234B6B">
        <w:rPr>
          <w:sz w:val="28"/>
          <w:szCs w:val="28"/>
        </w:rPr>
        <w:t>.</w:t>
      </w:r>
      <w:r>
        <w:rPr>
          <w:sz w:val="28"/>
          <w:szCs w:val="28"/>
        </w:rPr>
        <w:t>05.202</w:t>
      </w:r>
      <w:r w:rsidR="00C10904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 000</w:t>
      </w:r>
      <w:r w:rsidRPr="00234B6B">
        <w:rPr>
          <w:sz w:val="28"/>
          <w:szCs w:val="28"/>
        </w:rPr>
        <w:t>-МР</w:t>
      </w:r>
    </w:p>
    <w:p w:rsidR="00BB6B98" w:rsidRDefault="00BB6B98" w:rsidP="00BB6B98">
      <w:pPr>
        <w:tabs>
          <w:tab w:val="left" w:pos="708"/>
          <w:tab w:val="center" w:pos="4153"/>
          <w:tab w:val="left" w:pos="5152"/>
          <w:tab w:val="right" w:pos="8306"/>
        </w:tabs>
        <w:rPr>
          <w:sz w:val="28"/>
          <w:szCs w:val="20"/>
          <w:lang w:val="uk-UA"/>
        </w:rPr>
      </w:pPr>
      <w:r w:rsidRPr="00234B6B">
        <w:rPr>
          <w:sz w:val="28"/>
          <w:szCs w:val="20"/>
        </w:rPr>
        <w:t>м. Лебедин</w:t>
      </w:r>
    </w:p>
    <w:p w:rsidR="00BB6B98" w:rsidRPr="00BB6B98" w:rsidRDefault="00BB6B98" w:rsidP="00BB6B98">
      <w:pPr>
        <w:tabs>
          <w:tab w:val="left" w:pos="708"/>
          <w:tab w:val="center" w:pos="4153"/>
          <w:tab w:val="left" w:pos="5152"/>
          <w:tab w:val="right" w:pos="8306"/>
        </w:tabs>
        <w:rPr>
          <w:b/>
          <w:sz w:val="28"/>
          <w:szCs w:val="20"/>
          <w:lang w:val="uk-UA"/>
        </w:rPr>
      </w:pPr>
    </w:p>
    <w:p w:rsidR="00BB6B98" w:rsidRPr="007730AD" w:rsidRDefault="00EC17E0" w:rsidP="005023B2">
      <w:pPr>
        <w:ind w:right="-1"/>
        <w:jc w:val="both"/>
        <w:outlineLvl w:val="0"/>
        <w:rPr>
          <w:b/>
          <w:sz w:val="28"/>
          <w:szCs w:val="28"/>
          <w:lang w:val="uk-UA"/>
        </w:rPr>
      </w:pPr>
      <w:r w:rsidRPr="007730AD">
        <w:rPr>
          <w:b/>
          <w:sz w:val="28"/>
          <w:szCs w:val="28"/>
          <w:lang w:val="uk-UA"/>
        </w:rPr>
        <w:t>Про</w:t>
      </w:r>
      <w:r w:rsidR="00340BC8" w:rsidRPr="007730AD">
        <w:rPr>
          <w:b/>
          <w:sz w:val="28"/>
          <w:szCs w:val="28"/>
          <w:lang w:val="uk-UA"/>
        </w:rPr>
        <w:t xml:space="preserve"> </w:t>
      </w:r>
      <w:r w:rsidRPr="007730AD">
        <w:rPr>
          <w:b/>
          <w:sz w:val="28"/>
          <w:szCs w:val="28"/>
          <w:lang w:val="uk-UA"/>
        </w:rPr>
        <w:t xml:space="preserve">оренду об’єктів </w:t>
      </w:r>
      <w:r w:rsidR="00BB6B98" w:rsidRPr="007730AD">
        <w:rPr>
          <w:b/>
          <w:sz w:val="28"/>
          <w:szCs w:val="28"/>
          <w:lang w:val="uk-UA"/>
        </w:rPr>
        <w:t xml:space="preserve">водопостачання, </w:t>
      </w:r>
      <w:r w:rsidR="006D5F25" w:rsidRPr="007730AD">
        <w:rPr>
          <w:b/>
          <w:sz w:val="28"/>
          <w:szCs w:val="28"/>
          <w:lang w:val="uk-UA"/>
        </w:rPr>
        <w:t>які</w:t>
      </w:r>
      <w:r w:rsidR="00BB6B98" w:rsidRPr="007730AD">
        <w:rPr>
          <w:b/>
          <w:sz w:val="28"/>
          <w:szCs w:val="28"/>
          <w:lang w:val="uk-UA"/>
        </w:rPr>
        <w:t xml:space="preserve"> перебувають </w:t>
      </w:r>
      <w:r w:rsidR="006D5F25" w:rsidRPr="007730AD">
        <w:rPr>
          <w:b/>
          <w:sz w:val="28"/>
          <w:szCs w:val="28"/>
          <w:lang w:val="uk-UA"/>
        </w:rPr>
        <w:t>у</w:t>
      </w:r>
      <w:r w:rsidR="00BB6B98" w:rsidRPr="007730AD">
        <w:rPr>
          <w:b/>
          <w:sz w:val="28"/>
          <w:szCs w:val="28"/>
          <w:lang w:val="uk-UA"/>
        </w:rPr>
        <w:t xml:space="preserve"> комунальній власності Лебединської міської територіальної громади</w:t>
      </w:r>
    </w:p>
    <w:p w:rsidR="00BB6B98" w:rsidRPr="004169E0" w:rsidRDefault="00BB6B98" w:rsidP="00BB6B98">
      <w:pPr>
        <w:pStyle w:val="2"/>
        <w:tabs>
          <w:tab w:val="clear" w:pos="4153"/>
          <w:tab w:val="left" w:pos="142"/>
          <w:tab w:val="center" w:pos="2977"/>
          <w:tab w:val="left" w:pos="4820"/>
        </w:tabs>
        <w:ind w:right="4535"/>
        <w:jc w:val="both"/>
        <w:rPr>
          <w:sz w:val="24"/>
          <w:szCs w:val="24"/>
        </w:rPr>
      </w:pPr>
    </w:p>
    <w:p w:rsidR="00BB6B98" w:rsidRPr="00A239A1" w:rsidRDefault="00BB6B98" w:rsidP="00BC32C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9B7BE5">
        <w:rPr>
          <w:sz w:val="28"/>
          <w:szCs w:val="28"/>
          <w:lang w:val="uk-UA"/>
        </w:rPr>
        <w:t>еруючись статт</w:t>
      </w:r>
      <w:r w:rsidRPr="00A239A1">
        <w:rPr>
          <w:sz w:val="28"/>
          <w:szCs w:val="28"/>
          <w:lang w:val="uk-UA"/>
        </w:rPr>
        <w:t>ею</w:t>
      </w:r>
      <w:r>
        <w:rPr>
          <w:sz w:val="28"/>
          <w:szCs w:val="28"/>
          <w:lang w:val="uk-UA"/>
        </w:rPr>
        <w:t xml:space="preserve"> </w:t>
      </w:r>
      <w:r w:rsidR="00EC17E0">
        <w:rPr>
          <w:sz w:val="28"/>
          <w:szCs w:val="28"/>
          <w:lang w:val="uk-UA"/>
        </w:rPr>
        <w:t>25,</w:t>
      </w:r>
      <w:r>
        <w:rPr>
          <w:sz w:val="28"/>
          <w:szCs w:val="28"/>
          <w:lang w:val="uk-UA"/>
        </w:rPr>
        <w:t xml:space="preserve"> </w:t>
      </w:r>
      <w:r w:rsidRPr="00A239A1">
        <w:rPr>
          <w:sz w:val="28"/>
          <w:szCs w:val="28"/>
          <w:lang w:val="uk-UA"/>
        </w:rPr>
        <w:t xml:space="preserve">частиною </w:t>
      </w:r>
      <w:r w:rsidR="006D5F25">
        <w:rPr>
          <w:sz w:val="28"/>
          <w:szCs w:val="28"/>
          <w:lang w:val="uk-UA"/>
        </w:rPr>
        <w:t>п’ятою</w:t>
      </w:r>
      <w:r w:rsidRPr="00A239A1">
        <w:rPr>
          <w:sz w:val="28"/>
          <w:szCs w:val="28"/>
          <w:lang w:val="uk-UA"/>
        </w:rPr>
        <w:t xml:space="preserve"> статті 60 Закону України «Про міс</w:t>
      </w:r>
      <w:r w:rsidR="00EC17E0">
        <w:rPr>
          <w:sz w:val="28"/>
          <w:szCs w:val="28"/>
          <w:lang w:val="uk-UA"/>
        </w:rPr>
        <w:t>цеве самоврядування в Україні»,</w:t>
      </w:r>
      <w:r w:rsidR="006D5F25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аконами</w:t>
      </w:r>
      <w:r w:rsidRPr="00A239A1">
        <w:rPr>
          <w:sz w:val="28"/>
          <w:szCs w:val="28"/>
          <w:lang w:val="uk-UA"/>
        </w:rPr>
        <w:t xml:space="preserve"> України «Про особливості передачі в оренду об’єктів у сферах теплопостачання, водопостачання та водовідведення, що перебувають у комунальній власності», «Про оренду державного та к</w:t>
      </w:r>
      <w:r w:rsidR="00EC17E0">
        <w:rPr>
          <w:sz w:val="28"/>
          <w:szCs w:val="28"/>
          <w:lang w:val="uk-UA"/>
        </w:rPr>
        <w:t>омунального майна», стат</w:t>
      </w:r>
      <w:r w:rsidR="009B7BE5">
        <w:rPr>
          <w:sz w:val="28"/>
          <w:szCs w:val="28"/>
          <w:lang w:val="uk-UA"/>
        </w:rPr>
        <w:t>т</w:t>
      </w:r>
      <w:r w:rsidR="00EC17E0">
        <w:rPr>
          <w:sz w:val="28"/>
          <w:szCs w:val="28"/>
          <w:lang w:val="uk-UA"/>
        </w:rPr>
        <w:t xml:space="preserve">ями </w:t>
      </w:r>
      <w:r>
        <w:rPr>
          <w:sz w:val="28"/>
          <w:szCs w:val="28"/>
          <w:lang w:val="uk-UA"/>
        </w:rPr>
        <w:t>283, 287 Госп</w:t>
      </w:r>
      <w:r w:rsidR="009B7BE5">
        <w:rPr>
          <w:sz w:val="28"/>
          <w:szCs w:val="28"/>
          <w:lang w:val="uk-UA"/>
        </w:rPr>
        <w:t>одарського кодексу України, ста</w:t>
      </w:r>
      <w:r>
        <w:rPr>
          <w:sz w:val="28"/>
          <w:szCs w:val="28"/>
          <w:lang w:val="uk-UA"/>
        </w:rPr>
        <w:t>т</w:t>
      </w:r>
      <w:r w:rsidR="009B7BE5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ею</w:t>
      </w:r>
      <w:r w:rsidRPr="009169D4">
        <w:rPr>
          <w:sz w:val="28"/>
          <w:szCs w:val="28"/>
          <w:lang w:val="uk-UA"/>
        </w:rPr>
        <w:t xml:space="preserve"> 79-1 Земельного кодексу Україн</w:t>
      </w:r>
      <w:r>
        <w:rPr>
          <w:sz w:val="28"/>
          <w:szCs w:val="28"/>
          <w:lang w:val="uk-UA"/>
        </w:rPr>
        <w:t>и, статтями 35, 57 Закону України</w:t>
      </w:r>
      <w:r w:rsidRPr="009169D4">
        <w:rPr>
          <w:sz w:val="28"/>
          <w:szCs w:val="28"/>
          <w:lang w:val="uk-UA"/>
        </w:rPr>
        <w:t xml:space="preserve"> «Про землеустрій», </w:t>
      </w:r>
      <w:r>
        <w:rPr>
          <w:sz w:val="28"/>
          <w:szCs w:val="28"/>
          <w:lang w:val="uk-UA"/>
        </w:rPr>
        <w:t>пунктом</w:t>
      </w:r>
      <w:r w:rsidRPr="00310881">
        <w:rPr>
          <w:sz w:val="28"/>
          <w:szCs w:val="28"/>
          <w:lang w:val="uk-UA"/>
        </w:rPr>
        <w:t xml:space="preserve"> 7 розділу </w:t>
      </w:r>
      <w:r w:rsidRPr="00310881">
        <w:rPr>
          <w:sz w:val="28"/>
          <w:szCs w:val="28"/>
          <w:lang w:val="en-US"/>
        </w:rPr>
        <w:t>VII</w:t>
      </w:r>
      <w:r w:rsidRPr="00310881">
        <w:rPr>
          <w:sz w:val="28"/>
          <w:szCs w:val="28"/>
          <w:lang w:val="uk-UA"/>
        </w:rPr>
        <w:t xml:space="preserve"> «Прикінцеві та перехідні положення» Закону України «Про Державний земельний кадастр»</w:t>
      </w:r>
      <w:r w:rsidRPr="009169D4"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р</w:t>
      </w:r>
      <w:r w:rsidRPr="00A239A1">
        <w:rPr>
          <w:sz w:val="28"/>
          <w:szCs w:val="28"/>
          <w:lang w:val="uk-UA"/>
        </w:rPr>
        <w:t xml:space="preserve">озглянувши </w:t>
      </w:r>
      <w:r w:rsidRPr="00E21D18">
        <w:rPr>
          <w:sz w:val="28"/>
          <w:szCs w:val="28"/>
          <w:lang w:val="uk-UA"/>
        </w:rPr>
        <w:t xml:space="preserve">заяву </w:t>
      </w:r>
      <w:r>
        <w:rPr>
          <w:sz w:val="28"/>
          <w:szCs w:val="28"/>
          <w:lang w:val="uk-UA"/>
        </w:rPr>
        <w:t xml:space="preserve">товариства з обмеженою відповідальністю </w:t>
      </w:r>
      <w:r w:rsidR="00C10904">
        <w:rPr>
          <w:sz w:val="28"/>
          <w:szCs w:val="28"/>
          <w:lang w:val="uk-UA"/>
        </w:rPr>
        <w:t>«РАЙЗ ПІВНІЧ» від 21.04.2023 №</w:t>
      </w:r>
      <w:r w:rsidR="00EC3075">
        <w:rPr>
          <w:sz w:val="28"/>
          <w:szCs w:val="28"/>
          <w:lang w:val="uk-UA"/>
        </w:rPr>
        <w:t xml:space="preserve"> </w:t>
      </w:r>
      <w:r w:rsidR="00C10904">
        <w:rPr>
          <w:sz w:val="28"/>
          <w:szCs w:val="28"/>
          <w:lang w:val="uk-UA"/>
        </w:rPr>
        <w:t>71</w:t>
      </w:r>
      <w:r>
        <w:rPr>
          <w:sz w:val="28"/>
          <w:szCs w:val="28"/>
          <w:lang w:val="uk-UA"/>
        </w:rPr>
        <w:t xml:space="preserve">, Лебединська міська рада </w:t>
      </w:r>
      <w:r>
        <w:rPr>
          <w:b/>
          <w:sz w:val="28"/>
          <w:szCs w:val="28"/>
          <w:lang w:val="uk-UA"/>
        </w:rPr>
        <w:t>в и р і ш и л а:</w:t>
      </w:r>
    </w:p>
    <w:p w:rsidR="00BC32C1" w:rsidRPr="007730AD" w:rsidRDefault="00BB6B98" w:rsidP="00C10904">
      <w:pPr>
        <w:pStyle w:val="a3"/>
        <w:widowControl w:val="0"/>
        <w:numPr>
          <w:ilvl w:val="0"/>
          <w:numId w:val="1"/>
        </w:numPr>
        <w:tabs>
          <w:tab w:val="left" w:pos="0"/>
          <w:tab w:val="left" w:pos="851"/>
          <w:tab w:val="left" w:pos="1134"/>
        </w:tabs>
        <w:ind w:left="0" w:right="20" w:firstLine="567"/>
        <w:jc w:val="both"/>
        <w:rPr>
          <w:bCs/>
          <w:spacing w:val="3"/>
          <w:sz w:val="28"/>
          <w:szCs w:val="28"/>
          <w:shd w:val="clear" w:color="auto" w:fill="FFFFFF"/>
          <w:lang w:val="uk-UA" w:eastAsia="uk-UA"/>
        </w:rPr>
      </w:pPr>
      <w:r w:rsidRPr="007730AD">
        <w:rPr>
          <w:sz w:val="28"/>
          <w:szCs w:val="28"/>
          <w:lang w:val="uk-UA"/>
        </w:rPr>
        <w:t>Погодити пропозицію</w:t>
      </w:r>
      <w:r w:rsidR="00BC32C1" w:rsidRPr="007730AD">
        <w:rPr>
          <w:sz w:val="28"/>
          <w:szCs w:val="28"/>
          <w:lang w:val="uk-UA"/>
        </w:rPr>
        <w:t xml:space="preserve"> щодо</w:t>
      </w:r>
      <w:r w:rsidR="00EC17E0" w:rsidRPr="007730AD">
        <w:rPr>
          <w:sz w:val="28"/>
          <w:szCs w:val="28"/>
          <w:lang w:val="uk-UA"/>
        </w:rPr>
        <w:t xml:space="preserve"> передачі в оренду об’єктів </w:t>
      </w:r>
      <w:r w:rsidRPr="007730AD">
        <w:rPr>
          <w:sz w:val="28"/>
          <w:szCs w:val="28"/>
          <w:lang w:val="uk-UA"/>
        </w:rPr>
        <w:t xml:space="preserve">водопостачання, які перебувають у комунальній власності </w:t>
      </w:r>
      <w:r w:rsidR="00BC32C1" w:rsidRPr="007730AD">
        <w:rPr>
          <w:sz w:val="28"/>
          <w:szCs w:val="28"/>
          <w:lang w:val="uk-UA"/>
        </w:rPr>
        <w:t xml:space="preserve">Лебединської </w:t>
      </w:r>
      <w:r w:rsidRPr="007730AD">
        <w:rPr>
          <w:sz w:val="28"/>
          <w:szCs w:val="28"/>
          <w:lang w:val="uk-UA"/>
        </w:rPr>
        <w:t xml:space="preserve">міської </w:t>
      </w:r>
      <w:r w:rsidR="00BC32C1" w:rsidRPr="007730AD">
        <w:rPr>
          <w:sz w:val="28"/>
          <w:szCs w:val="28"/>
          <w:lang w:val="uk-UA"/>
        </w:rPr>
        <w:t>територіальної громади</w:t>
      </w:r>
      <w:r w:rsidRPr="007730AD">
        <w:rPr>
          <w:sz w:val="28"/>
          <w:szCs w:val="28"/>
          <w:lang w:val="uk-UA"/>
        </w:rPr>
        <w:t>, а саме:</w:t>
      </w:r>
      <w:r w:rsidR="00EC17E0" w:rsidRPr="007730AD">
        <w:rPr>
          <w:sz w:val="28"/>
          <w:szCs w:val="28"/>
          <w:lang w:val="uk-UA"/>
        </w:rPr>
        <w:t xml:space="preserve"> артезіанської свердловини</w:t>
      </w:r>
      <w:r w:rsidR="00C10904" w:rsidRPr="007730AD">
        <w:rPr>
          <w:sz w:val="28"/>
          <w:szCs w:val="28"/>
          <w:lang w:val="uk-UA"/>
        </w:rPr>
        <w:t xml:space="preserve"> та </w:t>
      </w:r>
      <w:r w:rsidR="00EC17E0" w:rsidRPr="007730AD">
        <w:rPr>
          <w:sz w:val="28"/>
          <w:szCs w:val="28"/>
          <w:lang w:val="uk-UA"/>
        </w:rPr>
        <w:t>башти</w:t>
      </w:r>
      <w:r w:rsidR="00EC3075" w:rsidRPr="007730AD">
        <w:rPr>
          <w:sz w:val="28"/>
          <w:szCs w:val="28"/>
          <w:lang w:val="uk-UA"/>
        </w:rPr>
        <w:t xml:space="preserve"> </w:t>
      </w:r>
      <w:r w:rsidR="00C10904" w:rsidRPr="007730AD">
        <w:rPr>
          <w:sz w:val="28"/>
          <w:szCs w:val="28"/>
          <w:lang w:val="uk-UA"/>
        </w:rPr>
        <w:t xml:space="preserve">Рожновського, які розташовані за адресою: вулиця </w:t>
      </w:r>
      <w:r w:rsidR="0080072B">
        <w:rPr>
          <w:sz w:val="28"/>
          <w:szCs w:val="28"/>
          <w:lang w:val="uk-UA"/>
        </w:rPr>
        <w:t>ХХХХХХ, ххХ</w:t>
      </w:r>
      <w:bookmarkStart w:id="0" w:name="_GoBack"/>
      <w:bookmarkEnd w:id="0"/>
      <w:r w:rsidR="00C10904" w:rsidRPr="007730AD">
        <w:rPr>
          <w:sz w:val="28"/>
          <w:szCs w:val="28"/>
          <w:lang w:val="uk-UA"/>
        </w:rPr>
        <w:t>, село Малий Вистороп, Сумський район, Сумська область.</w:t>
      </w:r>
    </w:p>
    <w:p w:rsidR="0038683C" w:rsidRPr="007730AD" w:rsidRDefault="006D5F25" w:rsidP="007C3B4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730AD">
        <w:rPr>
          <w:sz w:val="28"/>
          <w:szCs w:val="28"/>
          <w:lang w:val="uk-UA"/>
        </w:rPr>
        <w:t xml:space="preserve">Визначити управління житлово-комунального господарства Лебединської міської ради </w:t>
      </w:r>
      <w:r w:rsidR="00EC17E0" w:rsidRPr="007730AD">
        <w:rPr>
          <w:sz w:val="28"/>
          <w:szCs w:val="28"/>
          <w:lang w:val="uk-UA"/>
        </w:rPr>
        <w:t xml:space="preserve">органом, </w:t>
      </w:r>
      <w:r w:rsidR="0038683C" w:rsidRPr="007730AD">
        <w:rPr>
          <w:sz w:val="28"/>
          <w:szCs w:val="28"/>
          <w:lang w:val="uk-UA"/>
        </w:rPr>
        <w:t xml:space="preserve">уповноваженим здійснити передачу в оренду </w:t>
      </w:r>
      <w:r w:rsidR="00EC3075" w:rsidRPr="007730AD">
        <w:rPr>
          <w:sz w:val="28"/>
          <w:szCs w:val="28"/>
          <w:lang w:val="uk-UA"/>
        </w:rPr>
        <w:t xml:space="preserve">вищезазначених </w:t>
      </w:r>
      <w:r w:rsidR="0038683C" w:rsidRPr="007730AD">
        <w:rPr>
          <w:sz w:val="28"/>
          <w:szCs w:val="28"/>
          <w:lang w:val="uk-UA"/>
        </w:rPr>
        <w:t>об’єктів водопостачання</w:t>
      </w:r>
      <w:r w:rsidR="00EC3075" w:rsidRPr="007730AD">
        <w:rPr>
          <w:sz w:val="28"/>
          <w:szCs w:val="28"/>
          <w:lang w:val="uk-UA"/>
        </w:rPr>
        <w:t>.</w:t>
      </w:r>
    </w:p>
    <w:p w:rsidR="00BB6B98" w:rsidRPr="007730AD" w:rsidRDefault="0038683C" w:rsidP="007C3B44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7730AD">
        <w:rPr>
          <w:sz w:val="28"/>
          <w:szCs w:val="28"/>
          <w:lang w:val="uk-UA"/>
        </w:rPr>
        <w:t>Управлінню житлово-комунального господарс</w:t>
      </w:r>
      <w:r w:rsidR="00EC17E0" w:rsidRPr="007730AD">
        <w:rPr>
          <w:sz w:val="28"/>
          <w:szCs w:val="28"/>
          <w:lang w:val="uk-UA"/>
        </w:rPr>
        <w:t xml:space="preserve">тва Лебединської міської ради </w:t>
      </w:r>
      <w:r w:rsidRPr="007730AD">
        <w:rPr>
          <w:sz w:val="28"/>
          <w:szCs w:val="28"/>
          <w:lang w:val="uk-UA"/>
        </w:rPr>
        <w:t>спільно з комунальним підприємством</w:t>
      </w:r>
      <w:r w:rsidR="000B4F3D" w:rsidRPr="007730AD">
        <w:rPr>
          <w:sz w:val="28"/>
          <w:szCs w:val="28"/>
          <w:lang w:val="uk-UA"/>
        </w:rPr>
        <w:t xml:space="preserve"> «Водоканал виконавчого комітету Лебединської міської ради» </w:t>
      </w:r>
      <w:r w:rsidR="00BB6B98" w:rsidRPr="007730AD">
        <w:rPr>
          <w:sz w:val="28"/>
          <w:szCs w:val="28"/>
          <w:lang w:val="uk-UA"/>
        </w:rPr>
        <w:t xml:space="preserve">протягом 12 місяців </w:t>
      </w:r>
      <w:r w:rsidR="00EC17E0" w:rsidRPr="007730AD">
        <w:rPr>
          <w:sz w:val="28"/>
          <w:szCs w:val="28"/>
          <w:lang w:val="uk-UA"/>
        </w:rPr>
        <w:t>і</w:t>
      </w:r>
      <w:r w:rsidR="00BB6B98" w:rsidRPr="007730AD">
        <w:rPr>
          <w:sz w:val="28"/>
          <w:szCs w:val="28"/>
          <w:lang w:val="uk-UA"/>
        </w:rPr>
        <w:t xml:space="preserve">з дати прийняття цього рішення здійснити організаційно-технічну підготовку до передачі в оренду </w:t>
      </w:r>
      <w:r w:rsidR="00EC3075" w:rsidRPr="007730AD">
        <w:rPr>
          <w:sz w:val="28"/>
          <w:szCs w:val="28"/>
          <w:lang w:val="uk-UA"/>
        </w:rPr>
        <w:t>вищезазначених об’єктів водопостачання</w:t>
      </w:r>
      <w:r w:rsidR="00BB6B98" w:rsidRPr="007730AD">
        <w:rPr>
          <w:sz w:val="28"/>
          <w:szCs w:val="28"/>
          <w:lang w:val="uk-UA"/>
        </w:rPr>
        <w:t xml:space="preserve"> відповідно до вимог чинного законодавства</w:t>
      </w:r>
      <w:r w:rsidR="00EC17E0" w:rsidRPr="007730AD">
        <w:rPr>
          <w:sz w:val="28"/>
          <w:szCs w:val="28"/>
          <w:lang w:val="uk-UA"/>
        </w:rPr>
        <w:t xml:space="preserve"> України</w:t>
      </w:r>
      <w:r w:rsidR="00BB6B98" w:rsidRPr="007730AD">
        <w:rPr>
          <w:sz w:val="28"/>
          <w:szCs w:val="28"/>
          <w:lang w:val="uk-UA"/>
        </w:rPr>
        <w:t>, а саме:</w:t>
      </w:r>
      <w:r w:rsidR="000B4F3D" w:rsidRPr="007730AD">
        <w:rPr>
          <w:sz w:val="28"/>
          <w:szCs w:val="28"/>
          <w:lang w:val="uk-UA"/>
        </w:rPr>
        <w:t xml:space="preserve"> </w:t>
      </w:r>
    </w:p>
    <w:p w:rsidR="00BB6B98" w:rsidRPr="007730AD" w:rsidRDefault="000B4F3D" w:rsidP="00BB6B98">
      <w:pPr>
        <w:ind w:firstLine="567"/>
        <w:jc w:val="both"/>
        <w:rPr>
          <w:sz w:val="28"/>
          <w:szCs w:val="28"/>
          <w:lang w:val="uk-UA"/>
        </w:rPr>
      </w:pPr>
      <w:r w:rsidRPr="007730AD">
        <w:rPr>
          <w:sz w:val="28"/>
          <w:szCs w:val="28"/>
          <w:lang w:val="uk-UA"/>
        </w:rPr>
        <w:t xml:space="preserve">1) </w:t>
      </w:r>
      <w:r w:rsidR="00BB6B98" w:rsidRPr="007730AD">
        <w:rPr>
          <w:sz w:val="28"/>
          <w:szCs w:val="28"/>
          <w:lang w:val="uk-UA"/>
        </w:rPr>
        <w:t>провести інвентаризацію основних засобів і товарно-матеріальних цінностей;</w:t>
      </w:r>
    </w:p>
    <w:p w:rsidR="006D5F25" w:rsidRPr="007730AD" w:rsidRDefault="000B4F3D" w:rsidP="00BB6B98">
      <w:pPr>
        <w:ind w:firstLine="567"/>
        <w:jc w:val="both"/>
        <w:rPr>
          <w:sz w:val="28"/>
          <w:szCs w:val="28"/>
          <w:lang w:val="uk-UA"/>
        </w:rPr>
      </w:pPr>
      <w:r w:rsidRPr="007730AD">
        <w:rPr>
          <w:sz w:val="28"/>
          <w:szCs w:val="28"/>
          <w:lang w:val="uk-UA"/>
        </w:rPr>
        <w:t xml:space="preserve">2) </w:t>
      </w:r>
      <w:r w:rsidR="006D5F25" w:rsidRPr="007730AD">
        <w:rPr>
          <w:sz w:val="28"/>
          <w:szCs w:val="28"/>
          <w:lang w:val="uk-UA"/>
        </w:rPr>
        <w:t>впорядкувати і відновити технічну та будівельну документації;</w:t>
      </w:r>
    </w:p>
    <w:p w:rsidR="00BB6B98" w:rsidRPr="007730AD" w:rsidRDefault="000B4F3D" w:rsidP="00BB6B98">
      <w:pPr>
        <w:ind w:firstLine="567"/>
        <w:jc w:val="both"/>
        <w:rPr>
          <w:sz w:val="28"/>
          <w:szCs w:val="28"/>
          <w:lang w:val="uk-UA"/>
        </w:rPr>
      </w:pPr>
      <w:r w:rsidRPr="007730AD">
        <w:rPr>
          <w:sz w:val="28"/>
          <w:szCs w:val="28"/>
          <w:lang w:val="uk-UA"/>
        </w:rPr>
        <w:t xml:space="preserve">3) </w:t>
      </w:r>
      <w:r w:rsidR="006D5F25" w:rsidRPr="007730AD">
        <w:rPr>
          <w:sz w:val="28"/>
          <w:szCs w:val="28"/>
          <w:lang w:val="uk-UA"/>
        </w:rPr>
        <w:t>забезпечи</w:t>
      </w:r>
      <w:r w:rsidR="00EC17E0" w:rsidRPr="007730AD">
        <w:rPr>
          <w:sz w:val="28"/>
          <w:szCs w:val="28"/>
          <w:lang w:val="uk-UA"/>
        </w:rPr>
        <w:t>ти визначення ринкової вартості</w:t>
      </w:r>
      <w:r w:rsidR="006D5F25" w:rsidRPr="007730AD">
        <w:rPr>
          <w:sz w:val="28"/>
          <w:szCs w:val="28"/>
          <w:lang w:val="uk-UA"/>
        </w:rPr>
        <w:t xml:space="preserve"> шляхом проведення незалежної оцінки суб’єктом оціночної діяльності;</w:t>
      </w:r>
    </w:p>
    <w:p w:rsidR="00BB6B98" w:rsidRPr="007730AD" w:rsidRDefault="000B4F3D" w:rsidP="00BB6B98">
      <w:pPr>
        <w:ind w:firstLine="567"/>
        <w:jc w:val="both"/>
        <w:rPr>
          <w:sz w:val="28"/>
          <w:szCs w:val="28"/>
          <w:lang w:val="uk-UA"/>
        </w:rPr>
      </w:pPr>
      <w:r w:rsidRPr="007730AD">
        <w:rPr>
          <w:sz w:val="28"/>
          <w:szCs w:val="28"/>
          <w:lang w:val="uk-UA"/>
        </w:rPr>
        <w:t xml:space="preserve">4) </w:t>
      </w:r>
      <w:r w:rsidR="00EC3075" w:rsidRPr="007730AD">
        <w:rPr>
          <w:sz w:val="28"/>
          <w:szCs w:val="28"/>
          <w:lang w:val="uk-UA"/>
        </w:rPr>
        <w:t>виділити земельні ділянки.</w:t>
      </w:r>
    </w:p>
    <w:p w:rsidR="006D5F25" w:rsidRPr="007730AD" w:rsidRDefault="006D5F25" w:rsidP="00BB6B98">
      <w:pPr>
        <w:ind w:firstLine="567"/>
        <w:jc w:val="both"/>
        <w:rPr>
          <w:sz w:val="28"/>
          <w:szCs w:val="28"/>
          <w:lang w:val="uk-UA"/>
        </w:rPr>
      </w:pPr>
      <w:r w:rsidRPr="007730AD">
        <w:rPr>
          <w:sz w:val="28"/>
          <w:szCs w:val="28"/>
          <w:lang w:val="uk-UA"/>
        </w:rPr>
        <w:lastRenderedPageBreak/>
        <w:t xml:space="preserve">4. У процесі організаційно-технічної підготовки до передачі в оренду </w:t>
      </w:r>
      <w:r w:rsidR="007C3B44" w:rsidRPr="007730AD">
        <w:rPr>
          <w:sz w:val="28"/>
          <w:szCs w:val="28"/>
          <w:lang w:val="uk-UA"/>
        </w:rPr>
        <w:t xml:space="preserve">вищезазначених об’єктів </w:t>
      </w:r>
      <w:r w:rsidR="00EC3075" w:rsidRPr="007730AD">
        <w:rPr>
          <w:sz w:val="28"/>
          <w:szCs w:val="28"/>
          <w:lang w:val="uk-UA"/>
        </w:rPr>
        <w:t>водопостачання</w:t>
      </w:r>
      <w:r w:rsidRPr="007730AD">
        <w:rPr>
          <w:sz w:val="28"/>
          <w:szCs w:val="28"/>
          <w:lang w:val="uk-UA"/>
        </w:rPr>
        <w:t xml:space="preserve"> управлінню житлово-комунального господарства Лебединської міської ради</w:t>
      </w:r>
      <w:r w:rsidR="00340BC8" w:rsidRPr="007730AD">
        <w:rPr>
          <w:sz w:val="28"/>
          <w:szCs w:val="28"/>
          <w:lang w:val="uk-UA"/>
        </w:rPr>
        <w:t xml:space="preserve"> підготувати</w:t>
      </w:r>
      <w:r w:rsidRPr="007730AD">
        <w:rPr>
          <w:sz w:val="28"/>
          <w:szCs w:val="28"/>
          <w:lang w:val="uk-UA"/>
        </w:rPr>
        <w:t xml:space="preserve">:   </w:t>
      </w:r>
    </w:p>
    <w:p w:rsidR="00BB6B98" w:rsidRPr="007730AD" w:rsidRDefault="006D5F25" w:rsidP="00BB6B98">
      <w:pPr>
        <w:ind w:firstLine="567"/>
        <w:jc w:val="both"/>
        <w:rPr>
          <w:sz w:val="28"/>
          <w:szCs w:val="28"/>
          <w:lang w:val="uk-UA"/>
        </w:rPr>
      </w:pPr>
      <w:r w:rsidRPr="007730AD">
        <w:rPr>
          <w:sz w:val="28"/>
          <w:szCs w:val="28"/>
          <w:lang w:val="uk-UA"/>
        </w:rPr>
        <w:t>1</w:t>
      </w:r>
      <w:r w:rsidR="000B4F3D" w:rsidRPr="007730AD">
        <w:rPr>
          <w:sz w:val="28"/>
          <w:szCs w:val="28"/>
          <w:lang w:val="uk-UA"/>
        </w:rPr>
        <w:t>)</w:t>
      </w:r>
      <w:r w:rsidR="00074C50" w:rsidRPr="007730AD">
        <w:rPr>
          <w:sz w:val="28"/>
          <w:szCs w:val="28"/>
          <w:lang w:val="uk-UA"/>
        </w:rPr>
        <w:t xml:space="preserve"> інструкцію</w:t>
      </w:r>
      <w:r w:rsidR="00B243DC" w:rsidRPr="007730AD">
        <w:rPr>
          <w:sz w:val="28"/>
          <w:szCs w:val="28"/>
          <w:lang w:val="uk-UA"/>
        </w:rPr>
        <w:t xml:space="preserve"> для заявників</w:t>
      </w:r>
      <w:r w:rsidR="00BB6B98" w:rsidRPr="007730AD">
        <w:rPr>
          <w:sz w:val="28"/>
          <w:szCs w:val="28"/>
          <w:lang w:val="uk-UA"/>
        </w:rPr>
        <w:t xml:space="preserve"> (у тому числі інформацію і вимоги щодо порядку проведення конкурсу, розроблення та оформлення заявок, інф</w:t>
      </w:r>
      <w:r w:rsidR="00B243DC" w:rsidRPr="007730AD">
        <w:rPr>
          <w:sz w:val="28"/>
          <w:szCs w:val="28"/>
          <w:lang w:val="uk-UA"/>
        </w:rPr>
        <w:t>ормацію про процедурні питання);</w:t>
      </w:r>
    </w:p>
    <w:p w:rsidR="00BB6B98" w:rsidRPr="007730AD" w:rsidRDefault="006D5F25" w:rsidP="00BB6B98">
      <w:pPr>
        <w:ind w:firstLine="567"/>
        <w:jc w:val="both"/>
        <w:rPr>
          <w:sz w:val="28"/>
          <w:szCs w:val="28"/>
          <w:lang w:val="uk-UA"/>
        </w:rPr>
      </w:pPr>
      <w:r w:rsidRPr="007730AD">
        <w:rPr>
          <w:sz w:val="28"/>
          <w:szCs w:val="28"/>
          <w:lang w:val="uk-UA"/>
        </w:rPr>
        <w:t>2</w:t>
      </w:r>
      <w:r w:rsidR="00074C50" w:rsidRPr="007730AD">
        <w:rPr>
          <w:sz w:val="28"/>
          <w:szCs w:val="28"/>
          <w:lang w:val="uk-UA"/>
        </w:rPr>
        <w:t>)</w:t>
      </w:r>
      <w:r w:rsidR="00AE2CF4" w:rsidRPr="007730AD">
        <w:rPr>
          <w:sz w:val="28"/>
          <w:szCs w:val="28"/>
          <w:lang w:val="uk-UA"/>
        </w:rPr>
        <w:t xml:space="preserve"> </w:t>
      </w:r>
      <w:r w:rsidR="00074C50" w:rsidRPr="007730AD">
        <w:rPr>
          <w:sz w:val="28"/>
          <w:szCs w:val="28"/>
          <w:lang w:val="uk-UA"/>
        </w:rPr>
        <w:t>інформацію</w:t>
      </w:r>
      <w:r w:rsidR="00BB6B98" w:rsidRPr="007730AD">
        <w:rPr>
          <w:sz w:val="28"/>
          <w:szCs w:val="28"/>
          <w:lang w:val="uk-UA"/>
        </w:rPr>
        <w:t xml:space="preserve"> про оголошення конкурсу;</w:t>
      </w:r>
    </w:p>
    <w:p w:rsidR="00BB6B98" w:rsidRPr="007730AD" w:rsidRDefault="006D5F25" w:rsidP="00BB6B98">
      <w:pPr>
        <w:ind w:firstLine="567"/>
        <w:jc w:val="both"/>
        <w:rPr>
          <w:sz w:val="28"/>
          <w:szCs w:val="28"/>
          <w:lang w:val="uk-UA"/>
        </w:rPr>
      </w:pPr>
      <w:r w:rsidRPr="007730AD">
        <w:rPr>
          <w:sz w:val="28"/>
          <w:szCs w:val="28"/>
          <w:lang w:val="uk-UA"/>
        </w:rPr>
        <w:t>3</w:t>
      </w:r>
      <w:r w:rsidR="00074C50" w:rsidRPr="007730AD">
        <w:rPr>
          <w:sz w:val="28"/>
          <w:szCs w:val="28"/>
          <w:lang w:val="uk-UA"/>
        </w:rPr>
        <w:t>)</w:t>
      </w:r>
      <w:r w:rsidRPr="007730AD">
        <w:rPr>
          <w:sz w:val="28"/>
          <w:szCs w:val="28"/>
          <w:lang w:val="uk-UA"/>
        </w:rPr>
        <w:t xml:space="preserve"> проєкт конкурсної документації, що включає</w:t>
      </w:r>
      <w:r w:rsidR="00B243DC" w:rsidRPr="007730AD">
        <w:rPr>
          <w:sz w:val="28"/>
          <w:szCs w:val="28"/>
          <w:lang w:val="uk-UA"/>
        </w:rPr>
        <w:t>:</w:t>
      </w:r>
    </w:p>
    <w:p w:rsidR="00B243DC" w:rsidRPr="007730AD" w:rsidRDefault="00B243DC" w:rsidP="00BB6B98">
      <w:pPr>
        <w:ind w:firstLine="567"/>
        <w:jc w:val="both"/>
        <w:rPr>
          <w:sz w:val="28"/>
          <w:szCs w:val="28"/>
          <w:lang w:val="uk-UA"/>
        </w:rPr>
      </w:pPr>
      <w:r w:rsidRPr="007730AD">
        <w:rPr>
          <w:sz w:val="28"/>
          <w:szCs w:val="28"/>
          <w:lang w:val="uk-UA"/>
        </w:rPr>
        <w:t>інструкцію для претендентів (у тому числі інформацію і вимоги щодо розроблення та оформлення конкурсних пропозицій, іншу інформацію (документи) для підготовки пропозицій про виконання умов конкурсу</w:t>
      </w:r>
      <w:r w:rsidR="007B5653" w:rsidRPr="007730AD">
        <w:rPr>
          <w:sz w:val="28"/>
          <w:szCs w:val="28"/>
          <w:lang w:val="uk-UA"/>
        </w:rPr>
        <w:t>)</w:t>
      </w:r>
      <w:r w:rsidRPr="007730AD">
        <w:rPr>
          <w:sz w:val="28"/>
          <w:szCs w:val="28"/>
          <w:lang w:val="uk-UA"/>
        </w:rPr>
        <w:t>;</w:t>
      </w:r>
    </w:p>
    <w:p w:rsidR="00B243DC" w:rsidRPr="007730AD" w:rsidRDefault="00B243DC" w:rsidP="00BB6B98">
      <w:pPr>
        <w:ind w:firstLine="567"/>
        <w:jc w:val="both"/>
        <w:rPr>
          <w:sz w:val="28"/>
          <w:szCs w:val="28"/>
          <w:lang w:val="uk-UA"/>
        </w:rPr>
      </w:pPr>
      <w:r w:rsidRPr="007730AD">
        <w:rPr>
          <w:sz w:val="28"/>
          <w:szCs w:val="28"/>
          <w:lang w:val="uk-UA"/>
        </w:rPr>
        <w:t>інформацію щодо умов конкурсу;</w:t>
      </w:r>
    </w:p>
    <w:p w:rsidR="00B243DC" w:rsidRPr="007730AD" w:rsidRDefault="00B243DC" w:rsidP="00BB6B98">
      <w:pPr>
        <w:ind w:firstLine="567"/>
        <w:jc w:val="both"/>
        <w:rPr>
          <w:sz w:val="28"/>
          <w:szCs w:val="28"/>
          <w:lang w:val="uk-UA"/>
        </w:rPr>
      </w:pPr>
      <w:r w:rsidRPr="007730AD">
        <w:rPr>
          <w:sz w:val="28"/>
          <w:szCs w:val="28"/>
          <w:lang w:val="uk-UA"/>
        </w:rPr>
        <w:t>істотні умови договору оренди</w:t>
      </w:r>
      <w:r w:rsidR="00957193" w:rsidRPr="007730AD">
        <w:rPr>
          <w:sz w:val="28"/>
          <w:szCs w:val="28"/>
          <w:lang w:val="uk-UA"/>
        </w:rPr>
        <w:t>;</w:t>
      </w:r>
      <w:r w:rsidRPr="007730AD">
        <w:rPr>
          <w:sz w:val="28"/>
          <w:szCs w:val="28"/>
          <w:lang w:val="uk-UA"/>
        </w:rPr>
        <w:t xml:space="preserve"> </w:t>
      </w:r>
    </w:p>
    <w:p w:rsidR="00BB6B98" w:rsidRPr="007730AD" w:rsidRDefault="00340BC8" w:rsidP="00BB6B98">
      <w:pPr>
        <w:ind w:firstLine="567"/>
        <w:jc w:val="both"/>
        <w:rPr>
          <w:sz w:val="28"/>
          <w:szCs w:val="28"/>
          <w:lang w:val="uk-UA"/>
        </w:rPr>
      </w:pPr>
      <w:r w:rsidRPr="007730AD">
        <w:rPr>
          <w:sz w:val="28"/>
          <w:szCs w:val="28"/>
          <w:lang w:val="uk-UA"/>
        </w:rPr>
        <w:t xml:space="preserve">5. Управлінню житлово-комунального господарства Лебединської міської ради </w:t>
      </w:r>
      <w:r w:rsidR="000B4F3D" w:rsidRPr="007730AD">
        <w:rPr>
          <w:sz w:val="28"/>
          <w:szCs w:val="28"/>
          <w:lang w:val="uk-UA"/>
        </w:rPr>
        <w:t xml:space="preserve"> </w:t>
      </w:r>
      <w:r w:rsidR="00BB6B98" w:rsidRPr="007730AD">
        <w:rPr>
          <w:sz w:val="28"/>
          <w:szCs w:val="28"/>
          <w:lang w:val="uk-UA"/>
        </w:rPr>
        <w:t xml:space="preserve">погодити умови конкурсу з центральним органом виконавчої влади, </w:t>
      </w:r>
      <w:r w:rsidR="00BB6B98" w:rsidRPr="007730AD">
        <w:rPr>
          <w:sz w:val="28"/>
          <w:szCs w:val="28"/>
          <w:shd w:val="clear" w:color="auto" w:fill="FFFFFF"/>
          <w:lang w:val="uk-UA"/>
        </w:rPr>
        <w:t>що забезпечує формування та реалізацію державної політики у сфері житлово-комунального господарства.</w:t>
      </w:r>
      <w:r w:rsidR="000B4F3D" w:rsidRPr="007730AD">
        <w:rPr>
          <w:sz w:val="28"/>
          <w:szCs w:val="28"/>
          <w:lang w:val="uk-UA"/>
        </w:rPr>
        <w:t xml:space="preserve"> </w:t>
      </w:r>
    </w:p>
    <w:p w:rsidR="00BB6B98" w:rsidRDefault="00340BC8" w:rsidP="00BB6B98">
      <w:pPr>
        <w:pStyle w:val="rvps9"/>
        <w:shd w:val="clear" w:color="auto" w:fill="FFFFFF"/>
        <w:spacing w:before="0" w:beforeAutospacing="0" w:after="0" w:afterAutospacing="0" w:line="240" w:lineRule="atLeast"/>
        <w:ind w:firstLine="573"/>
        <w:jc w:val="both"/>
        <w:rPr>
          <w:rStyle w:val="rvts6"/>
          <w:rFonts w:ascii="Helvetica" w:hAnsi="Helvetica" w:cs="Helvetica"/>
          <w:color w:val="000000"/>
          <w:lang w:val="uk-UA"/>
        </w:rPr>
      </w:pPr>
      <w:r w:rsidRPr="007730AD">
        <w:rPr>
          <w:sz w:val="28"/>
          <w:szCs w:val="28"/>
          <w:lang w:val="uk-UA"/>
        </w:rPr>
        <w:t>6</w:t>
      </w:r>
      <w:r w:rsidR="00BB6B98" w:rsidRPr="007730AD">
        <w:rPr>
          <w:sz w:val="28"/>
          <w:szCs w:val="28"/>
          <w:lang w:val="uk-UA"/>
        </w:rPr>
        <w:t xml:space="preserve">. Після завершення організаційно-технічної підготовки </w:t>
      </w:r>
      <w:r w:rsidR="00A016CF" w:rsidRPr="007730AD">
        <w:rPr>
          <w:sz w:val="28"/>
          <w:szCs w:val="28"/>
          <w:lang w:val="uk-UA"/>
        </w:rPr>
        <w:t xml:space="preserve">управлінню житлово-комунального господарства </w:t>
      </w:r>
      <w:r w:rsidR="00C16B9C" w:rsidRPr="007730AD">
        <w:rPr>
          <w:sz w:val="28"/>
          <w:szCs w:val="28"/>
          <w:lang w:val="uk-UA"/>
        </w:rPr>
        <w:t>Лебединської міської</w:t>
      </w:r>
      <w:r w:rsidR="00C16B9C">
        <w:rPr>
          <w:sz w:val="28"/>
          <w:szCs w:val="28"/>
          <w:lang w:val="uk-UA"/>
        </w:rPr>
        <w:t xml:space="preserve"> ради</w:t>
      </w:r>
      <w:r w:rsidR="00A016CF">
        <w:rPr>
          <w:sz w:val="28"/>
          <w:szCs w:val="28"/>
          <w:lang w:val="uk-UA"/>
        </w:rPr>
        <w:t xml:space="preserve"> </w:t>
      </w:r>
      <w:r w:rsidR="00BB6B98">
        <w:rPr>
          <w:sz w:val="28"/>
          <w:szCs w:val="28"/>
          <w:lang w:val="uk-UA"/>
        </w:rPr>
        <w:t xml:space="preserve">подати конкурсну документацію, пропозиції щодо складу конкурсної комісії та порядок її роботи, </w:t>
      </w:r>
      <w:r w:rsidR="00BB6B98" w:rsidRPr="000F615E">
        <w:rPr>
          <w:rStyle w:val="rvts6"/>
          <w:color w:val="000000"/>
          <w:sz w:val="28"/>
          <w:szCs w:val="28"/>
          <w:lang w:val="uk-UA"/>
        </w:rPr>
        <w:t xml:space="preserve">інформацію про оголошення конкурсу </w:t>
      </w:r>
      <w:r w:rsidR="00BB6B98">
        <w:rPr>
          <w:sz w:val="28"/>
          <w:szCs w:val="28"/>
          <w:lang w:val="uk-UA"/>
        </w:rPr>
        <w:t xml:space="preserve">та пропозицію щодо </w:t>
      </w:r>
      <w:r w:rsidR="00BB6B98" w:rsidRPr="000F615E">
        <w:rPr>
          <w:rStyle w:val="rvts6"/>
          <w:color w:val="000000"/>
          <w:sz w:val="28"/>
          <w:szCs w:val="28"/>
          <w:lang w:val="uk-UA"/>
        </w:rPr>
        <w:t>розмір</w:t>
      </w:r>
      <w:r w:rsidR="00BB6B98">
        <w:rPr>
          <w:rStyle w:val="rvts6"/>
          <w:color w:val="000000"/>
          <w:sz w:val="28"/>
          <w:szCs w:val="28"/>
          <w:lang w:val="uk-UA"/>
        </w:rPr>
        <w:t>у</w:t>
      </w:r>
      <w:r w:rsidR="00BB6B98" w:rsidRPr="000F615E">
        <w:rPr>
          <w:rStyle w:val="rvts6"/>
          <w:color w:val="000000"/>
          <w:sz w:val="28"/>
          <w:szCs w:val="28"/>
          <w:lang w:val="uk-UA"/>
        </w:rPr>
        <w:t xml:space="preserve"> реєстраційного внеску для участі в конкурсі</w:t>
      </w:r>
      <w:r w:rsidR="00BB6B98">
        <w:rPr>
          <w:rStyle w:val="rvts6"/>
          <w:color w:val="000000"/>
          <w:sz w:val="28"/>
          <w:szCs w:val="28"/>
          <w:lang w:val="uk-UA"/>
        </w:rPr>
        <w:t xml:space="preserve"> на затвердження </w:t>
      </w:r>
      <w:r w:rsidR="000B4F3D">
        <w:rPr>
          <w:rStyle w:val="rvts6"/>
          <w:color w:val="000000"/>
          <w:sz w:val="28"/>
          <w:szCs w:val="28"/>
          <w:lang w:val="uk-UA"/>
        </w:rPr>
        <w:t xml:space="preserve">Лебединській </w:t>
      </w:r>
      <w:r w:rsidR="00BB6B98">
        <w:rPr>
          <w:rStyle w:val="rvts6"/>
          <w:color w:val="000000"/>
          <w:sz w:val="28"/>
          <w:szCs w:val="28"/>
          <w:lang w:val="uk-UA"/>
        </w:rPr>
        <w:t>міській раді</w:t>
      </w:r>
      <w:r w:rsidR="00BB6B98">
        <w:rPr>
          <w:rStyle w:val="rvts6"/>
          <w:rFonts w:ascii="Helvetica" w:hAnsi="Helvetica" w:cs="Helvetica"/>
          <w:color w:val="000000"/>
          <w:lang w:val="uk-UA"/>
        </w:rPr>
        <w:t>.</w:t>
      </w:r>
    </w:p>
    <w:p w:rsidR="00FA67DF" w:rsidRPr="00EC17E0" w:rsidRDefault="00340BC8" w:rsidP="004E2D51">
      <w:pPr>
        <w:tabs>
          <w:tab w:val="left" w:pos="709"/>
          <w:tab w:val="left" w:pos="4253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0B4F3D">
        <w:rPr>
          <w:sz w:val="28"/>
          <w:szCs w:val="28"/>
        </w:rPr>
        <w:t>.</w:t>
      </w:r>
      <w:r w:rsidR="00A016CF">
        <w:rPr>
          <w:sz w:val="28"/>
          <w:szCs w:val="28"/>
          <w:lang w:val="uk-UA"/>
        </w:rPr>
        <w:t xml:space="preserve"> </w:t>
      </w:r>
      <w:r w:rsidR="00FA67DF" w:rsidRPr="00030AB7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7B5653" w:rsidRPr="007B5653">
        <w:rPr>
          <w:rStyle w:val="20"/>
          <w:b w:val="0"/>
          <w:bCs/>
          <w:color w:val="000000"/>
          <w:sz w:val="28"/>
          <w:szCs w:val="28"/>
          <w:lang w:eastAsia="uk-UA"/>
        </w:rPr>
        <w:t>постійну комісію з питань житлово-комунального господарства, будівництва, архітектури, регулювання земельних відносин (голова комісії Індик М.О.)</w:t>
      </w:r>
      <w:r w:rsidR="00EC17E0">
        <w:rPr>
          <w:rStyle w:val="20"/>
          <w:b w:val="0"/>
          <w:bCs/>
          <w:color w:val="000000"/>
          <w:sz w:val="28"/>
          <w:szCs w:val="28"/>
          <w:lang w:val="uk-UA" w:eastAsia="uk-UA"/>
        </w:rPr>
        <w:t>.</w:t>
      </w:r>
    </w:p>
    <w:p w:rsidR="004E2D51" w:rsidRDefault="004E2D51" w:rsidP="00EC3075">
      <w:pPr>
        <w:tabs>
          <w:tab w:val="left" w:pos="0"/>
          <w:tab w:val="left" w:pos="1260"/>
        </w:tabs>
        <w:jc w:val="both"/>
        <w:rPr>
          <w:sz w:val="28"/>
          <w:szCs w:val="28"/>
          <w:lang w:val="uk-UA"/>
        </w:rPr>
      </w:pPr>
    </w:p>
    <w:p w:rsidR="00EC3075" w:rsidRDefault="00EC3075" w:rsidP="00EC3075">
      <w:pPr>
        <w:tabs>
          <w:tab w:val="left" w:pos="0"/>
          <w:tab w:val="left" w:pos="1260"/>
        </w:tabs>
        <w:jc w:val="both"/>
        <w:rPr>
          <w:sz w:val="28"/>
          <w:szCs w:val="28"/>
          <w:lang w:val="uk-UA"/>
        </w:rPr>
      </w:pPr>
    </w:p>
    <w:p w:rsidR="009442F6" w:rsidRPr="004E2D51" w:rsidRDefault="00EC3075" w:rsidP="00EC17E0">
      <w:pPr>
        <w:tabs>
          <w:tab w:val="left" w:pos="0"/>
          <w:tab w:val="left" w:pos="1260"/>
          <w:tab w:val="left" w:pos="6804"/>
        </w:tabs>
        <w:jc w:val="both"/>
        <w:rPr>
          <w:b/>
          <w:lang w:val="uk-UA"/>
        </w:rPr>
      </w:pPr>
      <w:r w:rsidRPr="004E2D51">
        <w:rPr>
          <w:b/>
          <w:sz w:val="28"/>
          <w:szCs w:val="28"/>
          <w:lang w:val="uk-UA"/>
        </w:rPr>
        <w:t>Секретар ради</w:t>
      </w:r>
      <w:r w:rsidR="00EC17E0">
        <w:rPr>
          <w:b/>
          <w:sz w:val="28"/>
          <w:szCs w:val="28"/>
          <w:lang w:val="uk-UA"/>
        </w:rPr>
        <w:tab/>
      </w:r>
      <w:r w:rsidRPr="004E2D51">
        <w:rPr>
          <w:b/>
          <w:sz w:val="28"/>
          <w:szCs w:val="28"/>
          <w:lang w:val="uk-UA"/>
        </w:rPr>
        <w:t>Світлана ГОРОШКО</w:t>
      </w:r>
    </w:p>
    <w:p w:rsidR="00957193" w:rsidRPr="00BB6B98" w:rsidRDefault="00957193">
      <w:pPr>
        <w:tabs>
          <w:tab w:val="left" w:pos="0"/>
          <w:tab w:val="left" w:pos="1260"/>
        </w:tabs>
        <w:jc w:val="both"/>
        <w:rPr>
          <w:lang w:val="uk-UA"/>
        </w:rPr>
      </w:pPr>
    </w:p>
    <w:sectPr w:rsidR="00957193" w:rsidRPr="00BB6B98" w:rsidSect="00EC17E0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831" w:rsidRDefault="00D01831" w:rsidP="00585D30">
      <w:r>
        <w:separator/>
      </w:r>
    </w:p>
  </w:endnote>
  <w:endnote w:type="continuationSeparator" w:id="0">
    <w:p w:rsidR="00D01831" w:rsidRDefault="00D01831" w:rsidP="0058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831" w:rsidRDefault="00D01831" w:rsidP="00585D30">
      <w:r>
        <w:separator/>
      </w:r>
    </w:p>
  </w:footnote>
  <w:footnote w:type="continuationSeparator" w:id="0">
    <w:p w:rsidR="00D01831" w:rsidRDefault="00D01831" w:rsidP="00585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433813"/>
      <w:docPartObj>
        <w:docPartGallery w:val="Page Numbers (Top of Page)"/>
        <w:docPartUnique/>
      </w:docPartObj>
    </w:sdtPr>
    <w:sdtEndPr/>
    <w:sdtContent>
      <w:p w:rsidR="00585D30" w:rsidRDefault="003F33B2">
        <w:pPr>
          <w:pStyle w:val="a4"/>
          <w:jc w:val="center"/>
        </w:pPr>
        <w:r>
          <w:fldChar w:fldCharType="begin"/>
        </w:r>
        <w:r w:rsidR="007730AD">
          <w:instrText xml:space="preserve"> PAGE   \* MERGEFORMAT </w:instrText>
        </w:r>
        <w:r>
          <w:fldChar w:fldCharType="separate"/>
        </w:r>
        <w:r w:rsidR="009B7B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5D30" w:rsidRDefault="00585D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02BD8"/>
    <w:multiLevelType w:val="hybridMultilevel"/>
    <w:tmpl w:val="C3042498"/>
    <w:lvl w:ilvl="0" w:tplc="B134C8FA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D906E5"/>
    <w:multiLevelType w:val="hybridMultilevel"/>
    <w:tmpl w:val="100CF15C"/>
    <w:lvl w:ilvl="0" w:tplc="771017CA">
      <w:start w:val="1"/>
      <w:numFmt w:val="decimal"/>
      <w:lvlText w:val="%1)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2F6"/>
    <w:rsid w:val="00074C50"/>
    <w:rsid w:val="000B4F3D"/>
    <w:rsid w:val="000E0D90"/>
    <w:rsid w:val="00213E35"/>
    <w:rsid w:val="002D489B"/>
    <w:rsid w:val="002F7828"/>
    <w:rsid w:val="00327BD8"/>
    <w:rsid w:val="00340BC8"/>
    <w:rsid w:val="00355B3A"/>
    <w:rsid w:val="003717BE"/>
    <w:rsid w:val="0038683C"/>
    <w:rsid w:val="003D3CBD"/>
    <w:rsid w:val="003D6D34"/>
    <w:rsid w:val="003F33B2"/>
    <w:rsid w:val="003F7223"/>
    <w:rsid w:val="004B37B0"/>
    <w:rsid w:val="004E2D51"/>
    <w:rsid w:val="005023B2"/>
    <w:rsid w:val="00585D30"/>
    <w:rsid w:val="005C66BF"/>
    <w:rsid w:val="006629B5"/>
    <w:rsid w:val="006D5F25"/>
    <w:rsid w:val="0072040B"/>
    <w:rsid w:val="0074120A"/>
    <w:rsid w:val="007437D8"/>
    <w:rsid w:val="007730AD"/>
    <w:rsid w:val="007B5653"/>
    <w:rsid w:val="007C3B44"/>
    <w:rsid w:val="0080072B"/>
    <w:rsid w:val="009442F6"/>
    <w:rsid w:val="00957193"/>
    <w:rsid w:val="00963D33"/>
    <w:rsid w:val="009B7BE5"/>
    <w:rsid w:val="00A016CF"/>
    <w:rsid w:val="00AE2CF4"/>
    <w:rsid w:val="00B05005"/>
    <w:rsid w:val="00B243DC"/>
    <w:rsid w:val="00BB6B98"/>
    <w:rsid w:val="00BC32C1"/>
    <w:rsid w:val="00C10904"/>
    <w:rsid w:val="00C16B9C"/>
    <w:rsid w:val="00C81765"/>
    <w:rsid w:val="00CA7192"/>
    <w:rsid w:val="00D01831"/>
    <w:rsid w:val="00E80761"/>
    <w:rsid w:val="00EC17E0"/>
    <w:rsid w:val="00EC3075"/>
    <w:rsid w:val="00F2134D"/>
    <w:rsid w:val="00FA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1D4449"/>
  <w15:docId w15:val="{731788F5-01A8-4E95-B925-81C10951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Верхний колонтитул2"/>
    <w:basedOn w:val="a"/>
    <w:rsid w:val="00BB6B9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rvts6">
    <w:name w:val="rvts6"/>
    <w:basedOn w:val="a0"/>
    <w:rsid w:val="00BB6B98"/>
  </w:style>
  <w:style w:type="paragraph" w:customStyle="1" w:styleId="rvps9">
    <w:name w:val="rvps9"/>
    <w:basedOn w:val="a"/>
    <w:rsid w:val="00BB6B98"/>
    <w:pPr>
      <w:spacing w:before="100" w:beforeAutospacing="1" w:after="100" w:afterAutospacing="1"/>
    </w:pPr>
    <w:rPr>
      <w:lang w:val="en-US" w:eastAsia="en-US"/>
    </w:rPr>
  </w:style>
  <w:style w:type="paragraph" w:styleId="a3">
    <w:name w:val="List Paragraph"/>
    <w:basedOn w:val="a"/>
    <w:uiPriority w:val="34"/>
    <w:qFormat/>
    <w:rsid w:val="00BB6B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5D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5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85D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5D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7B5653"/>
    <w:rPr>
      <w:b/>
      <w:sz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7B5653"/>
    <w:pPr>
      <w:widowControl w:val="0"/>
      <w:shd w:val="clear" w:color="auto" w:fill="FFFFFF"/>
      <w:spacing w:before="300" w:after="300" w:line="322" w:lineRule="exact"/>
      <w:jc w:val="center"/>
    </w:pPr>
    <w:rPr>
      <w:rFonts w:asciiTheme="minorHAnsi" w:eastAsiaTheme="minorHAnsi" w:hAnsiTheme="minorHAnsi" w:cstheme="minorBidi"/>
      <w:b/>
      <w:sz w:val="2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2023-05-01T08:35:00Z</cp:lastPrinted>
  <dcterms:created xsi:type="dcterms:W3CDTF">2021-04-28T11:27:00Z</dcterms:created>
  <dcterms:modified xsi:type="dcterms:W3CDTF">2023-05-08T06:51:00Z</dcterms:modified>
</cp:coreProperties>
</file>