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A3" w:rsidRDefault="002C6C9C" w:rsidP="00E067A3">
      <w:pPr>
        <w:pStyle w:val="a5"/>
        <w:spacing w:after="0"/>
        <w:ind w:left="5954" w:firstLine="720"/>
        <w:contextualSpacing/>
        <w:jc w:val="right"/>
        <w:rPr>
          <w:rFonts w:ascii="Times New Roman" w:hAnsi="Times New Roman"/>
          <w:sz w:val="28"/>
          <w:szCs w:val="28"/>
        </w:rPr>
      </w:pPr>
      <w:r w:rsidRPr="002C6C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34.75pt;width:34pt;height:48.3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7" DrawAspect="Content" ObjectID="_1750573603" r:id="rId6"/>
        </w:pict>
      </w:r>
      <w:r w:rsidR="00E067A3">
        <w:rPr>
          <w:rFonts w:ascii="Times New Roman" w:hAnsi="Times New Roman"/>
          <w:sz w:val="28"/>
          <w:szCs w:val="28"/>
        </w:rPr>
        <w:t>ПРОЄКТ</w:t>
      </w:r>
    </w:p>
    <w:p w:rsidR="00E067A3" w:rsidRDefault="00E067A3" w:rsidP="00E067A3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ЛЕБЕДИНСЬКА МІСЬКА РАДА</w:t>
      </w:r>
    </w:p>
    <w:p w:rsidR="00E067A3" w:rsidRDefault="00E067A3" w:rsidP="00E067A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E067A3" w:rsidRDefault="00E067A3" w:rsidP="00E067A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67A3" w:rsidRDefault="00E067A3" w:rsidP="00E067A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ВОСЬМЕ СКЛИКАННЯ</w:t>
      </w:r>
    </w:p>
    <w:p w:rsidR="00E067A3" w:rsidRDefault="00E067A3" w:rsidP="00E067A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ТРИДЦЯТЬ </w:t>
      </w:r>
      <w:r w:rsidR="00DA437E">
        <w:rPr>
          <w:rFonts w:ascii="Times New Roman" w:hAnsi="Times New Roman"/>
          <w:b/>
          <w:bCs/>
          <w:sz w:val="28"/>
          <w:szCs w:val="28"/>
          <w:lang w:val="uk-UA"/>
        </w:rPr>
        <w:t>ВОСЬМА</w:t>
      </w:r>
      <w:r w:rsidR="009559D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СЕСІЯ</w:t>
      </w:r>
    </w:p>
    <w:p w:rsidR="00E067A3" w:rsidRDefault="00E067A3" w:rsidP="00E067A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067A3" w:rsidRDefault="00E067A3" w:rsidP="00E067A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E067A3" w:rsidRDefault="00E067A3" w:rsidP="00E067A3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E067A3" w:rsidRDefault="00E067A3" w:rsidP="00E067A3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00.0</w:t>
      </w:r>
      <w:r w:rsidR="009559D8">
        <w:rPr>
          <w:rFonts w:ascii="Times New Roman" w:hAnsi="Times New Roman"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Cs/>
          <w:sz w:val="28"/>
          <w:szCs w:val="28"/>
          <w:lang w:val="uk-UA"/>
        </w:rPr>
        <w:t>.2023                                                                                                   № 000-МР</w:t>
      </w:r>
    </w:p>
    <w:p w:rsidR="00E067A3" w:rsidRDefault="00E067A3" w:rsidP="00E067A3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м. Лебедин</w:t>
      </w:r>
    </w:p>
    <w:p w:rsidR="000D4D50" w:rsidRPr="00E067A3" w:rsidRDefault="000D4D50" w:rsidP="000D4D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D4D50" w:rsidRPr="00D677BA" w:rsidRDefault="000D4D50" w:rsidP="000D4D5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67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здійснення невід’ємних </w:t>
      </w:r>
      <w:proofErr w:type="spellStart"/>
      <w:r w:rsidRPr="00D677BA">
        <w:rPr>
          <w:rFonts w:ascii="Times New Roman" w:hAnsi="Times New Roman" w:cs="Times New Roman"/>
          <w:b/>
          <w:sz w:val="28"/>
          <w:szCs w:val="28"/>
          <w:lang w:val="uk-UA"/>
        </w:rPr>
        <w:t>поліпшень</w:t>
      </w:r>
      <w:proofErr w:type="spellEnd"/>
      <w:r w:rsidRPr="00D677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орендованого нерухомого майна Лебединської міської територіальної громади</w:t>
      </w:r>
    </w:p>
    <w:p w:rsidR="000D4D50" w:rsidRPr="00207903" w:rsidRDefault="000D4D50" w:rsidP="000D4D50">
      <w:pPr>
        <w:spacing w:after="0" w:line="240" w:lineRule="auto"/>
        <w:rPr>
          <w:sz w:val="26"/>
          <w:szCs w:val="26"/>
          <w:lang w:val="uk-UA"/>
        </w:rPr>
      </w:pPr>
    </w:p>
    <w:p w:rsidR="000D4D50" w:rsidRPr="00207903" w:rsidRDefault="000D4D50" w:rsidP="00DA437E">
      <w:pPr>
        <w:tabs>
          <w:tab w:val="left" w:pos="6946"/>
          <w:tab w:val="left" w:pos="7088"/>
        </w:tabs>
        <w:spacing w:after="0" w:line="240" w:lineRule="auto"/>
        <w:ind w:firstLine="567"/>
        <w:jc w:val="both"/>
        <w:rPr>
          <w:sz w:val="26"/>
          <w:szCs w:val="26"/>
          <w:lang w:val="uk-UA"/>
        </w:rPr>
      </w:pPr>
      <w:r w:rsidRPr="00207903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частиною першою статті 59, частиною п’ятою статті 60 Закону України «Про місцеве самоврядування в Україні», статтею 21 Закону </w:t>
      </w:r>
      <w:r w:rsidRPr="003636F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України «Про оренду державного та комунального майна»,</w:t>
      </w:r>
      <w:r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="005D4088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відповідно до </w:t>
      </w:r>
      <w:bookmarkStart w:id="0" w:name="_GoBack"/>
      <w:r w:rsidR="005D4088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розділу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5 договорів</w:t>
      </w:r>
      <w:r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оренди 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нерухомого або іншого окремого індивідуально </w:t>
      </w:r>
      <w:r w:rsidR="00207903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визначеного майна, що належить 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до комунальної власності, </w:t>
      </w:r>
      <w:r w:rsidR="005D4088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укладених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r w:rsidR="005D4088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за результатами аукціонів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</w:t>
      </w:r>
      <w:bookmarkEnd w:id="0"/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від 01 вересня 2022 року № 193-ж та від 01 грудня 2022 грудня № 199-ж, </w:t>
      </w:r>
      <w:r w:rsidR="00DA437E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укладених 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між комунальним підприємством «Лебединська житлово-експлуатаційна контора </w:t>
      </w:r>
      <w:r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виконавч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ого</w:t>
      </w:r>
      <w:r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 xml:space="preserve"> комітет</w:t>
      </w:r>
      <w:r w:rsidR="0061518C" w:rsidRPr="003636F5">
        <w:rPr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  <w:lang w:val="uk-UA"/>
        </w:rPr>
        <w:t>у</w:t>
      </w:r>
      <w:r w:rsidR="0061518C" w:rsidRPr="00207903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207903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>Лебединської міської ради</w:t>
      </w:r>
      <w:r w:rsidR="0061518C" w:rsidRPr="00207903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>» т</w:t>
      </w:r>
      <w:r w:rsidR="004F3E21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>а фізичною особою-</w:t>
      </w:r>
      <w:r w:rsidR="0061518C" w:rsidRPr="00207903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підприємцем Корнієнком А.В., розглянувши </w:t>
      </w:r>
      <w:r w:rsidRPr="00207903">
        <w:rPr>
          <w:rFonts w:ascii="Times New Roman" w:hAnsi="Times New Roman" w:cs="Times New Roman"/>
          <w:sz w:val="26"/>
          <w:szCs w:val="26"/>
          <w:lang w:val="uk-UA"/>
        </w:rPr>
        <w:t>заяву</w:t>
      </w:r>
      <w:r w:rsidR="00A06B62">
        <w:rPr>
          <w:rFonts w:ascii="Times New Roman" w:hAnsi="Times New Roman" w:cs="Times New Roman"/>
          <w:sz w:val="26"/>
          <w:szCs w:val="26"/>
          <w:lang w:val="uk-UA"/>
        </w:rPr>
        <w:t xml:space="preserve"> фізичної особи-підприємця </w:t>
      </w:r>
      <w:r w:rsidRPr="0020790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40C8D" w:rsidRPr="00207903">
        <w:rPr>
          <w:rFonts w:ascii="Times New Roman" w:hAnsi="Times New Roman" w:cs="Times New Roman"/>
          <w:sz w:val="26"/>
          <w:szCs w:val="26"/>
          <w:lang w:val="uk-UA"/>
        </w:rPr>
        <w:t>Корнієнка А.В</w:t>
      </w:r>
      <w:r w:rsidR="00B40C8D" w:rsidRPr="009559D8">
        <w:rPr>
          <w:rFonts w:ascii="Times New Roman" w:hAnsi="Times New Roman" w:cs="Times New Roman"/>
          <w:color w:val="FF0000"/>
          <w:sz w:val="26"/>
          <w:szCs w:val="26"/>
          <w:lang w:val="uk-UA"/>
        </w:rPr>
        <w:t xml:space="preserve">. </w:t>
      </w:r>
      <w:r w:rsidR="00DA437E">
        <w:rPr>
          <w:rFonts w:ascii="Times New Roman" w:hAnsi="Times New Roman" w:cs="Times New Roman"/>
          <w:sz w:val="26"/>
          <w:szCs w:val="26"/>
          <w:lang w:val="uk-UA"/>
        </w:rPr>
        <w:t>від 22.06.2023</w:t>
      </w:r>
      <w:r w:rsidR="00A06B62" w:rsidRPr="00A06B62">
        <w:rPr>
          <w:rFonts w:ascii="Times New Roman" w:hAnsi="Times New Roman" w:cs="Times New Roman"/>
          <w:sz w:val="26"/>
          <w:szCs w:val="26"/>
          <w:lang w:val="uk-UA"/>
        </w:rPr>
        <w:t xml:space="preserve"> № 20</w:t>
      </w:r>
      <w:r w:rsidR="00DA437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DA437E" w:rsidRPr="00DA437E">
        <w:rPr>
          <w:rFonts w:ascii="Times New Roman" w:hAnsi="Times New Roman" w:cs="Times New Roman"/>
          <w:sz w:val="26"/>
          <w:szCs w:val="26"/>
          <w:lang w:val="uk-UA"/>
        </w:rPr>
        <w:t>акт</w:t>
      </w:r>
      <w:r w:rsidR="00DA437E" w:rsidRPr="00DA437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A437E" w:rsidRPr="00DA437E">
        <w:rPr>
          <w:rFonts w:ascii="Times New Roman" w:hAnsi="Times New Roman" w:cs="Times New Roman"/>
          <w:sz w:val="26"/>
          <w:szCs w:val="26"/>
          <w:lang w:val="uk-UA"/>
        </w:rPr>
        <w:t>обстеження технічного стану майна від 07.07.2023,</w:t>
      </w:r>
      <w:r w:rsidR="00DA437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7903">
        <w:rPr>
          <w:rFonts w:ascii="Times New Roman" w:hAnsi="Times New Roman" w:cs="Times New Roman"/>
          <w:sz w:val="26"/>
          <w:szCs w:val="26"/>
          <w:lang w:val="uk-UA"/>
        </w:rPr>
        <w:t>Лебединська міська рада</w:t>
      </w:r>
      <w:r w:rsidR="00A06B6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07903">
        <w:rPr>
          <w:rFonts w:ascii="Times New Roman" w:hAnsi="Times New Roman" w:cs="Times New Roman"/>
          <w:b/>
          <w:sz w:val="26"/>
          <w:szCs w:val="26"/>
          <w:lang w:val="uk-UA"/>
        </w:rPr>
        <w:t>в и р і ш и л а:</w:t>
      </w:r>
    </w:p>
    <w:p w:rsidR="000D4D50" w:rsidRPr="00207903" w:rsidRDefault="000D4D50" w:rsidP="000D4D50">
      <w:pPr>
        <w:pStyle w:val="2"/>
        <w:tabs>
          <w:tab w:val="left" w:pos="851"/>
        </w:tabs>
        <w:ind w:firstLine="567"/>
        <w:rPr>
          <w:sz w:val="26"/>
          <w:szCs w:val="26"/>
        </w:rPr>
      </w:pPr>
      <w:r w:rsidRPr="00207903">
        <w:rPr>
          <w:sz w:val="26"/>
          <w:szCs w:val="26"/>
        </w:rPr>
        <w:t xml:space="preserve">1. Надати дозвіл на здійснення невід’ємних </w:t>
      </w:r>
      <w:proofErr w:type="spellStart"/>
      <w:r w:rsidRPr="00207903">
        <w:rPr>
          <w:sz w:val="26"/>
          <w:szCs w:val="26"/>
        </w:rPr>
        <w:t>поліпшень</w:t>
      </w:r>
      <w:proofErr w:type="spellEnd"/>
      <w:r w:rsidRPr="00207903">
        <w:rPr>
          <w:sz w:val="26"/>
          <w:szCs w:val="26"/>
        </w:rPr>
        <w:t xml:space="preserve"> орендованого нерухомого майна Лебединської міської територіальної громади</w:t>
      </w:r>
      <w:r w:rsidR="00765F26">
        <w:rPr>
          <w:sz w:val="26"/>
          <w:szCs w:val="26"/>
        </w:rPr>
        <w:t>,</w:t>
      </w:r>
      <w:r w:rsidRPr="00207903">
        <w:rPr>
          <w:sz w:val="26"/>
          <w:szCs w:val="26"/>
        </w:rPr>
        <w:t xml:space="preserve"> </w:t>
      </w:r>
      <w:r w:rsidR="00207903" w:rsidRPr="00207903">
        <w:rPr>
          <w:sz w:val="26"/>
          <w:szCs w:val="26"/>
        </w:rPr>
        <w:t>а саме: нежи</w:t>
      </w:r>
      <w:r w:rsidR="00765F26">
        <w:rPr>
          <w:sz w:val="26"/>
          <w:szCs w:val="26"/>
        </w:rPr>
        <w:t>тлової будівлі та господарських будівель</w:t>
      </w:r>
      <w:r w:rsidR="00207903" w:rsidRPr="00207903">
        <w:rPr>
          <w:sz w:val="26"/>
          <w:szCs w:val="26"/>
        </w:rPr>
        <w:t xml:space="preserve"> за адресою: вулиця </w:t>
      </w:r>
      <w:proofErr w:type="spellStart"/>
      <w:r w:rsidR="008A2D76">
        <w:rPr>
          <w:sz w:val="26"/>
          <w:szCs w:val="26"/>
          <w:lang w:val="en-US"/>
        </w:rPr>
        <w:t>xxxxx</w:t>
      </w:r>
      <w:proofErr w:type="spellEnd"/>
      <w:r w:rsidR="00207903" w:rsidRPr="00207903">
        <w:rPr>
          <w:sz w:val="26"/>
          <w:szCs w:val="26"/>
        </w:rPr>
        <w:t xml:space="preserve"> </w:t>
      </w:r>
      <w:proofErr w:type="spellStart"/>
      <w:r w:rsidR="008A2D76">
        <w:rPr>
          <w:sz w:val="26"/>
          <w:szCs w:val="26"/>
          <w:lang w:val="en-US"/>
        </w:rPr>
        <w:t>xxxx</w:t>
      </w:r>
      <w:proofErr w:type="spellEnd"/>
      <w:r w:rsidR="00207903" w:rsidRPr="00207903">
        <w:rPr>
          <w:sz w:val="26"/>
          <w:szCs w:val="26"/>
        </w:rPr>
        <w:t>,</w:t>
      </w:r>
      <w:r w:rsidR="00765F26">
        <w:rPr>
          <w:sz w:val="26"/>
          <w:szCs w:val="26"/>
        </w:rPr>
        <w:t xml:space="preserve"> </w:t>
      </w:r>
      <w:r w:rsidR="008A2D76">
        <w:rPr>
          <w:sz w:val="26"/>
          <w:szCs w:val="26"/>
          <w:lang w:val="en-US"/>
        </w:rPr>
        <w:t>x</w:t>
      </w:r>
      <w:r w:rsidR="00207903" w:rsidRPr="00207903">
        <w:rPr>
          <w:sz w:val="26"/>
          <w:szCs w:val="26"/>
        </w:rPr>
        <w:t xml:space="preserve">, місто Лебедин, </w:t>
      </w:r>
      <w:r w:rsidR="00A57B4F">
        <w:rPr>
          <w:sz w:val="26"/>
          <w:szCs w:val="26"/>
        </w:rPr>
        <w:t xml:space="preserve">Сумський район, </w:t>
      </w:r>
      <w:r w:rsidR="00207903" w:rsidRPr="00207903">
        <w:rPr>
          <w:sz w:val="26"/>
          <w:szCs w:val="26"/>
        </w:rPr>
        <w:t xml:space="preserve">Сумська область, що перебувають на балансі комунального підприємства «Лебединська житлово-експлуатаційна контора виконавчого комітету Лебединської міської ради», </w:t>
      </w:r>
      <w:r w:rsidRPr="00207903">
        <w:rPr>
          <w:sz w:val="26"/>
          <w:szCs w:val="26"/>
        </w:rPr>
        <w:t xml:space="preserve">фізичній особі-підприємцю </w:t>
      </w:r>
      <w:r w:rsidR="00B40C8D" w:rsidRPr="00207903">
        <w:rPr>
          <w:sz w:val="26"/>
          <w:szCs w:val="26"/>
        </w:rPr>
        <w:t>Корнієнку Анатолію Васильовичу</w:t>
      </w:r>
      <w:r w:rsidRPr="00207903">
        <w:rPr>
          <w:sz w:val="26"/>
          <w:szCs w:val="26"/>
        </w:rPr>
        <w:t xml:space="preserve"> на суму</w:t>
      </w:r>
      <w:r w:rsidR="00AC704B" w:rsidRPr="00207903">
        <w:rPr>
          <w:sz w:val="26"/>
          <w:szCs w:val="26"/>
        </w:rPr>
        <w:t>, яка визначена відповідно до проектно-кошторисної документації «Капітальний ремонт покрівлі та підсилення фундаментів нежитлової будівлі за адресою: Су</w:t>
      </w:r>
      <w:r w:rsidR="00BA0DB4">
        <w:rPr>
          <w:sz w:val="26"/>
          <w:szCs w:val="26"/>
        </w:rPr>
        <w:t>мська область, м. Лебедин, вул.</w:t>
      </w:r>
      <w:r w:rsidR="00AC704B" w:rsidRPr="00207903">
        <w:rPr>
          <w:sz w:val="26"/>
          <w:szCs w:val="26"/>
        </w:rPr>
        <w:t xml:space="preserve"> </w:t>
      </w:r>
      <w:proofErr w:type="spellStart"/>
      <w:r w:rsidR="008A2D76">
        <w:rPr>
          <w:sz w:val="26"/>
          <w:szCs w:val="26"/>
          <w:lang w:val="en-US"/>
        </w:rPr>
        <w:t>xxxxx</w:t>
      </w:r>
      <w:proofErr w:type="spellEnd"/>
      <w:r w:rsidR="008A2D76">
        <w:rPr>
          <w:sz w:val="26"/>
          <w:szCs w:val="26"/>
          <w:lang w:val="en-US"/>
        </w:rPr>
        <w:t xml:space="preserve"> </w:t>
      </w:r>
      <w:proofErr w:type="spellStart"/>
      <w:r w:rsidR="008A2D76">
        <w:rPr>
          <w:sz w:val="26"/>
          <w:szCs w:val="26"/>
          <w:lang w:val="en-US"/>
        </w:rPr>
        <w:t>xxxxx</w:t>
      </w:r>
      <w:proofErr w:type="spellEnd"/>
      <w:r w:rsidR="00AC704B" w:rsidRPr="00207903">
        <w:rPr>
          <w:sz w:val="26"/>
          <w:szCs w:val="26"/>
        </w:rPr>
        <w:t>,</w:t>
      </w:r>
      <w:r w:rsidR="00DB4359">
        <w:rPr>
          <w:sz w:val="26"/>
          <w:szCs w:val="26"/>
        </w:rPr>
        <w:t xml:space="preserve"> </w:t>
      </w:r>
      <w:r w:rsidR="008A2D76">
        <w:rPr>
          <w:sz w:val="26"/>
          <w:szCs w:val="26"/>
          <w:lang w:val="en-US"/>
        </w:rPr>
        <w:t>x</w:t>
      </w:r>
      <w:r w:rsidR="00AC704B" w:rsidRPr="00207903">
        <w:rPr>
          <w:sz w:val="26"/>
          <w:szCs w:val="26"/>
        </w:rPr>
        <w:t>», виготовленої</w:t>
      </w:r>
      <w:r w:rsidRPr="00207903">
        <w:rPr>
          <w:sz w:val="26"/>
          <w:szCs w:val="26"/>
        </w:rPr>
        <w:t xml:space="preserve"> </w:t>
      </w:r>
      <w:r w:rsidR="00AC704B" w:rsidRPr="00207903">
        <w:rPr>
          <w:sz w:val="26"/>
          <w:szCs w:val="26"/>
        </w:rPr>
        <w:t xml:space="preserve">товариством з обмеженою відповідальністю «Сумський інститут архітектурного планування», </w:t>
      </w:r>
      <w:r w:rsidR="00207903">
        <w:rPr>
          <w:sz w:val="26"/>
          <w:szCs w:val="26"/>
        </w:rPr>
        <w:t>що</w:t>
      </w:r>
      <w:r w:rsidR="00AC704B" w:rsidRPr="00207903">
        <w:rPr>
          <w:sz w:val="26"/>
          <w:szCs w:val="26"/>
        </w:rPr>
        <w:t xml:space="preserve"> становить</w:t>
      </w:r>
      <w:r w:rsidR="00BA0DB4">
        <w:rPr>
          <w:sz w:val="26"/>
          <w:szCs w:val="26"/>
        </w:rPr>
        <w:t xml:space="preserve"> </w:t>
      </w:r>
      <w:r w:rsidR="00B40C8D" w:rsidRPr="00207903">
        <w:rPr>
          <w:sz w:val="26"/>
          <w:szCs w:val="26"/>
        </w:rPr>
        <w:t xml:space="preserve">1 307 444 </w:t>
      </w:r>
      <w:r w:rsidRPr="00207903">
        <w:rPr>
          <w:sz w:val="26"/>
          <w:szCs w:val="26"/>
        </w:rPr>
        <w:t>(</w:t>
      </w:r>
      <w:r w:rsidR="00B40C8D" w:rsidRPr="00207903">
        <w:rPr>
          <w:sz w:val="26"/>
          <w:szCs w:val="26"/>
        </w:rPr>
        <w:t>один мільйон триста сім</w:t>
      </w:r>
      <w:r w:rsidR="008A175A">
        <w:rPr>
          <w:sz w:val="26"/>
          <w:szCs w:val="26"/>
        </w:rPr>
        <w:t xml:space="preserve"> тисяч чотириста сорок чотири)</w:t>
      </w:r>
      <w:r w:rsidR="00DB4359">
        <w:rPr>
          <w:sz w:val="26"/>
          <w:szCs w:val="26"/>
        </w:rPr>
        <w:t xml:space="preserve"> гривні</w:t>
      </w:r>
      <w:r w:rsidRPr="00207903">
        <w:rPr>
          <w:sz w:val="26"/>
          <w:szCs w:val="26"/>
        </w:rPr>
        <w:t xml:space="preserve">, </w:t>
      </w:r>
      <w:r w:rsidR="00207903" w:rsidRPr="00207903">
        <w:rPr>
          <w:sz w:val="26"/>
          <w:szCs w:val="26"/>
        </w:rPr>
        <w:t>оціночною вартістю станом на 31 січня,</w:t>
      </w:r>
      <w:r w:rsidR="00DB4359">
        <w:rPr>
          <w:sz w:val="26"/>
          <w:szCs w:val="26"/>
        </w:rPr>
        <w:t xml:space="preserve"> 28 лютого 2023 року</w:t>
      </w:r>
      <w:r w:rsidR="008A175A">
        <w:rPr>
          <w:sz w:val="26"/>
          <w:szCs w:val="26"/>
        </w:rPr>
        <w:t xml:space="preserve"> у розмірі</w:t>
      </w:r>
      <w:r w:rsidRPr="00207903">
        <w:rPr>
          <w:sz w:val="26"/>
          <w:szCs w:val="26"/>
        </w:rPr>
        <w:t xml:space="preserve"> </w:t>
      </w:r>
      <w:r w:rsidR="00B40C8D" w:rsidRPr="00207903">
        <w:rPr>
          <w:sz w:val="26"/>
          <w:szCs w:val="26"/>
        </w:rPr>
        <w:t xml:space="preserve">462 000 </w:t>
      </w:r>
      <w:r w:rsidR="00DB4359">
        <w:rPr>
          <w:sz w:val="26"/>
          <w:szCs w:val="26"/>
        </w:rPr>
        <w:t>гривні</w:t>
      </w:r>
      <w:r w:rsidR="00AC704B" w:rsidRPr="00207903">
        <w:rPr>
          <w:sz w:val="26"/>
          <w:szCs w:val="26"/>
        </w:rPr>
        <w:t xml:space="preserve"> без урахування податку на додану вартість</w:t>
      </w:r>
      <w:r w:rsidR="00B40C8D" w:rsidRPr="00207903">
        <w:rPr>
          <w:sz w:val="26"/>
          <w:szCs w:val="26"/>
        </w:rPr>
        <w:t>.</w:t>
      </w:r>
    </w:p>
    <w:p w:rsidR="00207903" w:rsidRPr="00207903" w:rsidRDefault="00207903" w:rsidP="000D4D50">
      <w:pPr>
        <w:pStyle w:val="2"/>
        <w:tabs>
          <w:tab w:val="left" w:pos="851"/>
        </w:tabs>
        <w:ind w:firstLine="567"/>
        <w:rPr>
          <w:sz w:val="26"/>
          <w:szCs w:val="26"/>
        </w:rPr>
      </w:pPr>
      <w:r w:rsidRPr="00207903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207903">
        <w:rPr>
          <w:sz w:val="26"/>
          <w:szCs w:val="26"/>
        </w:rPr>
        <w:t xml:space="preserve">Відшкодування вартості невід’ємних </w:t>
      </w:r>
      <w:proofErr w:type="spellStart"/>
      <w:r w:rsidRPr="00207903">
        <w:rPr>
          <w:sz w:val="26"/>
          <w:szCs w:val="26"/>
        </w:rPr>
        <w:t>поліпшень</w:t>
      </w:r>
      <w:proofErr w:type="spellEnd"/>
      <w:r w:rsidRPr="00207903">
        <w:rPr>
          <w:sz w:val="26"/>
          <w:szCs w:val="26"/>
        </w:rPr>
        <w:t xml:space="preserve"> орендованого</w:t>
      </w:r>
      <w:r w:rsidR="00A57B4F">
        <w:rPr>
          <w:sz w:val="26"/>
          <w:szCs w:val="26"/>
        </w:rPr>
        <w:t xml:space="preserve"> </w:t>
      </w:r>
      <w:r w:rsidR="00A57B4F">
        <w:rPr>
          <w:sz w:val="26"/>
          <w:szCs w:val="26"/>
        </w:rPr>
        <w:br/>
      </w:r>
      <w:r w:rsidR="00A06B62">
        <w:rPr>
          <w:sz w:val="26"/>
          <w:szCs w:val="26"/>
        </w:rPr>
        <w:t xml:space="preserve">фізичною особою-підприємцем </w:t>
      </w:r>
      <w:r w:rsidR="00BA0DB4">
        <w:rPr>
          <w:sz w:val="26"/>
          <w:szCs w:val="26"/>
        </w:rPr>
        <w:t xml:space="preserve">Корнієнком А.В. нерухомого </w:t>
      </w:r>
      <w:r w:rsidR="00DB4359">
        <w:rPr>
          <w:sz w:val="26"/>
          <w:szCs w:val="26"/>
        </w:rPr>
        <w:t>майна буде враховано у випадку</w:t>
      </w:r>
      <w:r w:rsidRPr="00207903">
        <w:rPr>
          <w:sz w:val="26"/>
          <w:szCs w:val="26"/>
        </w:rPr>
        <w:t xml:space="preserve"> відчуження об’єкту оренди.</w:t>
      </w:r>
    </w:p>
    <w:p w:rsidR="000D4D50" w:rsidRPr="00207903" w:rsidRDefault="00207903" w:rsidP="000D4D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07903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0D4D50" w:rsidRPr="00207903">
        <w:rPr>
          <w:rFonts w:ascii="Times New Roman" w:hAnsi="Times New Roman" w:cs="Times New Roman"/>
          <w:sz w:val="26"/>
          <w:szCs w:val="26"/>
          <w:lang w:val="uk-UA"/>
        </w:rPr>
        <w:t>. Контроль за виконан</w:t>
      </w:r>
      <w:r w:rsidR="00B40C8D" w:rsidRPr="00207903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D4D50" w:rsidRPr="00207903">
        <w:rPr>
          <w:rFonts w:ascii="Times New Roman" w:hAnsi="Times New Roman" w:cs="Times New Roman"/>
          <w:sz w:val="26"/>
          <w:szCs w:val="26"/>
          <w:lang w:val="uk-UA"/>
        </w:rPr>
        <w:t xml:space="preserve">ям цього рішення покласти </w:t>
      </w:r>
      <w:r w:rsidR="00DB4359">
        <w:rPr>
          <w:rFonts w:ascii="Times New Roman" w:hAnsi="Times New Roman" w:cs="Times New Roman"/>
          <w:sz w:val="26"/>
          <w:szCs w:val="26"/>
          <w:lang w:val="uk-UA"/>
        </w:rPr>
        <w:t>на постійну комісію з питань планування</w:t>
      </w:r>
      <w:r w:rsidR="000D4D50" w:rsidRPr="00207903">
        <w:rPr>
          <w:rFonts w:ascii="Times New Roman" w:hAnsi="Times New Roman" w:cs="Times New Roman"/>
          <w:sz w:val="26"/>
          <w:szCs w:val="26"/>
          <w:lang w:val="uk-UA"/>
        </w:rPr>
        <w:t xml:space="preserve"> бюджету, фінансів, ринкових реформ і управління комунальною власністю (го</w:t>
      </w:r>
      <w:r w:rsidR="00DB4359">
        <w:rPr>
          <w:rFonts w:ascii="Times New Roman" w:hAnsi="Times New Roman" w:cs="Times New Roman"/>
          <w:sz w:val="26"/>
          <w:szCs w:val="26"/>
          <w:lang w:val="uk-UA"/>
        </w:rPr>
        <w:t>лова комісії Карпенко О.В.).</w:t>
      </w:r>
    </w:p>
    <w:p w:rsidR="00BA0DB4" w:rsidRDefault="00BA0DB4" w:rsidP="000D4D5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00EA3" w:rsidRPr="00D677BA" w:rsidRDefault="00854648" w:rsidP="00D677BA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D677BA"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</w:t>
      </w:r>
      <w:r w:rsidR="00D677B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207903" w:rsidRPr="00D677BA">
        <w:rPr>
          <w:rFonts w:ascii="Times New Roman" w:hAnsi="Times New Roman" w:cs="Times New Roman"/>
          <w:b/>
          <w:sz w:val="28"/>
          <w:szCs w:val="28"/>
          <w:lang w:val="uk-UA"/>
        </w:rPr>
        <w:t>Світлана ГОРОШКО</w:t>
      </w:r>
    </w:p>
    <w:sectPr w:rsidR="00C00EA3" w:rsidRPr="00D677BA" w:rsidSect="002079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D50"/>
    <w:rsid w:val="000762C9"/>
    <w:rsid w:val="000D4D50"/>
    <w:rsid w:val="000E65A6"/>
    <w:rsid w:val="0015295B"/>
    <w:rsid w:val="00180137"/>
    <w:rsid w:val="001916F8"/>
    <w:rsid w:val="00207903"/>
    <w:rsid w:val="00222F62"/>
    <w:rsid w:val="002C6C9C"/>
    <w:rsid w:val="00307BFA"/>
    <w:rsid w:val="003636F5"/>
    <w:rsid w:val="00402C9A"/>
    <w:rsid w:val="004F3E21"/>
    <w:rsid w:val="00510B6B"/>
    <w:rsid w:val="005871CA"/>
    <w:rsid w:val="005D4088"/>
    <w:rsid w:val="0061518C"/>
    <w:rsid w:val="0065606F"/>
    <w:rsid w:val="006E47A9"/>
    <w:rsid w:val="007117FF"/>
    <w:rsid w:val="00765F26"/>
    <w:rsid w:val="007A1942"/>
    <w:rsid w:val="007D4140"/>
    <w:rsid w:val="007E41A1"/>
    <w:rsid w:val="008008FF"/>
    <w:rsid w:val="00854648"/>
    <w:rsid w:val="008A175A"/>
    <w:rsid w:val="008A2D76"/>
    <w:rsid w:val="008D4FA2"/>
    <w:rsid w:val="00944E2D"/>
    <w:rsid w:val="009559D8"/>
    <w:rsid w:val="00A06B62"/>
    <w:rsid w:val="00A57B4F"/>
    <w:rsid w:val="00A60BC4"/>
    <w:rsid w:val="00AA6CEC"/>
    <w:rsid w:val="00AC704B"/>
    <w:rsid w:val="00B21684"/>
    <w:rsid w:val="00B40C8D"/>
    <w:rsid w:val="00BA0DB4"/>
    <w:rsid w:val="00C00EA3"/>
    <w:rsid w:val="00CD31E2"/>
    <w:rsid w:val="00D42D78"/>
    <w:rsid w:val="00D677BA"/>
    <w:rsid w:val="00D81EC1"/>
    <w:rsid w:val="00DA437E"/>
    <w:rsid w:val="00DA5FE5"/>
    <w:rsid w:val="00DB4359"/>
    <w:rsid w:val="00DC00BB"/>
    <w:rsid w:val="00DE7F4A"/>
    <w:rsid w:val="00E067A3"/>
    <w:rsid w:val="00E30E6C"/>
    <w:rsid w:val="00FB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4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4D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0D4D5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semiHidden/>
    <w:rsid w:val="000D4D5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0D4D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0D4D5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E067A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a5">
    <w:name w:val="Шапка документу"/>
    <w:basedOn w:val="a"/>
    <w:uiPriority w:val="99"/>
    <w:rsid w:val="00E067A3"/>
    <w:pPr>
      <w:keepNext/>
      <w:keepLines/>
      <w:spacing w:after="240" w:line="240" w:lineRule="auto"/>
      <w:ind w:left="4536"/>
      <w:jc w:val="center"/>
    </w:pPr>
    <w:rPr>
      <w:rFonts w:ascii="Antiqua" w:eastAsia="Calibri" w:hAnsi="Antiqua" w:cs="Times New Roman"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6661-8FE0-4F10-A0F4-F2649856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28</cp:revision>
  <cp:lastPrinted>2023-07-07T07:41:00Z</cp:lastPrinted>
  <dcterms:created xsi:type="dcterms:W3CDTF">2023-05-24T07:08:00Z</dcterms:created>
  <dcterms:modified xsi:type="dcterms:W3CDTF">2023-07-11T06:40:00Z</dcterms:modified>
</cp:coreProperties>
</file>