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1A" w:rsidRDefault="00D1401A" w:rsidP="00E56B48">
      <w:pPr>
        <w:pStyle w:val="a3"/>
        <w:spacing w:before="11"/>
        <w:rPr>
          <w:b/>
          <w:bCs/>
        </w:rPr>
      </w:pPr>
    </w:p>
    <w:p w:rsidR="00D1401A" w:rsidRPr="00A65F0C" w:rsidRDefault="00297BAD" w:rsidP="00A65F0C">
      <w:pPr>
        <w:keepNext/>
        <w:keepLines/>
        <w:widowControl/>
        <w:autoSpaceDE/>
        <w:autoSpaceDN/>
        <w:rPr>
          <w:rFonts w:cs="Antiqua"/>
          <w:b/>
          <w:bCs/>
          <w:sz w:val="26"/>
          <w:szCs w:val="26"/>
          <w:lang w:eastAsia="ru-RU"/>
        </w:rPr>
      </w:pPr>
      <w:r>
        <w:rPr>
          <w:noProof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8.55pt;margin-top:-42.15pt;width:34pt;height:48.3pt;z-index:251657728;visibility:visible;mso-wrap-edited:f;mso-position-horizontal-relative:page">
            <v:imagedata r:id="rId8" o:title=""/>
            <w10:wrap anchorx="page"/>
          </v:shape>
          <o:OLEObject Type="Embed" ProgID="Word.Picture.8" ShapeID="_x0000_s1026" DrawAspect="Content" ObjectID="_1690714349" r:id="rId9"/>
        </w:object>
      </w:r>
      <w:r w:rsidR="00D1401A" w:rsidRPr="009A6156">
        <w:rPr>
          <w:rFonts w:cs="Antiqua"/>
          <w:b/>
          <w:bCs/>
          <w:sz w:val="28"/>
          <w:szCs w:val="28"/>
          <w:lang w:eastAsia="ru-RU"/>
        </w:rPr>
        <w:t xml:space="preserve"> </w:t>
      </w:r>
    </w:p>
    <w:p w:rsidR="00D1401A" w:rsidRPr="009A6156" w:rsidRDefault="00A65F0C" w:rsidP="00E56B48">
      <w:pPr>
        <w:widowControl/>
        <w:autoSpaceDE/>
        <w:autoSpaceDN/>
        <w:jc w:val="center"/>
        <w:rPr>
          <w:rFonts w:cs="Antiqua"/>
          <w:b/>
          <w:bCs/>
          <w:sz w:val="28"/>
          <w:szCs w:val="28"/>
          <w:lang w:eastAsia="ru-RU"/>
        </w:rPr>
      </w:pPr>
      <w:r>
        <w:rPr>
          <w:rFonts w:cs="Antiqua"/>
          <w:b/>
          <w:bCs/>
          <w:sz w:val="28"/>
          <w:szCs w:val="28"/>
          <w:lang w:eastAsia="ru-RU"/>
        </w:rPr>
        <w:t>ЛЕБЕДИНСЬКА МІСЬКА РАДА</w:t>
      </w:r>
    </w:p>
    <w:p w:rsidR="00D1401A" w:rsidRDefault="00D1401A" w:rsidP="00E56B48">
      <w:pPr>
        <w:widowControl/>
        <w:autoSpaceDE/>
        <w:autoSpaceDN/>
        <w:jc w:val="center"/>
        <w:rPr>
          <w:rFonts w:cs="Antiqua"/>
          <w:b/>
          <w:bCs/>
          <w:sz w:val="28"/>
          <w:szCs w:val="28"/>
          <w:lang w:eastAsia="ru-RU"/>
        </w:rPr>
      </w:pPr>
      <w:r w:rsidRPr="009A6156">
        <w:rPr>
          <w:rFonts w:cs="Antiqua"/>
          <w:b/>
          <w:bCs/>
          <w:sz w:val="28"/>
          <w:szCs w:val="28"/>
          <w:lang w:eastAsia="ru-RU"/>
        </w:rPr>
        <w:t>СУМСЬКОЇ ОБЛАСТІ</w:t>
      </w:r>
    </w:p>
    <w:p w:rsidR="00A65F0C" w:rsidRPr="009A6156" w:rsidRDefault="00A65F0C" w:rsidP="00E56B48">
      <w:pPr>
        <w:widowControl/>
        <w:autoSpaceDE/>
        <w:autoSpaceDN/>
        <w:jc w:val="center"/>
        <w:rPr>
          <w:rFonts w:cs="Antiqua"/>
          <w:b/>
          <w:bCs/>
          <w:sz w:val="28"/>
          <w:szCs w:val="28"/>
          <w:lang w:eastAsia="ru-RU"/>
        </w:rPr>
      </w:pPr>
    </w:p>
    <w:p w:rsidR="00A65F0C" w:rsidRPr="00A65F0C" w:rsidRDefault="00A65F0C" w:rsidP="00A65F0C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A65F0C">
        <w:rPr>
          <w:rFonts w:eastAsia="Calibri"/>
          <w:b/>
          <w:sz w:val="28"/>
          <w:szCs w:val="28"/>
        </w:rPr>
        <w:t>ВОСЬМЕ СКЛИКАННЯ</w:t>
      </w:r>
    </w:p>
    <w:p w:rsidR="00A65F0C" w:rsidRPr="00A65F0C" w:rsidRDefault="00A65F0C" w:rsidP="00A65F0C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ДЕВ</w:t>
      </w:r>
      <w:r w:rsidR="004A1D3B" w:rsidRPr="00EF4757">
        <w:rPr>
          <w:rFonts w:eastAsia="Calibri"/>
          <w:b/>
          <w:sz w:val="28"/>
          <w:szCs w:val="28"/>
        </w:rPr>
        <w:t>’</w:t>
      </w:r>
      <w:r>
        <w:rPr>
          <w:rFonts w:eastAsia="Calibri"/>
          <w:b/>
          <w:sz w:val="28"/>
          <w:szCs w:val="28"/>
        </w:rPr>
        <w:t>ЯТНАДЦЯТА</w:t>
      </w:r>
      <w:r w:rsidRPr="00A65F0C">
        <w:rPr>
          <w:rFonts w:eastAsia="Calibri"/>
          <w:b/>
          <w:sz w:val="28"/>
          <w:szCs w:val="28"/>
        </w:rPr>
        <w:t xml:space="preserve"> СЕСІЯ</w:t>
      </w:r>
    </w:p>
    <w:p w:rsidR="00A65F0C" w:rsidRPr="00A65F0C" w:rsidRDefault="00A65F0C" w:rsidP="00A65F0C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5F0C" w:rsidRPr="00A65F0C" w:rsidRDefault="00A65F0C" w:rsidP="00A65F0C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A65F0C">
        <w:rPr>
          <w:rFonts w:eastAsia="Calibri"/>
          <w:b/>
          <w:sz w:val="28"/>
          <w:szCs w:val="28"/>
        </w:rPr>
        <w:t>РІШЕННЯ</w:t>
      </w:r>
    </w:p>
    <w:p w:rsidR="00D1401A" w:rsidRPr="009A6156" w:rsidRDefault="00D1401A" w:rsidP="00E56B48">
      <w:pPr>
        <w:widowControl/>
        <w:autoSpaceDE/>
        <w:autoSpaceDN/>
        <w:jc w:val="center"/>
        <w:rPr>
          <w:rFonts w:cs="Antiqua"/>
          <w:b/>
          <w:bCs/>
          <w:sz w:val="28"/>
          <w:szCs w:val="28"/>
          <w:lang w:eastAsia="ru-RU"/>
        </w:rPr>
      </w:pPr>
    </w:p>
    <w:p w:rsidR="00A65F0C" w:rsidRPr="00A65F0C" w:rsidRDefault="00A65F0C" w:rsidP="00A65F0C">
      <w:pPr>
        <w:widowControl/>
        <w:autoSpaceDE/>
        <w:autoSpaceDN/>
        <w:rPr>
          <w:rFonts w:eastAsia="Calibri"/>
          <w:sz w:val="28"/>
          <w:szCs w:val="28"/>
        </w:rPr>
      </w:pPr>
      <w:r w:rsidRPr="00A65F0C">
        <w:rPr>
          <w:rFonts w:eastAsia="Calibri"/>
          <w:sz w:val="28"/>
          <w:szCs w:val="28"/>
        </w:rPr>
        <w:t>00.0</w:t>
      </w:r>
      <w:r>
        <w:rPr>
          <w:rFonts w:eastAsia="Calibri"/>
          <w:sz w:val="28"/>
          <w:szCs w:val="28"/>
        </w:rPr>
        <w:t>8</w:t>
      </w:r>
      <w:r w:rsidRPr="00A65F0C">
        <w:rPr>
          <w:rFonts w:eastAsia="Calibri"/>
          <w:sz w:val="28"/>
          <w:szCs w:val="28"/>
        </w:rPr>
        <w:t>.2021</w:t>
      </w:r>
      <w:r w:rsidRPr="00A65F0C">
        <w:rPr>
          <w:rFonts w:eastAsia="Calibri"/>
          <w:sz w:val="28"/>
          <w:szCs w:val="28"/>
        </w:rPr>
        <w:tab/>
      </w:r>
      <w:r w:rsidRPr="00A65F0C">
        <w:rPr>
          <w:rFonts w:eastAsia="Calibri"/>
          <w:sz w:val="28"/>
          <w:szCs w:val="28"/>
        </w:rPr>
        <w:tab/>
      </w:r>
      <w:r w:rsidRPr="00A65F0C">
        <w:rPr>
          <w:rFonts w:eastAsia="Calibri"/>
          <w:sz w:val="28"/>
          <w:szCs w:val="28"/>
        </w:rPr>
        <w:tab/>
      </w:r>
      <w:r w:rsidRPr="00A65F0C">
        <w:rPr>
          <w:rFonts w:eastAsia="Calibri"/>
          <w:sz w:val="28"/>
          <w:szCs w:val="28"/>
        </w:rPr>
        <w:tab/>
      </w:r>
      <w:r w:rsidRPr="00A65F0C">
        <w:rPr>
          <w:rFonts w:eastAsia="Calibri"/>
          <w:sz w:val="28"/>
          <w:szCs w:val="28"/>
        </w:rPr>
        <w:tab/>
      </w:r>
      <w:r w:rsidRPr="00A65F0C">
        <w:rPr>
          <w:rFonts w:eastAsia="Calibri"/>
          <w:sz w:val="28"/>
          <w:szCs w:val="28"/>
        </w:rPr>
        <w:tab/>
      </w:r>
      <w:r w:rsidRPr="00A65F0C">
        <w:rPr>
          <w:rFonts w:eastAsia="Calibri"/>
          <w:sz w:val="28"/>
          <w:szCs w:val="28"/>
        </w:rPr>
        <w:tab/>
      </w:r>
      <w:r w:rsidRPr="00A65F0C">
        <w:rPr>
          <w:rFonts w:eastAsia="Calibri"/>
          <w:sz w:val="28"/>
          <w:szCs w:val="28"/>
        </w:rPr>
        <w:tab/>
      </w:r>
      <w:r w:rsidRPr="00A65F0C">
        <w:rPr>
          <w:rFonts w:eastAsia="Calibri"/>
          <w:sz w:val="28"/>
          <w:szCs w:val="28"/>
        </w:rPr>
        <w:tab/>
        <w:t xml:space="preserve">             № ___-МР</w:t>
      </w:r>
    </w:p>
    <w:p w:rsidR="00D1401A" w:rsidRPr="00A65F0C" w:rsidRDefault="00A65F0C" w:rsidP="00A65F0C">
      <w:pPr>
        <w:widowControl/>
        <w:autoSpaceDE/>
        <w:autoSpaceDN/>
        <w:rPr>
          <w:rFonts w:eastAsia="Calibri"/>
          <w:sz w:val="28"/>
          <w:szCs w:val="28"/>
        </w:rPr>
      </w:pPr>
      <w:r w:rsidRPr="00A65F0C">
        <w:rPr>
          <w:rFonts w:eastAsia="Calibri"/>
          <w:sz w:val="28"/>
          <w:szCs w:val="28"/>
        </w:rPr>
        <w:t>м. Лебедин</w:t>
      </w:r>
    </w:p>
    <w:p w:rsidR="00A65F0C" w:rsidRDefault="00A65F0C" w:rsidP="000E51FB">
      <w:pPr>
        <w:pStyle w:val="1"/>
        <w:ind w:right="5531"/>
        <w:rPr>
          <w:rFonts w:ascii="Times New Roman" w:hAnsi="Times New Roman"/>
          <w:sz w:val="28"/>
          <w:szCs w:val="28"/>
        </w:rPr>
      </w:pPr>
    </w:p>
    <w:p w:rsidR="00D1401A" w:rsidRPr="004F1916" w:rsidRDefault="00D1401A" w:rsidP="00EF4757">
      <w:pPr>
        <w:pStyle w:val="1"/>
        <w:tabs>
          <w:tab w:val="left" w:pos="4111"/>
        </w:tabs>
        <w:ind w:right="5531"/>
        <w:rPr>
          <w:rFonts w:ascii="Times New Roman" w:hAnsi="Times New Roman"/>
          <w:sz w:val="28"/>
          <w:szCs w:val="28"/>
        </w:rPr>
      </w:pPr>
      <w:r w:rsidRPr="004F1916">
        <w:rPr>
          <w:rFonts w:ascii="Times New Roman" w:hAnsi="Times New Roman"/>
          <w:sz w:val="28"/>
          <w:szCs w:val="28"/>
        </w:rPr>
        <w:t>Про</w:t>
      </w:r>
      <w:r w:rsidRPr="004F191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4757">
        <w:rPr>
          <w:rFonts w:ascii="Times New Roman" w:hAnsi="Times New Roman"/>
          <w:spacing w:val="1"/>
          <w:sz w:val="28"/>
          <w:szCs w:val="28"/>
        </w:rPr>
        <w:t xml:space="preserve">затвердження </w:t>
      </w:r>
      <w:r w:rsidR="00EF4757">
        <w:rPr>
          <w:rFonts w:ascii="Times New Roman" w:hAnsi="Times New Roman"/>
          <w:sz w:val="28"/>
          <w:szCs w:val="28"/>
        </w:rPr>
        <w:t>комплексної програми</w:t>
      </w:r>
      <w:r w:rsidRPr="004F191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F1916">
        <w:rPr>
          <w:rFonts w:ascii="Times New Roman" w:hAnsi="Times New Roman"/>
          <w:sz w:val="28"/>
          <w:szCs w:val="28"/>
        </w:rPr>
        <w:t>«Освіта</w:t>
      </w:r>
      <w:r w:rsidRPr="004F191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F1916">
        <w:rPr>
          <w:rFonts w:ascii="Times New Roman" w:hAnsi="Times New Roman"/>
          <w:sz w:val="28"/>
          <w:szCs w:val="28"/>
        </w:rPr>
        <w:t xml:space="preserve">Лебединської міської територіальної </w:t>
      </w:r>
      <w:r w:rsidRPr="004B1500">
        <w:rPr>
          <w:rFonts w:ascii="Times New Roman" w:hAnsi="Times New Roman"/>
          <w:color w:val="000000" w:themeColor="text1"/>
          <w:sz w:val="28"/>
          <w:szCs w:val="28"/>
        </w:rPr>
        <w:t>громади</w:t>
      </w:r>
      <w:r w:rsidRPr="004B15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4B150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4F1916">
        <w:rPr>
          <w:rFonts w:ascii="Times New Roman" w:hAnsi="Times New Roman"/>
          <w:sz w:val="28"/>
          <w:szCs w:val="28"/>
        </w:rPr>
        <w:t xml:space="preserve"> 2022-2024 роках»</w:t>
      </w:r>
    </w:p>
    <w:p w:rsidR="00D1401A" w:rsidRDefault="00D1401A" w:rsidP="001C43EE">
      <w:pPr>
        <w:pStyle w:val="a3"/>
        <w:spacing w:before="7"/>
        <w:ind w:left="0"/>
        <w:rPr>
          <w:b/>
        </w:rPr>
      </w:pPr>
    </w:p>
    <w:p w:rsidR="00D1401A" w:rsidRPr="004F1916" w:rsidRDefault="00D1401A" w:rsidP="001C43EE">
      <w:pPr>
        <w:pStyle w:val="a3"/>
        <w:spacing w:before="1"/>
        <w:ind w:left="0" w:firstLine="707"/>
        <w:jc w:val="both"/>
        <w:rPr>
          <w:b/>
          <w:sz w:val="28"/>
          <w:szCs w:val="28"/>
        </w:rPr>
      </w:pPr>
      <w:r w:rsidRPr="004F1916">
        <w:rPr>
          <w:sz w:val="28"/>
          <w:szCs w:val="28"/>
        </w:rPr>
        <w:t>Керуючись пунктом 22 частини першої статті 26 Закону України «Про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 xml:space="preserve">місцеве самоврядування в Україні», </w:t>
      </w:r>
      <w:r w:rsidR="00844D28">
        <w:rPr>
          <w:sz w:val="28"/>
          <w:szCs w:val="28"/>
        </w:rPr>
        <w:t>Лебединська</w:t>
      </w:r>
      <w:r w:rsidRPr="004F1916">
        <w:rPr>
          <w:spacing w:val="-2"/>
          <w:sz w:val="28"/>
          <w:szCs w:val="28"/>
        </w:rPr>
        <w:t xml:space="preserve"> </w:t>
      </w:r>
      <w:r w:rsidR="00844D28">
        <w:rPr>
          <w:sz w:val="28"/>
          <w:szCs w:val="28"/>
        </w:rPr>
        <w:t>міська</w:t>
      </w:r>
      <w:r w:rsidRPr="004F1916">
        <w:rPr>
          <w:spacing w:val="-4"/>
          <w:sz w:val="28"/>
          <w:szCs w:val="28"/>
        </w:rPr>
        <w:t xml:space="preserve"> </w:t>
      </w:r>
      <w:r w:rsidR="00844D28">
        <w:rPr>
          <w:sz w:val="28"/>
          <w:szCs w:val="28"/>
        </w:rPr>
        <w:t>рада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b/>
          <w:sz w:val="28"/>
          <w:szCs w:val="28"/>
        </w:rPr>
        <w:t>в</w:t>
      </w:r>
      <w:r w:rsidRPr="004F1916">
        <w:rPr>
          <w:b/>
          <w:spacing w:val="-1"/>
          <w:sz w:val="28"/>
          <w:szCs w:val="28"/>
        </w:rPr>
        <w:t xml:space="preserve"> </w:t>
      </w:r>
      <w:r w:rsidRPr="004F1916">
        <w:rPr>
          <w:b/>
          <w:sz w:val="28"/>
          <w:szCs w:val="28"/>
        </w:rPr>
        <w:t>и</w:t>
      </w:r>
      <w:r w:rsidRPr="004F1916">
        <w:rPr>
          <w:b/>
          <w:spacing w:val="-2"/>
          <w:sz w:val="28"/>
          <w:szCs w:val="28"/>
        </w:rPr>
        <w:t xml:space="preserve"> </w:t>
      </w:r>
      <w:r w:rsidRPr="004F1916">
        <w:rPr>
          <w:b/>
          <w:sz w:val="28"/>
          <w:szCs w:val="28"/>
        </w:rPr>
        <w:t>р і ш</w:t>
      </w:r>
      <w:r w:rsidRPr="004F1916">
        <w:rPr>
          <w:b/>
          <w:spacing w:val="-2"/>
          <w:sz w:val="28"/>
          <w:szCs w:val="28"/>
        </w:rPr>
        <w:t xml:space="preserve"> </w:t>
      </w:r>
      <w:r w:rsidRPr="004F1916">
        <w:rPr>
          <w:b/>
          <w:sz w:val="28"/>
          <w:szCs w:val="28"/>
        </w:rPr>
        <w:t>и</w:t>
      </w:r>
      <w:r w:rsidRPr="004F1916">
        <w:rPr>
          <w:b/>
          <w:spacing w:val="-2"/>
          <w:sz w:val="28"/>
          <w:szCs w:val="28"/>
        </w:rPr>
        <w:t xml:space="preserve"> </w:t>
      </w:r>
      <w:r w:rsidR="00844D28">
        <w:rPr>
          <w:b/>
          <w:sz w:val="28"/>
          <w:szCs w:val="28"/>
        </w:rPr>
        <w:t>л а</w:t>
      </w:r>
      <w:r w:rsidRPr="004F1916">
        <w:rPr>
          <w:b/>
          <w:sz w:val="28"/>
          <w:szCs w:val="28"/>
        </w:rPr>
        <w:t>:</w:t>
      </w:r>
    </w:p>
    <w:p w:rsidR="00D1401A" w:rsidRPr="004B1500" w:rsidRDefault="00844D28" w:rsidP="00BE5D63">
      <w:pPr>
        <w:pStyle w:val="a7"/>
        <w:numPr>
          <w:ilvl w:val="0"/>
          <w:numId w:val="2"/>
        </w:numPr>
        <w:tabs>
          <w:tab w:val="left" w:pos="990"/>
        </w:tabs>
        <w:spacing w:line="240" w:lineRule="auto"/>
        <w:ind w:left="0" w:firstLine="707"/>
        <w:rPr>
          <w:color w:val="000000" w:themeColor="text1"/>
          <w:sz w:val="28"/>
        </w:rPr>
      </w:pPr>
      <w:r>
        <w:rPr>
          <w:sz w:val="28"/>
        </w:rPr>
        <w:t>Затвердити</w:t>
      </w:r>
      <w:r w:rsidR="00804088">
        <w:rPr>
          <w:sz w:val="28"/>
        </w:rPr>
        <w:t xml:space="preserve"> </w:t>
      </w:r>
      <w:r>
        <w:rPr>
          <w:sz w:val="28"/>
        </w:rPr>
        <w:t>комплексну</w:t>
      </w:r>
      <w:r w:rsidR="00D1401A">
        <w:rPr>
          <w:spacing w:val="1"/>
          <w:sz w:val="28"/>
        </w:rPr>
        <w:t xml:space="preserve"> </w:t>
      </w:r>
      <w:r>
        <w:rPr>
          <w:sz w:val="28"/>
        </w:rPr>
        <w:t>програму</w:t>
      </w:r>
      <w:r w:rsidR="00D1401A">
        <w:rPr>
          <w:spacing w:val="1"/>
          <w:sz w:val="28"/>
        </w:rPr>
        <w:t xml:space="preserve"> </w:t>
      </w:r>
      <w:r w:rsidR="00804088">
        <w:rPr>
          <w:spacing w:val="1"/>
          <w:sz w:val="28"/>
        </w:rPr>
        <w:t>«</w:t>
      </w:r>
      <w:r w:rsidR="00804088">
        <w:rPr>
          <w:sz w:val="28"/>
        </w:rPr>
        <w:t>О</w:t>
      </w:r>
      <w:r w:rsidR="00D1401A">
        <w:rPr>
          <w:sz w:val="28"/>
        </w:rPr>
        <w:t>світа</w:t>
      </w:r>
      <w:r w:rsidR="00D1401A">
        <w:rPr>
          <w:spacing w:val="1"/>
          <w:sz w:val="28"/>
        </w:rPr>
        <w:t xml:space="preserve"> </w:t>
      </w:r>
      <w:r w:rsidR="00D1401A">
        <w:rPr>
          <w:sz w:val="28"/>
          <w:szCs w:val="28"/>
        </w:rPr>
        <w:t xml:space="preserve">Лебединської міської територіальної </w:t>
      </w:r>
      <w:r w:rsidR="00D1401A" w:rsidRPr="004B1500">
        <w:rPr>
          <w:color w:val="000000" w:themeColor="text1"/>
          <w:sz w:val="28"/>
          <w:szCs w:val="28"/>
        </w:rPr>
        <w:t>громади</w:t>
      </w:r>
      <w:r w:rsidR="00D1401A" w:rsidRPr="004B1500">
        <w:rPr>
          <w:color w:val="000000" w:themeColor="text1"/>
          <w:spacing w:val="1"/>
          <w:sz w:val="28"/>
          <w:szCs w:val="28"/>
        </w:rPr>
        <w:t xml:space="preserve"> </w:t>
      </w:r>
      <w:r w:rsidR="00D1401A" w:rsidRPr="004B1500">
        <w:rPr>
          <w:color w:val="000000" w:themeColor="text1"/>
          <w:sz w:val="28"/>
        </w:rPr>
        <w:t>у</w:t>
      </w:r>
      <w:r w:rsidR="002206B7">
        <w:rPr>
          <w:color w:val="000000" w:themeColor="text1"/>
          <w:spacing w:val="-67"/>
          <w:sz w:val="28"/>
        </w:rPr>
        <w:t xml:space="preserve">   </w:t>
      </w:r>
      <w:r w:rsidR="002206B7" w:rsidRPr="00A859BC">
        <w:rPr>
          <w:rFonts w:eastAsia="Calibri"/>
          <w:sz w:val="28"/>
          <w:szCs w:val="28"/>
        </w:rPr>
        <w:t>2022</w:t>
      </w:r>
      <w:r w:rsidR="00D1401A" w:rsidRPr="004B1500">
        <w:rPr>
          <w:color w:val="000000" w:themeColor="text1"/>
          <w:sz w:val="28"/>
        </w:rPr>
        <w:t>-2024</w:t>
      </w:r>
      <w:r w:rsidR="00D1401A" w:rsidRPr="004B1500">
        <w:rPr>
          <w:color w:val="000000" w:themeColor="text1"/>
          <w:spacing w:val="-4"/>
          <w:sz w:val="28"/>
        </w:rPr>
        <w:t xml:space="preserve"> </w:t>
      </w:r>
      <w:r w:rsidR="00D1401A" w:rsidRPr="004B1500">
        <w:rPr>
          <w:color w:val="000000" w:themeColor="text1"/>
          <w:sz w:val="28"/>
        </w:rPr>
        <w:t>роках</w:t>
      </w:r>
      <w:r w:rsidR="00171BEB" w:rsidRPr="004B1500">
        <w:rPr>
          <w:color w:val="000000" w:themeColor="text1"/>
          <w:sz w:val="28"/>
        </w:rPr>
        <w:t>»</w:t>
      </w:r>
      <w:r w:rsidR="00D1401A" w:rsidRPr="004B1500">
        <w:rPr>
          <w:color w:val="000000" w:themeColor="text1"/>
          <w:spacing w:val="-1"/>
          <w:sz w:val="28"/>
        </w:rPr>
        <w:t xml:space="preserve"> </w:t>
      </w:r>
      <w:r w:rsidR="00D1401A" w:rsidRPr="004B1500">
        <w:rPr>
          <w:color w:val="000000" w:themeColor="text1"/>
          <w:sz w:val="28"/>
        </w:rPr>
        <w:t>(додається).</w:t>
      </w:r>
    </w:p>
    <w:p w:rsidR="00D1401A" w:rsidRPr="00844D28" w:rsidRDefault="00D1401A" w:rsidP="00844D28">
      <w:pPr>
        <w:ind w:firstLine="708"/>
        <w:jc w:val="both"/>
        <w:rPr>
          <w:sz w:val="28"/>
          <w:szCs w:val="28"/>
        </w:rPr>
      </w:pPr>
      <w:r w:rsidRPr="004B1500">
        <w:rPr>
          <w:color w:val="000000" w:themeColor="text1"/>
          <w:sz w:val="28"/>
          <w:szCs w:val="28"/>
        </w:rPr>
        <w:t xml:space="preserve">2. </w:t>
      </w:r>
      <w:r>
        <w:rPr>
          <w:sz w:val="28"/>
        </w:rPr>
        <w:t xml:space="preserve">Контроль за виконанням цього рішення покласти на </w:t>
      </w:r>
      <w:r w:rsidR="00844D28">
        <w:rPr>
          <w:sz w:val="28"/>
        </w:rPr>
        <w:t>постійну комісію</w:t>
      </w:r>
      <w:r w:rsidR="00844D28" w:rsidRPr="00844D28">
        <w:rPr>
          <w:sz w:val="28"/>
        </w:rPr>
        <w:t xml:space="preserve"> з питань охорони здоров’я, молоді, освіти, культури, соціального захисту населення, засобів масової інформації</w:t>
      </w:r>
      <w:r w:rsidR="00844D28">
        <w:rPr>
          <w:sz w:val="28"/>
        </w:rPr>
        <w:t xml:space="preserve"> (голова комісії </w:t>
      </w:r>
      <w:proofErr w:type="spellStart"/>
      <w:r w:rsidR="00844D28">
        <w:rPr>
          <w:sz w:val="28"/>
        </w:rPr>
        <w:t>Кірдіщев</w:t>
      </w:r>
      <w:proofErr w:type="spellEnd"/>
      <w:r w:rsidR="00844D28">
        <w:rPr>
          <w:sz w:val="28"/>
        </w:rPr>
        <w:t xml:space="preserve"> А.П.) та на</w:t>
      </w:r>
      <w:r w:rsidR="00844D28" w:rsidRPr="00844D28">
        <w:rPr>
          <w:sz w:val="28"/>
        </w:rPr>
        <w:t xml:space="preserve"> </w:t>
      </w:r>
      <w:r w:rsidR="00844D28">
        <w:rPr>
          <w:sz w:val="28"/>
        </w:rPr>
        <w:t xml:space="preserve">постійну комісію з питань планування </w:t>
      </w:r>
      <w:r w:rsidR="00844D28" w:rsidRPr="00844D28">
        <w:rPr>
          <w:sz w:val="28"/>
        </w:rPr>
        <w:t>бюджету, фінансів, ринкових реформ і упр</w:t>
      </w:r>
      <w:r w:rsidR="00844D28">
        <w:rPr>
          <w:sz w:val="28"/>
        </w:rPr>
        <w:t>авління комунальною власністю (голова комісії Карпенко О.В).</w:t>
      </w:r>
    </w:p>
    <w:p w:rsidR="003C5F3C" w:rsidRDefault="003C5F3C" w:rsidP="00F53FA8">
      <w:pPr>
        <w:pStyle w:val="a3"/>
        <w:rPr>
          <w:sz w:val="30"/>
        </w:rPr>
      </w:pPr>
    </w:p>
    <w:p w:rsidR="00D1401A" w:rsidRDefault="00D1401A" w:rsidP="00F53FA8">
      <w:pPr>
        <w:pStyle w:val="a3"/>
        <w:rPr>
          <w:sz w:val="30"/>
        </w:rPr>
      </w:pPr>
    </w:p>
    <w:p w:rsidR="00297BAD" w:rsidRDefault="00297BAD" w:rsidP="00F53FA8">
      <w:pPr>
        <w:pStyle w:val="a3"/>
        <w:rPr>
          <w:sz w:val="30"/>
        </w:rPr>
      </w:pPr>
    </w:p>
    <w:p w:rsidR="00D1401A" w:rsidRDefault="00D1401A" w:rsidP="00F53FA8">
      <w:pPr>
        <w:tabs>
          <w:tab w:val="left" w:pos="709"/>
          <w:tab w:val="left" w:pos="6521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  <w:t>Олександр БАКЛИКОВ</w:t>
      </w:r>
    </w:p>
    <w:p w:rsidR="00D1401A" w:rsidRPr="00353EDA" w:rsidRDefault="00D1401A" w:rsidP="00F53FA8">
      <w:pPr>
        <w:contextualSpacing/>
        <w:jc w:val="both"/>
        <w:rPr>
          <w:b/>
          <w:sz w:val="28"/>
          <w:szCs w:val="28"/>
        </w:rPr>
      </w:pPr>
    </w:p>
    <w:p w:rsidR="00D1401A" w:rsidRDefault="00D1401A" w:rsidP="00F53FA8">
      <w:pPr>
        <w:pStyle w:val="a3"/>
        <w:spacing w:before="71"/>
        <w:ind w:left="5812"/>
      </w:pPr>
    </w:p>
    <w:p w:rsidR="00D1401A" w:rsidRDefault="00D1401A" w:rsidP="001A1B91">
      <w:pPr>
        <w:pStyle w:val="a3"/>
        <w:spacing w:before="71"/>
        <w:ind w:left="5812" w:right="3"/>
      </w:pPr>
    </w:p>
    <w:p w:rsidR="00D1401A" w:rsidRDefault="00D1401A" w:rsidP="001A1B91">
      <w:pPr>
        <w:pStyle w:val="a3"/>
        <w:spacing w:before="71"/>
        <w:ind w:left="5812" w:right="3"/>
      </w:pPr>
    </w:p>
    <w:p w:rsidR="00D1401A" w:rsidRDefault="00D1401A" w:rsidP="001A1B91">
      <w:pPr>
        <w:pStyle w:val="a3"/>
        <w:spacing w:before="71"/>
        <w:ind w:left="5812" w:right="3"/>
      </w:pPr>
    </w:p>
    <w:p w:rsidR="00D1401A" w:rsidRDefault="00D1401A" w:rsidP="001A1B91">
      <w:pPr>
        <w:pStyle w:val="a3"/>
        <w:spacing w:before="71"/>
        <w:ind w:left="5812" w:right="3"/>
      </w:pPr>
    </w:p>
    <w:p w:rsidR="00D1401A" w:rsidRDefault="00D1401A" w:rsidP="001A1B91">
      <w:pPr>
        <w:pStyle w:val="a3"/>
        <w:spacing w:before="71"/>
        <w:ind w:left="5812" w:right="3"/>
      </w:pPr>
    </w:p>
    <w:p w:rsidR="001F6449" w:rsidRDefault="001F6449" w:rsidP="001A1B91">
      <w:pPr>
        <w:pStyle w:val="a3"/>
        <w:spacing w:before="71"/>
        <w:ind w:left="5812" w:right="3"/>
      </w:pPr>
    </w:p>
    <w:p w:rsidR="006A2C2E" w:rsidRDefault="006A2C2E" w:rsidP="001A1B91">
      <w:pPr>
        <w:pStyle w:val="a3"/>
        <w:spacing w:before="71"/>
        <w:ind w:left="5812" w:right="3"/>
      </w:pPr>
    </w:p>
    <w:p w:rsidR="001F6449" w:rsidRDefault="001F6449" w:rsidP="001A1B91">
      <w:pPr>
        <w:pStyle w:val="a3"/>
        <w:spacing w:before="71"/>
        <w:ind w:left="5812" w:right="3"/>
      </w:pPr>
    </w:p>
    <w:p w:rsidR="004F1916" w:rsidRDefault="004F1916" w:rsidP="001A1B91">
      <w:pPr>
        <w:pStyle w:val="a3"/>
        <w:spacing w:before="71"/>
        <w:ind w:left="5812" w:right="3"/>
      </w:pPr>
    </w:p>
    <w:p w:rsidR="00844D28" w:rsidRDefault="00844D28" w:rsidP="001A1B91">
      <w:pPr>
        <w:pStyle w:val="a3"/>
        <w:spacing w:before="71"/>
        <w:ind w:left="5812" w:right="3"/>
      </w:pPr>
    </w:p>
    <w:p w:rsidR="00844D28" w:rsidRDefault="00844D28" w:rsidP="001A1B91">
      <w:pPr>
        <w:pStyle w:val="a3"/>
        <w:spacing w:before="71"/>
        <w:ind w:left="5812" w:right="3"/>
      </w:pPr>
    </w:p>
    <w:p w:rsidR="00844D28" w:rsidRDefault="00844D28" w:rsidP="001A1B91">
      <w:pPr>
        <w:pStyle w:val="a3"/>
        <w:spacing w:before="71"/>
        <w:ind w:left="5812" w:right="3"/>
      </w:pPr>
    </w:p>
    <w:p w:rsidR="00297BAD" w:rsidRDefault="00297BAD" w:rsidP="00376D15">
      <w:pPr>
        <w:ind w:left="5400"/>
        <w:jc w:val="both"/>
        <w:rPr>
          <w:sz w:val="28"/>
          <w:szCs w:val="28"/>
        </w:rPr>
      </w:pPr>
    </w:p>
    <w:p w:rsidR="00376D15" w:rsidRDefault="00376D15" w:rsidP="00376D15">
      <w:pPr>
        <w:ind w:left="540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Додаток</w:t>
      </w:r>
    </w:p>
    <w:p w:rsidR="00376D15" w:rsidRDefault="00376D15" w:rsidP="00376D15">
      <w:pPr>
        <w:ind w:left="5400"/>
        <w:jc w:val="both"/>
        <w:rPr>
          <w:sz w:val="28"/>
          <w:szCs w:val="28"/>
        </w:rPr>
      </w:pPr>
    </w:p>
    <w:p w:rsidR="00376D15" w:rsidRPr="00D33F90" w:rsidRDefault="004A1D3B" w:rsidP="00376D1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  <w:proofErr w:type="spellStart"/>
      <w:r>
        <w:rPr>
          <w:sz w:val="28"/>
          <w:szCs w:val="28"/>
        </w:rPr>
        <w:t>дев</w:t>
      </w:r>
      <w:proofErr w:type="spellEnd"/>
      <w:r w:rsidRPr="00EF4757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ятнадцятої</w:t>
      </w:r>
      <w:proofErr w:type="spellEnd"/>
      <w:r>
        <w:rPr>
          <w:sz w:val="28"/>
          <w:szCs w:val="28"/>
        </w:rPr>
        <w:t xml:space="preserve"> сесії</w:t>
      </w:r>
    </w:p>
    <w:p w:rsidR="00376D15" w:rsidRDefault="00376D15" w:rsidP="00376D15">
      <w:pPr>
        <w:tabs>
          <w:tab w:val="left" w:pos="5430"/>
        </w:tabs>
        <w:ind w:left="5387"/>
        <w:jc w:val="both"/>
        <w:rPr>
          <w:sz w:val="28"/>
          <w:szCs w:val="28"/>
        </w:rPr>
      </w:pPr>
      <w:r w:rsidRPr="00D33F90">
        <w:rPr>
          <w:sz w:val="28"/>
          <w:szCs w:val="28"/>
        </w:rPr>
        <w:t>Лебединської міської ради</w:t>
      </w:r>
    </w:p>
    <w:p w:rsidR="004A1D3B" w:rsidRDefault="004A1D3B" w:rsidP="00376D15">
      <w:pPr>
        <w:tabs>
          <w:tab w:val="left" w:pos="5430"/>
        </w:tabs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восьмого скликання</w:t>
      </w:r>
    </w:p>
    <w:p w:rsidR="00376D15" w:rsidRDefault="00376D15" w:rsidP="00376D15">
      <w:pPr>
        <w:tabs>
          <w:tab w:val="left" w:pos="5430"/>
        </w:tabs>
        <w:ind w:left="5387"/>
        <w:jc w:val="both"/>
        <w:rPr>
          <w:sz w:val="28"/>
          <w:szCs w:val="28"/>
        </w:rPr>
      </w:pPr>
    </w:p>
    <w:p w:rsidR="00376D15" w:rsidRPr="00D33F90" w:rsidRDefault="00376D15" w:rsidP="00376D15">
      <w:pPr>
        <w:tabs>
          <w:tab w:val="left" w:pos="54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D0C4F">
        <w:rPr>
          <w:sz w:val="28"/>
          <w:szCs w:val="28"/>
        </w:rPr>
        <w:t>00</w:t>
      </w:r>
      <w:r>
        <w:rPr>
          <w:sz w:val="28"/>
          <w:szCs w:val="28"/>
        </w:rPr>
        <w:t xml:space="preserve"> серпня </w:t>
      </w:r>
      <w:r w:rsidRPr="00D33F90">
        <w:rPr>
          <w:sz w:val="28"/>
          <w:szCs w:val="28"/>
        </w:rPr>
        <w:t>20</w:t>
      </w:r>
      <w:r w:rsidR="004A1D3B">
        <w:rPr>
          <w:sz w:val="28"/>
          <w:szCs w:val="28"/>
        </w:rPr>
        <w:t>21 року № 00-МР</w:t>
      </w:r>
    </w:p>
    <w:p w:rsidR="00D1401A" w:rsidRPr="004F1916" w:rsidRDefault="00D1401A" w:rsidP="001A1B91">
      <w:pPr>
        <w:pStyle w:val="a3"/>
        <w:ind w:left="0" w:right="3" w:firstLine="709"/>
        <w:rPr>
          <w:sz w:val="28"/>
          <w:szCs w:val="28"/>
        </w:rPr>
      </w:pPr>
    </w:p>
    <w:p w:rsidR="00D1401A" w:rsidRDefault="00D1401A" w:rsidP="001A1B91">
      <w:pPr>
        <w:pStyle w:val="a3"/>
        <w:ind w:left="0" w:right="3" w:firstLine="709"/>
        <w:rPr>
          <w:sz w:val="30"/>
        </w:rPr>
      </w:pPr>
    </w:p>
    <w:p w:rsidR="00D1401A" w:rsidRDefault="00D1401A" w:rsidP="001A1B91">
      <w:pPr>
        <w:pStyle w:val="a3"/>
        <w:ind w:left="0" w:right="3" w:firstLine="709"/>
        <w:rPr>
          <w:sz w:val="30"/>
        </w:rPr>
      </w:pPr>
    </w:p>
    <w:p w:rsidR="00D1401A" w:rsidRDefault="00D1401A" w:rsidP="001A1B91">
      <w:pPr>
        <w:pStyle w:val="a3"/>
        <w:ind w:left="0" w:right="3" w:firstLine="709"/>
        <w:rPr>
          <w:sz w:val="30"/>
        </w:rPr>
      </w:pPr>
    </w:p>
    <w:p w:rsidR="00D1401A" w:rsidRDefault="00D1401A" w:rsidP="001A1B91">
      <w:pPr>
        <w:pStyle w:val="a3"/>
        <w:ind w:left="0" w:right="3" w:firstLine="709"/>
        <w:rPr>
          <w:sz w:val="30"/>
        </w:rPr>
      </w:pPr>
    </w:p>
    <w:p w:rsidR="00D1401A" w:rsidRDefault="00D1401A" w:rsidP="001A1B91">
      <w:pPr>
        <w:pStyle w:val="a3"/>
        <w:ind w:left="0" w:right="3" w:firstLine="709"/>
        <w:rPr>
          <w:sz w:val="30"/>
        </w:rPr>
      </w:pPr>
    </w:p>
    <w:p w:rsidR="00D1401A" w:rsidRDefault="00D1401A" w:rsidP="001A1B91">
      <w:pPr>
        <w:pStyle w:val="a3"/>
        <w:ind w:left="0" w:right="3" w:firstLine="709"/>
        <w:rPr>
          <w:sz w:val="30"/>
        </w:rPr>
      </w:pPr>
    </w:p>
    <w:p w:rsidR="00D1401A" w:rsidRDefault="00D1401A" w:rsidP="001A1B91">
      <w:pPr>
        <w:pStyle w:val="a3"/>
        <w:ind w:left="0" w:right="3" w:firstLine="709"/>
        <w:rPr>
          <w:sz w:val="30"/>
        </w:rPr>
      </w:pPr>
    </w:p>
    <w:p w:rsidR="00D1401A" w:rsidRDefault="00D1401A" w:rsidP="001A1B91">
      <w:pPr>
        <w:pStyle w:val="a3"/>
        <w:ind w:left="0" w:right="3" w:firstLine="709"/>
        <w:rPr>
          <w:sz w:val="30"/>
        </w:rPr>
      </w:pPr>
    </w:p>
    <w:p w:rsidR="00D1401A" w:rsidRDefault="00D1401A" w:rsidP="001A1B91">
      <w:pPr>
        <w:pStyle w:val="a3"/>
        <w:ind w:left="0" w:right="3" w:firstLine="709"/>
        <w:rPr>
          <w:sz w:val="30"/>
        </w:rPr>
      </w:pPr>
    </w:p>
    <w:p w:rsidR="00D1401A" w:rsidRDefault="00D1401A" w:rsidP="001A1B91">
      <w:pPr>
        <w:pStyle w:val="a3"/>
        <w:ind w:left="0" w:right="3" w:firstLine="709"/>
        <w:rPr>
          <w:sz w:val="30"/>
        </w:rPr>
      </w:pPr>
    </w:p>
    <w:p w:rsidR="00D1401A" w:rsidRDefault="00D1401A" w:rsidP="001A1B91">
      <w:pPr>
        <w:pStyle w:val="a3"/>
        <w:ind w:left="0" w:right="3" w:firstLine="709"/>
        <w:rPr>
          <w:sz w:val="30"/>
        </w:rPr>
      </w:pPr>
    </w:p>
    <w:p w:rsidR="00D1401A" w:rsidRDefault="00D1401A" w:rsidP="001A1B91">
      <w:pPr>
        <w:pStyle w:val="a3"/>
        <w:ind w:left="0" w:right="3" w:firstLine="709"/>
        <w:rPr>
          <w:sz w:val="30"/>
        </w:rPr>
      </w:pPr>
    </w:p>
    <w:p w:rsidR="00D1401A" w:rsidRDefault="00D1401A" w:rsidP="001A1B91">
      <w:pPr>
        <w:pStyle w:val="a3"/>
        <w:ind w:left="0" w:right="3" w:firstLine="709"/>
        <w:rPr>
          <w:sz w:val="30"/>
        </w:rPr>
      </w:pPr>
    </w:p>
    <w:p w:rsidR="00D1401A" w:rsidRDefault="00D1401A" w:rsidP="001A1B91">
      <w:pPr>
        <w:pStyle w:val="a3"/>
        <w:spacing w:before="8"/>
        <w:ind w:left="0" w:right="3" w:firstLine="709"/>
        <w:rPr>
          <w:sz w:val="24"/>
        </w:rPr>
      </w:pPr>
    </w:p>
    <w:p w:rsidR="00D1401A" w:rsidRPr="004F1916" w:rsidRDefault="00D1401A" w:rsidP="001A1B91">
      <w:pPr>
        <w:pStyle w:val="a5"/>
        <w:ind w:right="3" w:firstLine="709"/>
        <w:rPr>
          <w:rFonts w:ascii="Times New Roman" w:hAnsi="Times New Roman"/>
        </w:rPr>
      </w:pPr>
      <w:r w:rsidRPr="004F1916">
        <w:rPr>
          <w:rFonts w:ascii="Times New Roman" w:hAnsi="Times New Roman"/>
        </w:rPr>
        <w:t>Комплексна</w:t>
      </w:r>
      <w:r w:rsidRPr="004F1916">
        <w:rPr>
          <w:rFonts w:ascii="Times New Roman" w:hAnsi="Times New Roman"/>
          <w:spacing w:val="-3"/>
        </w:rPr>
        <w:t xml:space="preserve"> </w:t>
      </w:r>
      <w:r w:rsidRPr="004F1916">
        <w:rPr>
          <w:rFonts w:ascii="Times New Roman" w:hAnsi="Times New Roman"/>
        </w:rPr>
        <w:t>програма</w:t>
      </w:r>
    </w:p>
    <w:p w:rsidR="00BF4A27" w:rsidRDefault="00D1401A" w:rsidP="00BF4A27">
      <w:pPr>
        <w:pStyle w:val="a5"/>
        <w:ind w:right="3"/>
        <w:rPr>
          <w:rFonts w:ascii="Times New Roman" w:hAnsi="Times New Roman"/>
        </w:rPr>
      </w:pPr>
      <w:r w:rsidRPr="004F1916">
        <w:rPr>
          <w:rFonts w:ascii="Times New Roman" w:hAnsi="Times New Roman"/>
        </w:rPr>
        <w:t>«Освіта</w:t>
      </w:r>
      <w:r w:rsidRPr="004F1916">
        <w:rPr>
          <w:rFonts w:ascii="Times New Roman" w:hAnsi="Times New Roman"/>
          <w:spacing w:val="-1"/>
        </w:rPr>
        <w:t xml:space="preserve"> </w:t>
      </w:r>
      <w:r w:rsidRPr="004F1916">
        <w:rPr>
          <w:rFonts w:ascii="Times New Roman" w:hAnsi="Times New Roman"/>
        </w:rPr>
        <w:t>Лебединської міської територіальної громади</w:t>
      </w:r>
    </w:p>
    <w:p w:rsidR="00D1401A" w:rsidRPr="004F1916" w:rsidRDefault="00D1401A" w:rsidP="00BF4A27">
      <w:pPr>
        <w:pStyle w:val="a5"/>
        <w:ind w:right="3"/>
        <w:rPr>
          <w:rFonts w:ascii="Times New Roman" w:hAnsi="Times New Roman"/>
        </w:rPr>
      </w:pPr>
      <w:r w:rsidRPr="004B1500">
        <w:rPr>
          <w:rFonts w:ascii="Times New Roman" w:hAnsi="Times New Roman"/>
          <w:color w:val="000000" w:themeColor="text1"/>
        </w:rPr>
        <w:t>у 2</w:t>
      </w:r>
      <w:r w:rsidRPr="004F1916">
        <w:rPr>
          <w:rFonts w:ascii="Times New Roman" w:hAnsi="Times New Roman"/>
        </w:rPr>
        <w:t>022</w:t>
      </w:r>
      <w:r w:rsidR="00E527A3">
        <w:rPr>
          <w:rFonts w:ascii="Times New Roman" w:hAnsi="Times New Roman"/>
          <w:spacing w:val="-2"/>
        </w:rPr>
        <w:t>-</w:t>
      </w:r>
      <w:r w:rsidRPr="004F1916">
        <w:rPr>
          <w:rFonts w:ascii="Times New Roman" w:hAnsi="Times New Roman"/>
        </w:rPr>
        <w:t>2024</w:t>
      </w:r>
      <w:r w:rsidRPr="004F1916">
        <w:rPr>
          <w:rFonts w:ascii="Times New Roman" w:hAnsi="Times New Roman"/>
          <w:spacing w:val="-1"/>
        </w:rPr>
        <w:t xml:space="preserve"> </w:t>
      </w:r>
      <w:r w:rsidRPr="004F1916">
        <w:rPr>
          <w:rFonts w:ascii="Times New Roman" w:hAnsi="Times New Roman"/>
        </w:rPr>
        <w:t>роках»</w:t>
      </w:r>
    </w:p>
    <w:p w:rsidR="00D1401A" w:rsidRDefault="00D1401A" w:rsidP="001A1B91">
      <w:pPr>
        <w:pStyle w:val="a3"/>
        <w:ind w:left="0" w:right="3" w:firstLine="709"/>
        <w:rPr>
          <w:b/>
          <w:sz w:val="44"/>
        </w:rPr>
      </w:pPr>
    </w:p>
    <w:p w:rsidR="00D1401A" w:rsidRDefault="00D1401A" w:rsidP="001A1B91">
      <w:pPr>
        <w:pStyle w:val="a3"/>
        <w:ind w:left="0" w:right="3" w:firstLine="709"/>
        <w:rPr>
          <w:b/>
          <w:sz w:val="44"/>
        </w:rPr>
      </w:pPr>
    </w:p>
    <w:p w:rsidR="00D1401A" w:rsidRDefault="00D1401A" w:rsidP="001A1B91">
      <w:pPr>
        <w:pStyle w:val="a3"/>
        <w:ind w:left="0" w:right="3" w:firstLine="709"/>
        <w:rPr>
          <w:b/>
          <w:sz w:val="44"/>
        </w:rPr>
      </w:pPr>
    </w:p>
    <w:p w:rsidR="00D1401A" w:rsidRDefault="00D1401A" w:rsidP="001A1B91">
      <w:pPr>
        <w:pStyle w:val="a3"/>
        <w:ind w:left="0" w:right="3" w:firstLine="709"/>
        <w:rPr>
          <w:b/>
          <w:sz w:val="44"/>
        </w:rPr>
      </w:pPr>
    </w:p>
    <w:p w:rsidR="00D1401A" w:rsidRDefault="00D1401A" w:rsidP="001A1B91">
      <w:pPr>
        <w:pStyle w:val="a3"/>
        <w:ind w:left="0" w:right="3" w:firstLine="709"/>
        <w:rPr>
          <w:b/>
          <w:sz w:val="44"/>
        </w:rPr>
      </w:pPr>
    </w:p>
    <w:p w:rsidR="00D1401A" w:rsidRDefault="00D1401A" w:rsidP="001A1B91">
      <w:pPr>
        <w:pStyle w:val="a3"/>
        <w:ind w:left="0" w:right="3" w:firstLine="709"/>
        <w:rPr>
          <w:b/>
          <w:sz w:val="44"/>
        </w:rPr>
      </w:pPr>
    </w:p>
    <w:p w:rsidR="00D1401A" w:rsidRDefault="00D1401A" w:rsidP="001A1B91">
      <w:pPr>
        <w:pStyle w:val="a3"/>
        <w:ind w:left="0" w:right="3" w:firstLine="709"/>
        <w:rPr>
          <w:b/>
          <w:sz w:val="44"/>
        </w:rPr>
      </w:pPr>
    </w:p>
    <w:p w:rsidR="00D1401A" w:rsidRDefault="00D1401A" w:rsidP="001A1B91">
      <w:pPr>
        <w:pStyle w:val="a3"/>
        <w:ind w:left="0" w:right="3" w:firstLine="709"/>
        <w:rPr>
          <w:b/>
          <w:sz w:val="44"/>
        </w:rPr>
      </w:pPr>
    </w:p>
    <w:p w:rsidR="00D1401A" w:rsidRPr="004F1916" w:rsidRDefault="00D1401A" w:rsidP="001A1B91">
      <w:pPr>
        <w:pStyle w:val="a3"/>
        <w:ind w:left="0" w:right="3" w:firstLine="709"/>
        <w:rPr>
          <w:b/>
          <w:sz w:val="28"/>
          <w:szCs w:val="28"/>
        </w:rPr>
      </w:pPr>
    </w:p>
    <w:p w:rsidR="004B1500" w:rsidRDefault="004B1500" w:rsidP="004B1500">
      <w:pPr>
        <w:pStyle w:val="a3"/>
        <w:ind w:left="0" w:right="3"/>
        <w:jc w:val="center"/>
        <w:rPr>
          <w:sz w:val="28"/>
          <w:szCs w:val="28"/>
        </w:rPr>
      </w:pPr>
    </w:p>
    <w:p w:rsidR="004B1500" w:rsidRDefault="004B1500" w:rsidP="004A1D3B">
      <w:pPr>
        <w:pStyle w:val="a3"/>
        <w:ind w:left="0" w:right="3"/>
        <w:rPr>
          <w:sz w:val="28"/>
          <w:szCs w:val="28"/>
        </w:rPr>
      </w:pPr>
    </w:p>
    <w:p w:rsidR="00D1401A" w:rsidRPr="004B1500" w:rsidRDefault="003C5F3C" w:rsidP="004B1500">
      <w:pPr>
        <w:pStyle w:val="a3"/>
        <w:ind w:left="0" w:right="3"/>
        <w:jc w:val="center"/>
        <w:rPr>
          <w:spacing w:val="-4"/>
          <w:sz w:val="28"/>
          <w:szCs w:val="28"/>
        </w:rPr>
      </w:pPr>
      <w:r w:rsidRPr="004F1916">
        <w:rPr>
          <w:sz w:val="28"/>
          <w:szCs w:val="28"/>
        </w:rPr>
        <w:t>Лебедин</w:t>
      </w:r>
      <w:r w:rsidR="004B1500">
        <w:rPr>
          <w:spacing w:val="-4"/>
          <w:sz w:val="28"/>
          <w:szCs w:val="28"/>
        </w:rPr>
        <w:t xml:space="preserve"> – </w:t>
      </w:r>
      <w:r w:rsidR="00D1401A" w:rsidRPr="004F1916">
        <w:rPr>
          <w:sz w:val="28"/>
          <w:szCs w:val="28"/>
        </w:rPr>
        <w:t>2021</w:t>
      </w:r>
    </w:p>
    <w:p w:rsidR="00D1401A" w:rsidRDefault="00D1401A" w:rsidP="001A1B91">
      <w:pPr>
        <w:ind w:right="3" w:firstLine="709"/>
        <w:jc w:val="center"/>
        <w:sectPr w:rsidR="00D1401A" w:rsidSect="009C5176">
          <w:headerReference w:type="default" r:id="rId10"/>
          <w:pgSz w:w="11910" w:h="16840"/>
          <w:pgMar w:top="1134" w:right="567" w:bottom="1134" w:left="1701" w:header="720" w:footer="720" w:gutter="0"/>
          <w:cols w:space="720"/>
        </w:sectPr>
      </w:pPr>
    </w:p>
    <w:p w:rsidR="004B1500" w:rsidRDefault="00D1401A" w:rsidP="003C5F3C">
      <w:pPr>
        <w:pStyle w:val="1"/>
        <w:spacing w:before="76" w:after="4" w:line="240" w:lineRule="auto"/>
        <w:ind w:right="3"/>
        <w:jc w:val="center"/>
        <w:rPr>
          <w:rFonts w:ascii="Times New Roman" w:hAnsi="Times New Roman"/>
          <w:sz w:val="28"/>
          <w:szCs w:val="28"/>
        </w:rPr>
      </w:pPr>
      <w:r w:rsidRPr="004F1916">
        <w:rPr>
          <w:rFonts w:ascii="Times New Roman" w:hAnsi="Times New Roman"/>
          <w:sz w:val="28"/>
          <w:szCs w:val="28"/>
        </w:rPr>
        <w:t>Паспорт</w:t>
      </w:r>
    </w:p>
    <w:p w:rsidR="00D1401A" w:rsidRPr="004F1916" w:rsidRDefault="003C5F3C" w:rsidP="003C5F3C">
      <w:pPr>
        <w:pStyle w:val="1"/>
        <w:spacing w:before="76" w:after="4" w:line="240" w:lineRule="auto"/>
        <w:ind w:right="3"/>
        <w:jc w:val="center"/>
        <w:rPr>
          <w:rFonts w:ascii="Times New Roman" w:hAnsi="Times New Roman"/>
          <w:sz w:val="28"/>
          <w:szCs w:val="28"/>
        </w:rPr>
      </w:pPr>
      <w:r w:rsidRPr="004F1916">
        <w:rPr>
          <w:rFonts w:ascii="Times New Roman" w:hAnsi="Times New Roman"/>
          <w:sz w:val="28"/>
          <w:szCs w:val="28"/>
        </w:rPr>
        <w:t>комплексної</w:t>
      </w:r>
      <w:r w:rsidRPr="004F191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F1916">
        <w:rPr>
          <w:rFonts w:ascii="Times New Roman" w:hAnsi="Times New Roman"/>
          <w:sz w:val="28"/>
          <w:szCs w:val="28"/>
        </w:rPr>
        <w:t>програми</w:t>
      </w:r>
      <w:r w:rsidRPr="004F1916">
        <w:rPr>
          <w:rFonts w:ascii="Times New Roman" w:hAnsi="Times New Roman"/>
          <w:spacing w:val="1"/>
          <w:sz w:val="28"/>
          <w:szCs w:val="28"/>
        </w:rPr>
        <w:t xml:space="preserve"> «</w:t>
      </w:r>
      <w:r w:rsidRPr="004F1916">
        <w:rPr>
          <w:rFonts w:ascii="Times New Roman" w:hAnsi="Times New Roman"/>
          <w:sz w:val="28"/>
          <w:szCs w:val="28"/>
        </w:rPr>
        <w:t>Освіта</w:t>
      </w:r>
      <w:r w:rsidRPr="004F191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F1916">
        <w:rPr>
          <w:rFonts w:ascii="Times New Roman" w:hAnsi="Times New Roman"/>
          <w:sz w:val="28"/>
          <w:szCs w:val="28"/>
        </w:rPr>
        <w:t xml:space="preserve">Лебединської міської територіальної </w:t>
      </w:r>
      <w:r w:rsidRPr="00AD2711">
        <w:rPr>
          <w:rFonts w:ascii="Times New Roman" w:hAnsi="Times New Roman"/>
          <w:sz w:val="28"/>
          <w:szCs w:val="28"/>
        </w:rPr>
        <w:t>громади у</w:t>
      </w:r>
      <w:r w:rsidR="00D246D9" w:rsidRPr="00AD2711">
        <w:rPr>
          <w:rFonts w:ascii="Times New Roman" w:hAnsi="Times New Roman"/>
          <w:sz w:val="28"/>
          <w:szCs w:val="28"/>
        </w:rPr>
        <w:t xml:space="preserve"> </w:t>
      </w:r>
      <w:r w:rsidRPr="00AD2711">
        <w:rPr>
          <w:rFonts w:ascii="Times New Roman" w:hAnsi="Times New Roman"/>
          <w:sz w:val="28"/>
          <w:szCs w:val="28"/>
        </w:rPr>
        <w:t>2022</w:t>
      </w:r>
      <w:r w:rsidRPr="004F1916">
        <w:rPr>
          <w:rFonts w:ascii="Times New Roman" w:hAnsi="Times New Roman"/>
          <w:sz w:val="28"/>
          <w:szCs w:val="28"/>
        </w:rPr>
        <w:t>-2024</w:t>
      </w:r>
      <w:r w:rsidRPr="00D246D9">
        <w:rPr>
          <w:rFonts w:ascii="Times New Roman" w:hAnsi="Times New Roman"/>
          <w:sz w:val="28"/>
          <w:szCs w:val="28"/>
        </w:rPr>
        <w:t xml:space="preserve"> </w:t>
      </w:r>
      <w:r w:rsidRPr="004F1916">
        <w:rPr>
          <w:rFonts w:ascii="Times New Roman" w:hAnsi="Times New Roman"/>
          <w:sz w:val="28"/>
          <w:szCs w:val="28"/>
        </w:rPr>
        <w:t>роках» (далі – Програма)</w:t>
      </w:r>
    </w:p>
    <w:p w:rsidR="00D1401A" w:rsidRDefault="00D1401A" w:rsidP="001A1B91">
      <w:pPr>
        <w:pStyle w:val="1"/>
        <w:spacing w:before="76" w:after="4" w:line="240" w:lineRule="auto"/>
        <w:ind w:right="3" w:firstLine="709"/>
        <w:jc w:val="center"/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969"/>
        <w:gridCol w:w="4741"/>
      </w:tblGrid>
      <w:tr w:rsidR="00D1401A" w:rsidTr="00F53FA8">
        <w:trPr>
          <w:trHeight w:val="964"/>
        </w:trPr>
        <w:tc>
          <w:tcPr>
            <w:tcW w:w="674" w:type="dxa"/>
          </w:tcPr>
          <w:p w:rsidR="00D1401A" w:rsidRDefault="00D1401A" w:rsidP="00F53FA8">
            <w:pPr>
              <w:pStyle w:val="TableParagraph"/>
              <w:spacing w:line="302" w:lineRule="exact"/>
              <w:ind w:left="199" w:right="219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69" w:type="dxa"/>
          </w:tcPr>
          <w:p w:rsidR="00D1401A" w:rsidRDefault="00D1401A" w:rsidP="003C5F3C">
            <w:pPr>
              <w:pStyle w:val="TableParagraph"/>
              <w:spacing w:line="315" w:lineRule="exact"/>
              <w:ind w:left="199" w:right="219"/>
              <w:rPr>
                <w:sz w:val="28"/>
              </w:rPr>
            </w:pPr>
            <w:r>
              <w:rPr>
                <w:sz w:val="28"/>
              </w:rPr>
              <w:t>Ініціатор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  <w:r w:rsidR="003C5F3C">
              <w:rPr>
                <w:sz w:val="28"/>
              </w:rPr>
              <w:t xml:space="preserve"> Програми</w:t>
            </w:r>
          </w:p>
        </w:tc>
        <w:tc>
          <w:tcPr>
            <w:tcW w:w="4741" w:type="dxa"/>
          </w:tcPr>
          <w:p w:rsidR="00D1401A" w:rsidRDefault="00DD09F3" w:rsidP="001C43EE">
            <w:pPr>
              <w:pStyle w:val="TableParagraph"/>
              <w:tabs>
                <w:tab w:val="left" w:pos="2083"/>
                <w:tab w:val="left" w:pos="3500"/>
              </w:tabs>
              <w:ind w:left="199" w:right="219"/>
              <w:jc w:val="both"/>
              <w:rPr>
                <w:sz w:val="28"/>
              </w:rPr>
            </w:pPr>
            <w:r w:rsidRPr="00DD09F3">
              <w:rPr>
                <w:sz w:val="28"/>
              </w:rPr>
              <w:t>Лебединська міська рада, виконавчий комітет Лебединської міської ради</w:t>
            </w:r>
          </w:p>
        </w:tc>
      </w:tr>
      <w:tr w:rsidR="00D1401A" w:rsidTr="00F53FA8">
        <w:trPr>
          <w:trHeight w:val="1609"/>
        </w:trPr>
        <w:tc>
          <w:tcPr>
            <w:tcW w:w="674" w:type="dxa"/>
          </w:tcPr>
          <w:p w:rsidR="00D1401A" w:rsidRDefault="00D1401A" w:rsidP="00F53FA8">
            <w:pPr>
              <w:pStyle w:val="TableParagraph"/>
              <w:spacing w:line="302" w:lineRule="exact"/>
              <w:ind w:left="199" w:right="219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69" w:type="dxa"/>
          </w:tcPr>
          <w:p w:rsidR="00D1401A" w:rsidRDefault="00D1401A" w:rsidP="00F53FA8">
            <w:pPr>
              <w:pStyle w:val="TableParagraph"/>
              <w:tabs>
                <w:tab w:val="left" w:pos="2603"/>
              </w:tabs>
              <w:ind w:left="199" w:right="219"/>
              <w:jc w:val="both"/>
              <w:rPr>
                <w:sz w:val="28"/>
              </w:rPr>
            </w:pPr>
            <w:r>
              <w:rPr>
                <w:sz w:val="28"/>
              </w:rPr>
              <w:t>Дата,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розпорядчого документа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органу виконавчої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розроблення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741" w:type="dxa"/>
          </w:tcPr>
          <w:p w:rsidR="00D1401A" w:rsidRDefault="00D1401A" w:rsidP="003C5F3C">
            <w:pPr>
              <w:pStyle w:val="TableParagraph"/>
              <w:ind w:left="199" w:right="219"/>
              <w:jc w:val="both"/>
              <w:rPr>
                <w:sz w:val="28"/>
              </w:rPr>
            </w:pPr>
            <w:r w:rsidRPr="00A41722">
              <w:rPr>
                <w:color w:val="000000"/>
                <w:sz w:val="28"/>
              </w:rPr>
              <w:t>Розпорядження</w:t>
            </w:r>
            <w:r w:rsidRPr="001C43EE">
              <w:rPr>
                <w:color w:val="000000"/>
                <w:sz w:val="28"/>
              </w:rPr>
              <w:t xml:space="preserve"> </w:t>
            </w:r>
            <w:r w:rsidR="005D492C">
              <w:rPr>
                <w:color w:val="000000"/>
                <w:sz w:val="28"/>
              </w:rPr>
              <w:t xml:space="preserve">Лебединського </w:t>
            </w:r>
            <w:r w:rsidRPr="00A41722">
              <w:rPr>
                <w:color w:val="000000"/>
                <w:sz w:val="28"/>
              </w:rPr>
              <w:t>міського</w:t>
            </w:r>
            <w:r w:rsidRPr="001C43EE">
              <w:rPr>
                <w:color w:val="000000"/>
                <w:sz w:val="28"/>
              </w:rPr>
              <w:t xml:space="preserve"> </w:t>
            </w:r>
            <w:r w:rsidRPr="00A41722">
              <w:rPr>
                <w:color w:val="000000"/>
                <w:sz w:val="28"/>
              </w:rPr>
              <w:t>голови</w:t>
            </w:r>
            <w:r w:rsidRPr="001C43EE">
              <w:rPr>
                <w:color w:val="000000"/>
                <w:sz w:val="28"/>
              </w:rPr>
              <w:t xml:space="preserve"> </w:t>
            </w:r>
            <w:r w:rsidRPr="00A41722">
              <w:rPr>
                <w:color w:val="000000"/>
                <w:sz w:val="28"/>
              </w:rPr>
              <w:t>від</w:t>
            </w:r>
            <w:r w:rsidRPr="001C43EE">
              <w:rPr>
                <w:color w:val="000000"/>
                <w:sz w:val="28"/>
              </w:rPr>
              <w:t xml:space="preserve"> 0</w:t>
            </w:r>
            <w:r w:rsidRPr="00A41722">
              <w:rPr>
                <w:color w:val="000000"/>
                <w:sz w:val="28"/>
              </w:rPr>
              <w:t>2.08.2021</w:t>
            </w:r>
            <w:r>
              <w:rPr>
                <w:color w:val="000000"/>
                <w:sz w:val="28"/>
              </w:rPr>
              <w:t xml:space="preserve"> </w:t>
            </w:r>
            <w:r w:rsidR="005D492C">
              <w:rPr>
                <w:color w:val="000000"/>
                <w:sz w:val="28"/>
              </w:rPr>
              <w:br/>
            </w:r>
            <w:r w:rsidRPr="00A41722">
              <w:rPr>
                <w:color w:val="000000"/>
                <w:sz w:val="28"/>
              </w:rPr>
              <w:t>№</w:t>
            </w:r>
            <w:r>
              <w:rPr>
                <w:color w:val="000000"/>
                <w:sz w:val="28"/>
              </w:rPr>
              <w:t xml:space="preserve"> </w:t>
            </w:r>
            <w:r w:rsidRPr="00A41722">
              <w:rPr>
                <w:color w:val="000000"/>
                <w:sz w:val="28"/>
              </w:rPr>
              <w:t>124-ОД</w:t>
            </w:r>
            <w:r>
              <w:rPr>
                <w:color w:val="000000"/>
                <w:sz w:val="28"/>
              </w:rPr>
              <w:t xml:space="preserve"> </w:t>
            </w:r>
            <w:r w:rsidRPr="00A41722">
              <w:rPr>
                <w:color w:val="000000"/>
                <w:sz w:val="28"/>
              </w:rPr>
              <w:t>«Про</w:t>
            </w:r>
            <w:r>
              <w:rPr>
                <w:color w:val="000000"/>
                <w:sz w:val="28"/>
              </w:rPr>
              <w:t xml:space="preserve"> </w:t>
            </w:r>
            <w:r w:rsidRPr="00A41722">
              <w:rPr>
                <w:color w:val="000000"/>
                <w:sz w:val="28"/>
              </w:rPr>
              <w:t>розроблення</w:t>
            </w:r>
            <w:r w:rsidRPr="001C43EE">
              <w:rPr>
                <w:color w:val="000000"/>
                <w:sz w:val="28"/>
              </w:rPr>
              <w:t xml:space="preserve"> </w:t>
            </w:r>
            <w:r w:rsidRPr="00A41722">
              <w:rPr>
                <w:color w:val="000000"/>
                <w:sz w:val="28"/>
              </w:rPr>
              <w:t>проекту</w:t>
            </w:r>
            <w:r w:rsidRPr="001C43EE">
              <w:rPr>
                <w:color w:val="000000"/>
                <w:sz w:val="28"/>
              </w:rPr>
              <w:t xml:space="preserve"> комплексної програми «Освіта Лебединської міської територіальної громади </w:t>
            </w:r>
            <w:r w:rsidR="003C5F3C">
              <w:rPr>
                <w:color w:val="000000"/>
                <w:sz w:val="28"/>
              </w:rPr>
              <w:t>у 2022-2024 роках</w:t>
            </w:r>
            <w:r w:rsidRPr="001C43EE">
              <w:rPr>
                <w:color w:val="000000"/>
                <w:sz w:val="28"/>
              </w:rPr>
              <w:t>»</w:t>
            </w:r>
          </w:p>
        </w:tc>
      </w:tr>
      <w:tr w:rsidR="00D1401A" w:rsidTr="00F53FA8">
        <w:trPr>
          <w:trHeight w:val="967"/>
        </w:trPr>
        <w:tc>
          <w:tcPr>
            <w:tcW w:w="674" w:type="dxa"/>
          </w:tcPr>
          <w:p w:rsidR="00D1401A" w:rsidRDefault="00D1401A" w:rsidP="00F53FA8">
            <w:pPr>
              <w:pStyle w:val="TableParagraph"/>
              <w:spacing w:line="302" w:lineRule="exact"/>
              <w:ind w:left="199" w:right="21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69" w:type="dxa"/>
          </w:tcPr>
          <w:p w:rsidR="00D1401A" w:rsidRDefault="00D1401A" w:rsidP="00F53FA8">
            <w:pPr>
              <w:pStyle w:val="TableParagraph"/>
              <w:spacing w:line="315" w:lineRule="exact"/>
              <w:ind w:left="199" w:right="219"/>
              <w:rPr>
                <w:sz w:val="28"/>
              </w:rPr>
            </w:pPr>
            <w:r>
              <w:rPr>
                <w:sz w:val="28"/>
              </w:rPr>
              <w:t>Розробник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741" w:type="dxa"/>
          </w:tcPr>
          <w:p w:rsidR="00D1401A" w:rsidRDefault="00D1401A" w:rsidP="00171BEB">
            <w:pPr>
              <w:pStyle w:val="TableParagraph"/>
              <w:tabs>
                <w:tab w:val="left" w:pos="2083"/>
                <w:tab w:val="left" w:pos="3494"/>
              </w:tabs>
              <w:ind w:left="199" w:right="219"/>
              <w:jc w:val="both"/>
              <w:rPr>
                <w:sz w:val="28"/>
              </w:rPr>
            </w:pPr>
            <w:r>
              <w:rPr>
                <w:sz w:val="28"/>
              </w:rPr>
              <w:t>Управління</w:t>
            </w:r>
            <w:r>
              <w:rPr>
                <w:sz w:val="28"/>
              </w:rPr>
              <w:tab/>
            </w:r>
            <w:r w:rsidRPr="008B3482">
              <w:rPr>
                <w:sz w:val="28"/>
              </w:rPr>
              <w:t>освіти</w:t>
            </w:r>
            <w:r>
              <w:rPr>
                <w:sz w:val="28"/>
              </w:rPr>
              <w:t>, молоді та спорту</w:t>
            </w:r>
            <w:r w:rsidRPr="008B3482">
              <w:rPr>
                <w:sz w:val="28"/>
              </w:rPr>
              <w:t xml:space="preserve"> в</w:t>
            </w:r>
            <w:r>
              <w:rPr>
                <w:sz w:val="28"/>
              </w:rPr>
              <w:t>иконавчого комітету Лебединської міської</w:t>
            </w:r>
            <w:r w:rsidRPr="008B3482">
              <w:rPr>
                <w:sz w:val="28"/>
              </w:rPr>
              <w:t xml:space="preserve"> </w:t>
            </w:r>
            <w:r>
              <w:rPr>
                <w:sz w:val="28"/>
              </w:rPr>
              <w:t>ради</w:t>
            </w:r>
            <w:r w:rsidRPr="008B3482">
              <w:rPr>
                <w:sz w:val="28"/>
              </w:rPr>
              <w:t xml:space="preserve"> </w:t>
            </w:r>
          </w:p>
        </w:tc>
      </w:tr>
      <w:tr w:rsidR="00D1401A" w:rsidTr="00D246D9">
        <w:trPr>
          <w:trHeight w:val="284"/>
        </w:trPr>
        <w:tc>
          <w:tcPr>
            <w:tcW w:w="674" w:type="dxa"/>
          </w:tcPr>
          <w:p w:rsidR="00D1401A" w:rsidRDefault="00D1401A" w:rsidP="00F53FA8">
            <w:pPr>
              <w:pStyle w:val="TableParagraph"/>
              <w:spacing w:line="302" w:lineRule="exact"/>
              <w:ind w:left="199" w:right="21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969" w:type="dxa"/>
          </w:tcPr>
          <w:p w:rsidR="00D1401A" w:rsidRDefault="00D1401A" w:rsidP="00F53FA8">
            <w:pPr>
              <w:pStyle w:val="TableParagraph"/>
              <w:spacing w:line="315" w:lineRule="exact"/>
              <w:ind w:left="199" w:right="219"/>
              <w:rPr>
                <w:sz w:val="28"/>
              </w:rPr>
            </w:pPr>
            <w:proofErr w:type="spellStart"/>
            <w:r>
              <w:rPr>
                <w:sz w:val="28"/>
              </w:rPr>
              <w:t>Співрозробники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741" w:type="dxa"/>
          </w:tcPr>
          <w:p w:rsidR="00D1401A" w:rsidRDefault="00D163B5" w:rsidP="00D163B5">
            <w:pPr>
              <w:pStyle w:val="TableParagraph"/>
              <w:spacing w:line="315" w:lineRule="exact"/>
              <w:ind w:left="199" w:right="21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D1401A" w:rsidTr="00F53FA8">
        <w:trPr>
          <w:trHeight w:val="966"/>
        </w:trPr>
        <w:tc>
          <w:tcPr>
            <w:tcW w:w="674" w:type="dxa"/>
          </w:tcPr>
          <w:p w:rsidR="00D1401A" w:rsidRDefault="00D1401A" w:rsidP="00F53FA8">
            <w:pPr>
              <w:pStyle w:val="TableParagraph"/>
              <w:spacing w:line="302" w:lineRule="exact"/>
              <w:ind w:left="199" w:right="21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969" w:type="dxa"/>
          </w:tcPr>
          <w:p w:rsidR="00D1401A" w:rsidRDefault="00D1401A" w:rsidP="00F53FA8">
            <w:pPr>
              <w:pStyle w:val="TableParagraph"/>
              <w:spacing w:line="242" w:lineRule="auto"/>
              <w:ind w:left="199" w:right="219"/>
              <w:rPr>
                <w:sz w:val="28"/>
              </w:rPr>
            </w:pPr>
            <w:r>
              <w:rPr>
                <w:sz w:val="28"/>
              </w:rPr>
              <w:t xml:space="preserve">Відповідальний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виконавець Програми</w:t>
            </w:r>
          </w:p>
          <w:p w:rsidR="00D1401A" w:rsidRDefault="00D1401A" w:rsidP="00F53FA8">
            <w:pPr>
              <w:pStyle w:val="TableParagraph"/>
              <w:spacing w:line="315" w:lineRule="exact"/>
              <w:ind w:left="199" w:right="219"/>
              <w:jc w:val="right"/>
              <w:rPr>
                <w:sz w:val="28"/>
              </w:rPr>
            </w:pPr>
          </w:p>
        </w:tc>
        <w:tc>
          <w:tcPr>
            <w:tcW w:w="4741" w:type="dxa"/>
          </w:tcPr>
          <w:p w:rsidR="00D1401A" w:rsidRDefault="00D1401A" w:rsidP="00171BEB">
            <w:pPr>
              <w:pStyle w:val="TableParagraph"/>
              <w:tabs>
                <w:tab w:val="left" w:pos="2035"/>
                <w:tab w:val="left" w:pos="3494"/>
              </w:tabs>
              <w:spacing w:line="322" w:lineRule="exact"/>
              <w:ind w:left="199" w:right="219"/>
              <w:jc w:val="both"/>
              <w:rPr>
                <w:sz w:val="28"/>
              </w:rPr>
            </w:pPr>
            <w:r>
              <w:rPr>
                <w:sz w:val="28"/>
              </w:rPr>
              <w:t>Управління</w:t>
            </w:r>
            <w:r>
              <w:rPr>
                <w:sz w:val="28"/>
              </w:rPr>
              <w:tab/>
              <w:t>освіти, молоді та спорту виконавчого комітету Лебединської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ради </w:t>
            </w:r>
          </w:p>
        </w:tc>
      </w:tr>
      <w:tr w:rsidR="00D1401A" w:rsidTr="00F53FA8">
        <w:trPr>
          <w:trHeight w:val="1288"/>
        </w:trPr>
        <w:tc>
          <w:tcPr>
            <w:tcW w:w="674" w:type="dxa"/>
          </w:tcPr>
          <w:p w:rsidR="00D1401A" w:rsidRDefault="00D1401A" w:rsidP="00F53FA8">
            <w:pPr>
              <w:pStyle w:val="TableParagraph"/>
              <w:spacing w:line="302" w:lineRule="exact"/>
              <w:ind w:left="199" w:right="219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969" w:type="dxa"/>
          </w:tcPr>
          <w:p w:rsidR="00D1401A" w:rsidRDefault="00D1401A" w:rsidP="00F53FA8">
            <w:pPr>
              <w:pStyle w:val="TableParagraph"/>
              <w:spacing w:line="315" w:lineRule="exact"/>
              <w:ind w:left="199" w:right="219"/>
              <w:rPr>
                <w:sz w:val="28"/>
              </w:rPr>
            </w:pPr>
            <w:r>
              <w:rPr>
                <w:sz w:val="28"/>
              </w:rPr>
              <w:t>Учасники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741" w:type="dxa"/>
          </w:tcPr>
          <w:p w:rsidR="00D1401A" w:rsidRPr="00376D15" w:rsidRDefault="00D163B5" w:rsidP="00F53FA8">
            <w:pPr>
              <w:pStyle w:val="TableParagraph"/>
              <w:tabs>
                <w:tab w:val="left" w:pos="2230"/>
              </w:tabs>
              <w:ind w:left="199" w:right="219"/>
              <w:jc w:val="both"/>
              <w:rPr>
                <w:color w:val="000000" w:themeColor="text1"/>
                <w:sz w:val="28"/>
              </w:rPr>
            </w:pPr>
            <w:r w:rsidRPr="00376D15">
              <w:rPr>
                <w:color w:val="000000" w:themeColor="text1"/>
                <w:sz w:val="28"/>
              </w:rPr>
              <w:t>Заклади загальної середньої, дошкільної та позашкільної освіти Лебединської міської територіальної громади</w:t>
            </w:r>
            <w:r w:rsidR="0014210A" w:rsidRPr="00376D15">
              <w:rPr>
                <w:color w:val="000000" w:themeColor="text1"/>
                <w:sz w:val="28"/>
              </w:rPr>
              <w:t>,</w:t>
            </w:r>
            <w:r w:rsidRPr="00376D15">
              <w:rPr>
                <w:color w:val="000000" w:themeColor="text1"/>
                <w:sz w:val="28"/>
              </w:rPr>
              <w:t xml:space="preserve"> </w:t>
            </w:r>
            <w:r w:rsidR="00AA48C9" w:rsidRPr="00376D15">
              <w:rPr>
                <w:color w:val="000000" w:themeColor="text1"/>
                <w:sz w:val="28"/>
              </w:rPr>
              <w:t>Лебединський</w:t>
            </w:r>
            <w:r w:rsidR="00D1401A" w:rsidRPr="00376D15">
              <w:rPr>
                <w:color w:val="000000" w:themeColor="text1"/>
                <w:sz w:val="28"/>
              </w:rPr>
              <w:t xml:space="preserve"> відділ</w:t>
            </w:r>
            <w:r w:rsidR="00AA48C9" w:rsidRPr="00376D15">
              <w:rPr>
                <w:color w:val="000000" w:themeColor="text1"/>
                <w:spacing w:val="-1"/>
                <w:sz w:val="28"/>
              </w:rPr>
              <w:t xml:space="preserve"> д</w:t>
            </w:r>
            <w:r w:rsidR="00D1401A" w:rsidRPr="00376D15">
              <w:rPr>
                <w:color w:val="000000" w:themeColor="text1"/>
                <w:spacing w:val="-1"/>
                <w:sz w:val="28"/>
              </w:rPr>
              <w:t xml:space="preserve">ержавного нагляду за дотриманням санітарного законодавства Сумського управління </w:t>
            </w:r>
            <w:r w:rsidR="00D1401A" w:rsidRPr="00376D15">
              <w:rPr>
                <w:color w:val="000000" w:themeColor="text1"/>
                <w:sz w:val="28"/>
              </w:rPr>
              <w:t>Головного</w:t>
            </w:r>
            <w:r w:rsidR="00D1401A" w:rsidRPr="00376D15">
              <w:rPr>
                <w:color w:val="000000" w:themeColor="text1"/>
                <w:spacing w:val="1"/>
                <w:sz w:val="28"/>
              </w:rPr>
              <w:t xml:space="preserve"> </w:t>
            </w:r>
            <w:r w:rsidR="00D1401A" w:rsidRPr="00376D15">
              <w:rPr>
                <w:color w:val="000000" w:themeColor="text1"/>
                <w:sz w:val="28"/>
              </w:rPr>
              <w:t>управління</w:t>
            </w:r>
            <w:r w:rsidR="00376D15" w:rsidRPr="00376D15">
              <w:rPr>
                <w:color w:val="000000" w:themeColor="text1"/>
                <w:spacing w:val="-67"/>
                <w:sz w:val="28"/>
              </w:rPr>
              <w:t xml:space="preserve"> </w:t>
            </w:r>
            <w:proofErr w:type="spellStart"/>
            <w:r w:rsidR="00D1401A" w:rsidRPr="00376D15">
              <w:rPr>
                <w:color w:val="000000" w:themeColor="text1"/>
                <w:sz w:val="28"/>
              </w:rPr>
              <w:t>Держпродспоживслужби</w:t>
            </w:r>
            <w:proofErr w:type="spellEnd"/>
            <w:r w:rsidR="00D1401A" w:rsidRPr="00376D15">
              <w:rPr>
                <w:color w:val="000000" w:themeColor="text1"/>
                <w:sz w:val="28"/>
              </w:rPr>
              <w:t xml:space="preserve"> в</w:t>
            </w:r>
          </w:p>
          <w:p w:rsidR="00D163B5" w:rsidRPr="00376D15" w:rsidRDefault="00D1401A" w:rsidP="00D163B5">
            <w:pPr>
              <w:pStyle w:val="TableParagraph"/>
              <w:spacing w:line="308" w:lineRule="exact"/>
              <w:ind w:left="199" w:right="219"/>
              <w:jc w:val="both"/>
              <w:rPr>
                <w:color w:val="000000" w:themeColor="text1"/>
                <w:sz w:val="28"/>
              </w:rPr>
            </w:pPr>
            <w:r w:rsidRPr="00376D15">
              <w:rPr>
                <w:color w:val="000000" w:themeColor="text1"/>
                <w:sz w:val="28"/>
              </w:rPr>
              <w:t>Сумській області</w:t>
            </w:r>
            <w:r w:rsidR="00D163B5" w:rsidRPr="00376D15">
              <w:rPr>
                <w:color w:val="000000" w:themeColor="text1"/>
                <w:sz w:val="28"/>
              </w:rPr>
              <w:t>, Лебединський відділ безпечності харчових продуктів та ветеринарної медицини Сумського у</w:t>
            </w:r>
            <w:r w:rsidR="00376D15" w:rsidRPr="00376D15">
              <w:rPr>
                <w:color w:val="000000" w:themeColor="text1"/>
                <w:sz w:val="28"/>
              </w:rPr>
              <w:t>правління Головного управління</w:t>
            </w:r>
            <w:r w:rsidR="00D163B5" w:rsidRPr="00376D15">
              <w:rPr>
                <w:color w:val="000000" w:themeColor="text1"/>
                <w:sz w:val="28"/>
              </w:rPr>
              <w:t xml:space="preserve"> </w:t>
            </w:r>
            <w:proofErr w:type="spellStart"/>
            <w:r w:rsidR="00D163B5" w:rsidRPr="00376D15">
              <w:rPr>
                <w:color w:val="000000" w:themeColor="text1"/>
                <w:sz w:val="28"/>
              </w:rPr>
              <w:t>Держпродспоживслужби</w:t>
            </w:r>
            <w:proofErr w:type="spellEnd"/>
            <w:r w:rsidR="00D163B5" w:rsidRPr="00376D15">
              <w:rPr>
                <w:color w:val="000000" w:themeColor="text1"/>
                <w:sz w:val="28"/>
              </w:rPr>
              <w:t xml:space="preserve"> в</w:t>
            </w:r>
          </w:p>
          <w:p w:rsidR="00D1401A" w:rsidRDefault="00D163B5" w:rsidP="00AD2711">
            <w:pPr>
              <w:pStyle w:val="TableParagraph"/>
              <w:spacing w:line="308" w:lineRule="exact"/>
              <w:ind w:left="199" w:right="219"/>
              <w:jc w:val="both"/>
              <w:rPr>
                <w:sz w:val="28"/>
              </w:rPr>
            </w:pPr>
            <w:r w:rsidRPr="00376D15">
              <w:rPr>
                <w:color w:val="000000" w:themeColor="text1"/>
                <w:sz w:val="28"/>
              </w:rPr>
              <w:t>Сумській області</w:t>
            </w:r>
            <w:r w:rsidR="0014210A" w:rsidRPr="00376D15">
              <w:rPr>
                <w:color w:val="000000" w:themeColor="text1"/>
                <w:sz w:val="28"/>
              </w:rPr>
              <w:t xml:space="preserve"> </w:t>
            </w:r>
          </w:p>
        </w:tc>
      </w:tr>
      <w:tr w:rsidR="00D1401A" w:rsidTr="00F53FA8">
        <w:trPr>
          <w:trHeight w:val="321"/>
        </w:trPr>
        <w:tc>
          <w:tcPr>
            <w:tcW w:w="674" w:type="dxa"/>
          </w:tcPr>
          <w:p w:rsidR="00D1401A" w:rsidRDefault="00D1401A" w:rsidP="00F53FA8">
            <w:pPr>
              <w:pStyle w:val="TableParagraph"/>
              <w:spacing w:line="302" w:lineRule="exact"/>
              <w:ind w:left="199" w:right="219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969" w:type="dxa"/>
          </w:tcPr>
          <w:p w:rsidR="00D1401A" w:rsidRDefault="00D1401A" w:rsidP="00F53FA8">
            <w:pPr>
              <w:pStyle w:val="TableParagraph"/>
              <w:spacing w:line="302" w:lineRule="exact"/>
              <w:ind w:left="199" w:right="219"/>
              <w:rPr>
                <w:sz w:val="28"/>
              </w:rPr>
            </w:pPr>
            <w:r>
              <w:rPr>
                <w:sz w:val="28"/>
              </w:rPr>
              <w:t>Термін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4741" w:type="dxa"/>
          </w:tcPr>
          <w:p w:rsidR="00D1401A" w:rsidRDefault="00D1401A" w:rsidP="00F53FA8">
            <w:pPr>
              <w:pStyle w:val="TableParagraph"/>
              <w:spacing w:line="302" w:lineRule="exact"/>
              <w:ind w:left="199" w:right="219"/>
              <w:jc w:val="both"/>
              <w:rPr>
                <w:sz w:val="28"/>
              </w:rPr>
            </w:pPr>
            <w:r>
              <w:rPr>
                <w:sz w:val="28"/>
              </w:rPr>
              <w:t>2022-2024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роки</w:t>
            </w:r>
          </w:p>
        </w:tc>
      </w:tr>
      <w:tr w:rsidR="00D1401A" w:rsidTr="00F53FA8">
        <w:trPr>
          <w:trHeight w:val="966"/>
        </w:trPr>
        <w:tc>
          <w:tcPr>
            <w:tcW w:w="674" w:type="dxa"/>
          </w:tcPr>
          <w:p w:rsidR="00D1401A" w:rsidRDefault="00D1401A" w:rsidP="00F53FA8">
            <w:pPr>
              <w:pStyle w:val="TableParagraph"/>
              <w:spacing w:line="302" w:lineRule="exact"/>
              <w:ind w:left="199" w:right="219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969" w:type="dxa"/>
          </w:tcPr>
          <w:p w:rsidR="00D1401A" w:rsidRDefault="007B75D1" w:rsidP="00F53FA8">
            <w:pPr>
              <w:pStyle w:val="TableParagraph"/>
              <w:tabs>
                <w:tab w:val="left" w:pos="1312"/>
                <w:tab w:val="left" w:pos="2645"/>
              </w:tabs>
              <w:ind w:left="199" w:right="219"/>
              <w:rPr>
                <w:sz w:val="28"/>
              </w:rPr>
            </w:pPr>
            <w:r>
              <w:rPr>
                <w:sz w:val="28"/>
              </w:rPr>
              <w:t xml:space="preserve">Перелік </w:t>
            </w:r>
            <w:r w:rsidR="00D1401A">
              <w:rPr>
                <w:sz w:val="28"/>
              </w:rPr>
              <w:t>місцевих бюджетів,</w:t>
            </w:r>
            <w:r w:rsidR="00D1401A">
              <w:rPr>
                <w:spacing w:val="-67"/>
                <w:sz w:val="28"/>
              </w:rPr>
              <w:t xml:space="preserve"> </w:t>
            </w:r>
            <w:r w:rsidR="00D1401A">
              <w:rPr>
                <w:sz w:val="28"/>
              </w:rPr>
              <w:t>що</w:t>
            </w:r>
            <w:r w:rsidR="00D1401A">
              <w:rPr>
                <w:spacing w:val="45"/>
                <w:sz w:val="28"/>
              </w:rPr>
              <w:t xml:space="preserve"> </w:t>
            </w:r>
            <w:r w:rsidR="00D1401A">
              <w:rPr>
                <w:sz w:val="28"/>
              </w:rPr>
              <w:t>беруть</w:t>
            </w:r>
            <w:r w:rsidR="00D1401A">
              <w:rPr>
                <w:spacing w:val="46"/>
                <w:sz w:val="28"/>
              </w:rPr>
              <w:t xml:space="preserve"> </w:t>
            </w:r>
            <w:r w:rsidR="00D1401A">
              <w:rPr>
                <w:sz w:val="28"/>
              </w:rPr>
              <w:t>участь</w:t>
            </w:r>
            <w:r w:rsidR="00D1401A">
              <w:rPr>
                <w:spacing w:val="47"/>
                <w:sz w:val="28"/>
              </w:rPr>
              <w:t xml:space="preserve"> </w:t>
            </w:r>
            <w:r w:rsidR="00D1401A">
              <w:rPr>
                <w:sz w:val="28"/>
              </w:rPr>
              <w:t>у виконанні Програми</w:t>
            </w:r>
          </w:p>
        </w:tc>
        <w:tc>
          <w:tcPr>
            <w:tcW w:w="4741" w:type="dxa"/>
          </w:tcPr>
          <w:p w:rsidR="00D1401A" w:rsidRPr="003C5F3C" w:rsidRDefault="00171BEB" w:rsidP="00F53FA8">
            <w:pPr>
              <w:pStyle w:val="TableParagraph"/>
              <w:ind w:left="199" w:right="219"/>
              <w:jc w:val="both"/>
              <w:rPr>
                <w:color w:val="FF0000"/>
                <w:sz w:val="28"/>
              </w:rPr>
            </w:pPr>
            <w:r w:rsidRPr="005D492C">
              <w:rPr>
                <w:sz w:val="28"/>
              </w:rPr>
              <w:t>Б</w:t>
            </w:r>
            <w:r w:rsidR="00D1401A" w:rsidRPr="005D492C">
              <w:rPr>
                <w:sz w:val="28"/>
              </w:rPr>
              <w:t>юджет Лебединської міської територіальної громади</w:t>
            </w:r>
          </w:p>
        </w:tc>
      </w:tr>
      <w:tr w:rsidR="00D1401A" w:rsidTr="00F53FA8">
        <w:trPr>
          <w:trHeight w:val="1286"/>
        </w:trPr>
        <w:tc>
          <w:tcPr>
            <w:tcW w:w="674" w:type="dxa"/>
          </w:tcPr>
          <w:p w:rsidR="00D1401A" w:rsidRDefault="00D1401A" w:rsidP="00F53FA8">
            <w:pPr>
              <w:pStyle w:val="TableParagraph"/>
              <w:spacing w:line="302" w:lineRule="exact"/>
              <w:ind w:left="199" w:right="219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969" w:type="dxa"/>
          </w:tcPr>
          <w:p w:rsidR="00D1401A" w:rsidRDefault="00D1401A" w:rsidP="00F53FA8">
            <w:pPr>
              <w:pStyle w:val="TableParagraph"/>
              <w:ind w:left="199" w:right="219"/>
              <w:jc w:val="both"/>
              <w:rPr>
                <w:sz w:val="28"/>
              </w:rPr>
            </w:pPr>
            <w:r>
              <w:rPr>
                <w:sz w:val="28"/>
              </w:rPr>
              <w:t>Загальний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обсяг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фінансових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необхідних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усього,</w:t>
            </w:r>
          </w:p>
          <w:p w:rsidR="00D1401A" w:rsidRDefault="00D1401A" w:rsidP="00F53FA8">
            <w:pPr>
              <w:pStyle w:val="TableParagraph"/>
              <w:spacing w:line="307" w:lineRule="exact"/>
              <w:ind w:left="199" w:right="219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числі</w:t>
            </w:r>
          </w:p>
        </w:tc>
        <w:tc>
          <w:tcPr>
            <w:tcW w:w="4741" w:type="dxa"/>
          </w:tcPr>
          <w:p w:rsidR="00D1401A" w:rsidRPr="00CE10FD" w:rsidRDefault="00D1401A" w:rsidP="009073FE">
            <w:pPr>
              <w:pStyle w:val="TableParagraph"/>
              <w:ind w:left="199" w:right="21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  <w:r w:rsidR="009073FE">
              <w:rPr>
                <w:color w:val="000000"/>
                <w:sz w:val="28"/>
              </w:rPr>
              <w:t>4 614,6</w:t>
            </w:r>
            <w:r w:rsidRPr="00CE10FD">
              <w:rPr>
                <w:color w:val="000000"/>
                <w:sz w:val="28"/>
              </w:rPr>
              <w:t xml:space="preserve"> тис.</w:t>
            </w:r>
            <w:r w:rsidRPr="00CE10FD">
              <w:rPr>
                <w:color w:val="000000"/>
                <w:spacing w:val="-3"/>
                <w:sz w:val="28"/>
              </w:rPr>
              <w:t xml:space="preserve"> </w:t>
            </w:r>
            <w:r w:rsidRPr="00CE10FD">
              <w:rPr>
                <w:color w:val="000000"/>
                <w:sz w:val="28"/>
              </w:rPr>
              <w:t>гривень</w:t>
            </w:r>
          </w:p>
        </w:tc>
      </w:tr>
      <w:tr w:rsidR="00D1401A" w:rsidTr="00F53FA8">
        <w:trPr>
          <w:trHeight w:val="323"/>
        </w:trPr>
        <w:tc>
          <w:tcPr>
            <w:tcW w:w="674" w:type="dxa"/>
          </w:tcPr>
          <w:p w:rsidR="00D1401A" w:rsidRDefault="00D1401A" w:rsidP="00F53FA8">
            <w:pPr>
              <w:pStyle w:val="TableParagraph"/>
              <w:ind w:left="6" w:right="6"/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w="3969" w:type="dxa"/>
          </w:tcPr>
          <w:p w:rsidR="00D1401A" w:rsidRDefault="00D1401A" w:rsidP="00F53FA8">
            <w:pPr>
              <w:pStyle w:val="TableParagraph"/>
              <w:spacing w:line="304" w:lineRule="exact"/>
              <w:ind w:left="199" w:right="219"/>
              <w:rPr>
                <w:sz w:val="28"/>
              </w:rPr>
            </w:pPr>
            <w:r>
              <w:rPr>
                <w:sz w:val="28"/>
              </w:rPr>
              <w:t>кошти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державного бюджету</w:t>
            </w:r>
          </w:p>
        </w:tc>
        <w:tc>
          <w:tcPr>
            <w:tcW w:w="4741" w:type="dxa"/>
          </w:tcPr>
          <w:p w:rsidR="00D1401A" w:rsidRPr="00CE10FD" w:rsidRDefault="00D1401A" w:rsidP="00F53FA8">
            <w:pPr>
              <w:pStyle w:val="TableParagraph"/>
              <w:ind w:left="199" w:right="219"/>
              <w:jc w:val="both"/>
              <w:rPr>
                <w:color w:val="000000"/>
                <w:sz w:val="24"/>
              </w:rPr>
            </w:pPr>
          </w:p>
        </w:tc>
      </w:tr>
      <w:tr w:rsidR="00D1401A" w:rsidTr="00F53FA8">
        <w:trPr>
          <w:trHeight w:val="321"/>
        </w:trPr>
        <w:tc>
          <w:tcPr>
            <w:tcW w:w="674" w:type="dxa"/>
          </w:tcPr>
          <w:p w:rsidR="00D1401A" w:rsidRDefault="00D1401A" w:rsidP="00F53FA8">
            <w:pPr>
              <w:pStyle w:val="TableParagraph"/>
              <w:ind w:left="6" w:right="6"/>
              <w:jc w:val="center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w="3969" w:type="dxa"/>
          </w:tcPr>
          <w:p w:rsidR="00D1401A" w:rsidRDefault="00D1401A" w:rsidP="00F53FA8">
            <w:pPr>
              <w:pStyle w:val="TableParagraph"/>
              <w:spacing w:line="301" w:lineRule="exact"/>
              <w:ind w:left="199" w:right="219"/>
              <w:rPr>
                <w:sz w:val="28"/>
              </w:rPr>
            </w:pPr>
            <w:r>
              <w:rPr>
                <w:sz w:val="28"/>
              </w:rPr>
              <w:t>кошти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бюджету</w:t>
            </w:r>
          </w:p>
        </w:tc>
        <w:tc>
          <w:tcPr>
            <w:tcW w:w="4741" w:type="dxa"/>
          </w:tcPr>
          <w:p w:rsidR="00D1401A" w:rsidRPr="00CE10FD" w:rsidRDefault="00D1401A" w:rsidP="00F53FA8">
            <w:pPr>
              <w:pStyle w:val="TableParagraph"/>
              <w:spacing w:line="301" w:lineRule="exact"/>
              <w:ind w:left="199" w:right="219"/>
              <w:jc w:val="both"/>
              <w:rPr>
                <w:color w:val="000000"/>
                <w:sz w:val="28"/>
              </w:rPr>
            </w:pPr>
          </w:p>
        </w:tc>
      </w:tr>
      <w:tr w:rsidR="00D1401A" w:rsidTr="00F53FA8">
        <w:trPr>
          <w:trHeight w:val="321"/>
        </w:trPr>
        <w:tc>
          <w:tcPr>
            <w:tcW w:w="674" w:type="dxa"/>
          </w:tcPr>
          <w:p w:rsidR="00D1401A" w:rsidRDefault="00D1401A" w:rsidP="00F53FA8">
            <w:pPr>
              <w:pStyle w:val="TableParagraph"/>
              <w:ind w:left="6" w:right="6"/>
              <w:jc w:val="center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w="3969" w:type="dxa"/>
          </w:tcPr>
          <w:p w:rsidR="00D1401A" w:rsidRDefault="00D1401A" w:rsidP="00F53FA8">
            <w:pPr>
              <w:pStyle w:val="TableParagraph"/>
              <w:spacing w:line="302" w:lineRule="exact"/>
              <w:ind w:left="199" w:right="219"/>
              <w:rPr>
                <w:sz w:val="28"/>
              </w:rPr>
            </w:pPr>
            <w:r>
              <w:rPr>
                <w:sz w:val="28"/>
              </w:rPr>
              <w:t>кошти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бюджету Лебединської міської територіальної громади</w:t>
            </w:r>
          </w:p>
        </w:tc>
        <w:tc>
          <w:tcPr>
            <w:tcW w:w="4741" w:type="dxa"/>
          </w:tcPr>
          <w:p w:rsidR="00D1401A" w:rsidRPr="00CE10FD" w:rsidRDefault="009073FE" w:rsidP="00F53FA8">
            <w:pPr>
              <w:pStyle w:val="TableParagraph"/>
              <w:spacing w:line="302" w:lineRule="exact"/>
              <w:ind w:left="199" w:right="21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14 610,1</w:t>
            </w:r>
            <w:r w:rsidR="00D1401A" w:rsidRPr="00CE10FD">
              <w:rPr>
                <w:color w:val="000000"/>
                <w:spacing w:val="-1"/>
                <w:sz w:val="28"/>
              </w:rPr>
              <w:t xml:space="preserve"> </w:t>
            </w:r>
            <w:r w:rsidR="00D1401A" w:rsidRPr="00CE10FD">
              <w:rPr>
                <w:color w:val="000000"/>
                <w:sz w:val="28"/>
              </w:rPr>
              <w:t>тис.</w:t>
            </w:r>
            <w:r w:rsidR="00D1401A" w:rsidRPr="00CE10FD">
              <w:rPr>
                <w:color w:val="000000"/>
                <w:spacing w:val="-3"/>
                <w:sz w:val="28"/>
              </w:rPr>
              <w:t xml:space="preserve"> </w:t>
            </w:r>
            <w:r w:rsidR="00D1401A" w:rsidRPr="00CE10FD">
              <w:rPr>
                <w:color w:val="000000"/>
                <w:sz w:val="28"/>
              </w:rPr>
              <w:t>гривень</w:t>
            </w:r>
          </w:p>
        </w:tc>
      </w:tr>
      <w:tr w:rsidR="00D1401A" w:rsidTr="00F53FA8">
        <w:trPr>
          <w:trHeight w:val="323"/>
        </w:trPr>
        <w:tc>
          <w:tcPr>
            <w:tcW w:w="674" w:type="dxa"/>
          </w:tcPr>
          <w:p w:rsidR="00D1401A" w:rsidRDefault="00D1401A" w:rsidP="00F53FA8">
            <w:pPr>
              <w:pStyle w:val="TableParagraph"/>
              <w:ind w:left="6" w:right="6"/>
              <w:jc w:val="center"/>
              <w:rPr>
                <w:sz w:val="28"/>
              </w:rPr>
            </w:pPr>
            <w:r>
              <w:rPr>
                <w:sz w:val="28"/>
              </w:rPr>
              <w:t>4)</w:t>
            </w:r>
          </w:p>
        </w:tc>
        <w:tc>
          <w:tcPr>
            <w:tcW w:w="3969" w:type="dxa"/>
          </w:tcPr>
          <w:p w:rsidR="00D1401A" w:rsidRDefault="00D1401A" w:rsidP="00F53FA8">
            <w:pPr>
              <w:pStyle w:val="TableParagraph"/>
              <w:spacing w:line="304" w:lineRule="exact"/>
              <w:ind w:left="199" w:right="219"/>
              <w:rPr>
                <w:sz w:val="28"/>
              </w:rPr>
            </w:pPr>
            <w:r>
              <w:rPr>
                <w:sz w:val="28"/>
              </w:rPr>
              <w:t>кошти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джерел</w:t>
            </w:r>
          </w:p>
        </w:tc>
        <w:tc>
          <w:tcPr>
            <w:tcW w:w="4741" w:type="dxa"/>
          </w:tcPr>
          <w:p w:rsidR="00D1401A" w:rsidRPr="00CE10FD" w:rsidRDefault="00D1401A" w:rsidP="00F53FA8">
            <w:pPr>
              <w:pStyle w:val="TableParagraph"/>
              <w:spacing w:line="304" w:lineRule="exact"/>
              <w:ind w:left="199" w:right="219"/>
              <w:jc w:val="both"/>
              <w:rPr>
                <w:color w:val="000000"/>
                <w:sz w:val="28"/>
              </w:rPr>
            </w:pPr>
            <w:r w:rsidRPr="00CE10FD">
              <w:rPr>
                <w:color w:val="000000"/>
                <w:sz w:val="28"/>
              </w:rPr>
              <w:t>4,5</w:t>
            </w:r>
            <w:r w:rsidRPr="00CE10FD">
              <w:rPr>
                <w:color w:val="000000"/>
                <w:spacing w:val="-2"/>
                <w:sz w:val="28"/>
              </w:rPr>
              <w:t xml:space="preserve"> </w:t>
            </w:r>
            <w:r w:rsidRPr="00CE10FD">
              <w:rPr>
                <w:color w:val="000000"/>
                <w:sz w:val="28"/>
              </w:rPr>
              <w:t>тис.</w:t>
            </w:r>
            <w:r w:rsidRPr="00CE10FD">
              <w:rPr>
                <w:color w:val="000000"/>
                <w:spacing w:val="-2"/>
                <w:sz w:val="28"/>
              </w:rPr>
              <w:t xml:space="preserve"> </w:t>
            </w:r>
            <w:r w:rsidRPr="00CE10FD">
              <w:rPr>
                <w:color w:val="000000"/>
                <w:sz w:val="28"/>
              </w:rPr>
              <w:t>гривень</w:t>
            </w:r>
          </w:p>
        </w:tc>
      </w:tr>
    </w:tbl>
    <w:p w:rsidR="004B1500" w:rsidRDefault="004B1500" w:rsidP="004B1500">
      <w:pPr>
        <w:pStyle w:val="a7"/>
        <w:tabs>
          <w:tab w:val="left" w:pos="284"/>
        </w:tabs>
        <w:spacing w:before="1"/>
        <w:ind w:left="0" w:right="3" w:firstLine="0"/>
        <w:rPr>
          <w:b/>
          <w:sz w:val="28"/>
        </w:rPr>
      </w:pPr>
    </w:p>
    <w:p w:rsidR="00D1401A" w:rsidRDefault="00D1401A" w:rsidP="004B1500">
      <w:pPr>
        <w:pStyle w:val="a7"/>
        <w:numPr>
          <w:ilvl w:val="0"/>
          <w:numId w:val="21"/>
        </w:numPr>
        <w:tabs>
          <w:tab w:val="left" w:pos="284"/>
        </w:tabs>
        <w:spacing w:before="1"/>
        <w:ind w:left="0" w:right="3" w:firstLine="0"/>
        <w:jc w:val="center"/>
        <w:rPr>
          <w:b/>
          <w:sz w:val="28"/>
        </w:rPr>
      </w:pPr>
      <w:r>
        <w:rPr>
          <w:b/>
          <w:sz w:val="28"/>
        </w:rPr>
        <w:t>Вступ</w:t>
      </w:r>
    </w:p>
    <w:p w:rsidR="003C5F3C" w:rsidRDefault="003C5F3C" w:rsidP="003C5F3C">
      <w:pPr>
        <w:pStyle w:val="a7"/>
        <w:tabs>
          <w:tab w:val="left" w:pos="284"/>
        </w:tabs>
        <w:spacing w:before="1"/>
        <w:ind w:left="0" w:right="3" w:firstLine="0"/>
        <w:rPr>
          <w:b/>
          <w:sz w:val="28"/>
        </w:rPr>
      </w:pP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Найвагомішою складовою розвитку суспільства є освітня галузь. Сучасні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вектори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соціуму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вимагають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якісно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нового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рівня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знань,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інформаційних</w:t>
      </w:r>
      <w:r w:rsidRPr="004F1916">
        <w:rPr>
          <w:spacing w:val="1"/>
          <w:sz w:val="28"/>
          <w:szCs w:val="28"/>
        </w:rPr>
        <w:t xml:space="preserve"> </w:t>
      </w:r>
      <w:proofErr w:type="spellStart"/>
      <w:r w:rsidRPr="004F1916">
        <w:rPr>
          <w:sz w:val="28"/>
          <w:szCs w:val="28"/>
        </w:rPr>
        <w:t>компетентностей</w:t>
      </w:r>
      <w:proofErr w:type="spellEnd"/>
      <w:r w:rsidRPr="004F1916">
        <w:rPr>
          <w:sz w:val="28"/>
          <w:szCs w:val="28"/>
        </w:rPr>
        <w:t>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практичних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умінь,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а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отже,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і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оновленої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освіти.</w:t>
      </w:r>
      <w:r w:rsidRPr="004F1916">
        <w:rPr>
          <w:spacing w:val="70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Освітній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простір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Лебединської міської територіальної громади</w:t>
      </w:r>
      <w:r w:rsidR="005D492C">
        <w:rPr>
          <w:sz w:val="28"/>
          <w:szCs w:val="28"/>
        </w:rPr>
        <w:t xml:space="preserve"> (далі – громада)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вдосконалюється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відповідно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до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викликів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часу,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є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ефективною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системою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новітніх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інформаційно-методологічних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способів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організації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освітнього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процесу,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що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забезпечує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реалізацію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права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кожного</w:t>
      </w:r>
      <w:r w:rsidRPr="004F1916">
        <w:rPr>
          <w:spacing w:val="1"/>
          <w:sz w:val="28"/>
          <w:szCs w:val="28"/>
        </w:rPr>
        <w:t xml:space="preserve"> </w:t>
      </w:r>
      <w:r w:rsidR="00215534" w:rsidRPr="004F1916">
        <w:rPr>
          <w:sz w:val="28"/>
          <w:szCs w:val="28"/>
        </w:rPr>
        <w:t>н</w:t>
      </w:r>
      <w:r w:rsidR="004B1500">
        <w:rPr>
          <w:spacing w:val="-67"/>
          <w:sz w:val="28"/>
          <w:szCs w:val="28"/>
        </w:rPr>
        <w:t>а</w:t>
      </w:r>
      <w:r w:rsidR="00171BEB" w:rsidRPr="004F1916">
        <w:rPr>
          <w:spacing w:val="-67"/>
          <w:sz w:val="28"/>
          <w:szCs w:val="28"/>
        </w:rPr>
        <w:t xml:space="preserve"> </w:t>
      </w:r>
      <w:r w:rsidR="00B046C9">
        <w:rPr>
          <w:spacing w:val="-67"/>
          <w:sz w:val="28"/>
          <w:szCs w:val="28"/>
        </w:rPr>
        <w:t xml:space="preserve"> </w:t>
      </w:r>
      <w:r w:rsidRPr="004F1916">
        <w:rPr>
          <w:sz w:val="28"/>
          <w:szCs w:val="28"/>
        </w:rPr>
        <w:t>отримання якісної освіти. Складові освітньої галузі громади сприяють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втіленню основних</w:t>
      </w:r>
      <w:r w:rsidRPr="004F1916">
        <w:rPr>
          <w:spacing w:val="5"/>
          <w:sz w:val="28"/>
          <w:szCs w:val="28"/>
        </w:rPr>
        <w:t xml:space="preserve"> </w:t>
      </w:r>
      <w:r w:rsidRPr="004F1916">
        <w:rPr>
          <w:sz w:val="28"/>
          <w:szCs w:val="28"/>
        </w:rPr>
        <w:t>принципів</w:t>
      </w:r>
      <w:r w:rsidRPr="004F1916">
        <w:rPr>
          <w:spacing w:val="6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освітньої</w:t>
      </w:r>
      <w:r w:rsidRPr="004F1916">
        <w:rPr>
          <w:spacing w:val="6"/>
          <w:sz w:val="28"/>
          <w:szCs w:val="28"/>
        </w:rPr>
        <w:t xml:space="preserve"> </w:t>
      </w:r>
      <w:r w:rsidRPr="004F1916">
        <w:rPr>
          <w:sz w:val="28"/>
          <w:szCs w:val="28"/>
        </w:rPr>
        <w:t>діяльності.</w:t>
      </w:r>
      <w:r w:rsidRPr="004F1916">
        <w:rPr>
          <w:spacing w:val="6"/>
          <w:sz w:val="28"/>
          <w:szCs w:val="28"/>
        </w:rPr>
        <w:t xml:space="preserve"> </w:t>
      </w:r>
      <w:r w:rsidR="00B046C9">
        <w:rPr>
          <w:spacing w:val="6"/>
          <w:sz w:val="28"/>
          <w:szCs w:val="28"/>
        </w:rPr>
        <w:t xml:space="preserve">На сьогодні у </w:t>
      </w:r>
      <w:r w:rsidR="00B046C9" w:rsidRPr="00376D15">
        <w:rPr>
          <w:color w:val="000000" w:themeColor="text1"/>
          <w:spacing w:val="6"/>
          <w:sz w:val="28"/>
          <w:szCs w:val="28"/>
        </w:rPr>
        <w:t xml:space="preserve">громаді </w:t>
      </w:r>
      <w:r w:rsidR="00B046C9" w:rsidRPr="00376D15">
        <w:rPr>
          <w:color w:val="000000" w:themeColor="text1"/>
          <w:sz w:val="28"/>
          <w:szCs w:val="28"/>
        </w:rPr>
        <w:t>с</w:t>
      </w:r>
      <w:r w:rsidRPr="00376D15">
        <w:rPr>
          <w:color w:val="000000" w:themeColor="text1"/>
          <w:sz w:val="28"/>
          <w:szCs w:val="28"/>
        </w:rPr>
        <w:t>творено</w:t>
      </w:r>
      <w:r w:rsidRPr="00376D15">
        <w:rPr>
          <w:color w:val="000000" w:themeColor="text1"/>
          <w:spacing w:val="8"/>
          <w:sz w:val="28"/>
          <w:szCs w:val="28"/>
        </w:rPr>
        <w:t xml:space="preserve"> </w:t>
      </w:r>
      <w:r w:rsidRPr="00376D15">
        <w:rPr>
          <w:color w:val="000000" w:themeColor="text1"/>
          <w:sz w:val="28"/>
          <w:szCs w:val="28"/>
        </w:rPr>
        <w:t>сприятливі</w:t>
      </w:r>
      <w:r w:rsidRPr="00376D15">
        <w:rPr>
          <w:color w:val="000000" w:themeColor="text1"/>
          <w:spacing w:val="7"/>
          <w:sz w:val="28"/>
          <w:szCs w:val="28"/>
        </w:rPr>
        <w:t xml:space="preserve"> </w:t>
      </w:r>
      <w:r w:rsidRPr="00376D15">
        <w:rPr>
          <w:color w:val="000000" w:themeColor="text1"/>
          <w:sz w:val="28"/>
          <w:szCs w:val="28"/>
        </w:rPr>
        <w:t>умови для</w:t>
      </w:r>
      <w:r w:rsidRPr="00376D15">
        <w:rPr>
          <w:color w:val="000000" w:themeColor="text1"/>
          <w:spacing w:val="46"/>
          <w:sz w:val="28"/>
          <w:szCs w:val="28"/>
        </w:rPr>
        <w:t xml:space="preserve"> </w:t>
      </w:r>
      <w:r w:rsidRPr="00376D15">
        <w:rPr>
          <w:color w:val="000000" w:themeColor="text1"/>
          <w:sz w:val="28"/>
          <w:szCs w:val="28"/>
        </w:rPr>
        <w:t>успішного</w:t>
      </w:r>
      <w:r w:rsidRPr="00376D15">
        <w:rPr>
          <w:color w:val="000000" w:themeColor="text1"/>
          <w:spacing w:val="114"/>
          <w:sz w:val="28"/>
          <w:szCs w:val="28"/>
        </w:rPr>
        <w:t xml:space="preserve"> </w:t>
      </w:r>
      <w:r w:rsidRPr="00376D15">
        <w:rPr>
          <w:color w:val="000000" w:themeColor="text1"/>
          <w:sz w:val="28"/>
          <w:szCs w:val="28"/>
        </w:rPr>
        <w:t>впровадження</w:t>
      </w:r>
      <w:r w:rsidRPr="00376D15">
        <w:rPr>
          <w:color w:val="000000" w:themeColor="text1"/>
          <w:spacing w:val="115"/>
          <w:sz w:val="28"/>
          <w:szCs w:val="28"/>
        </w:rPr>
        <w:t xml:space="preserve"> </w:t>
      </w:r>
      <w:r w:rsidRPr="00376D15">
        <w:rPr>
          <w:color w:val="000000" w:themeColor="text1"/>
          <w:sz w:val="28"/>
          <w:szCs w:val="28"/>
        </w:rPr>
        <w:t>інноваційних</w:t>
      </w:r>
      <w:r w:rsidRPr="00376D15">
        <w:rPr>
          <w:color w:val="000000" w:themeColor="text1"/>
          <w:spacing w:val="113"/>
          <w:sz w:val="28"/>
          <w:szCs w:val="28"/>
        </w:rPr>
        <w:t xml:space="preserve"> </w:t>
      </w:r>
      <w:r w:rsidRPr="00376D15">
        <w:rPr>
          <w:color w:val="000000" w:themeColor="text1"/>
          <w:sz w:val="28"/>
          <w:szCs w:val="28"/>
        </w:rPr>
        <w:t>процесів</w:t>
      </w:r>
      <w:r w:rsidRPr="00376D15">
        <w:rPr>
          <w:color w:val="000000" w:themeColor="text1"/>
          <w:spacing w:val="114"/>
          <w:sz w:val="28"/>
          <w:szCs w:val="28"/>
        </w:rPr>
        <w:t xml:space="preserve"> </w:t>
      </w:r>
      <w:r w:rsidRPr="00376D15">
        <w:rPr>
          <w:color w:val="000000" w:themeColor="text1"/>
          <w:sz w:val="28"/>
          <w:szCs w:val="28"/>
        </w:rPr>
        <w:t>у</w:t>
      </w:r>
      <w:r w:rsidRPr="00376D15">
        <w:rPr>
          <w:color w:val="000000" w:themeColor="text1"/>
          <w:spacing w:val="113"/>
          <w:sz w:val="28"/>
          <w:szCs w:val="28"/>
        </w:rPr>
        <w:t xml:space="preserve"> </w:t>
      </w:r>
      <w:r w:rsidRPr="00376D15">
        <w:rPr>
          <w:color w:val="000000" w:themeColor="text1"/>
          <w:sz w:val="28"/>
          <w:szCs w:val="28"/>
        </w:rPr>
        <w:t>всіх</w:t>
      </w:r>
      <w:r w:rsidRPr="00376D15">
        <w:rPr>
          <w:color w:val="000000" w:themeColor="text1"/>
          <w:spacing w:val="114"/>
          <w:sz w:val="28"/>
          <w:szCs w:val="28"/>
        </w:rPr>
        <w:t xml:space="preserve"> </w:t>
      </w:r>
      <w:r w:rsidRPr="00376D15">
        <w:rPr>
          <w:color w:val="000000" w:themeColor="text1"/>
          <w:sz w:val="28"/>
          <w:szCs w:val="28"/>
        </w:rPr>
        <w:t>ланках</w:t>
      </w:r>
      <w:r w:rsidRPr="00376D15">
        <w:rPr>
          <w:color w:val="000000" w:themeColor="text1"/>
          <w:spacing w:val="116"/>
          <w:sz w:val="28"/>
          <w:szCs w:val="28"/>
        </w:rPr>
        <w:t xml:space="preserve"> </w:t>
      </w:r>
      <w:r w:rsidRPr="00376D15">
        <w:rPr>
          <w:color w:val="000000" w:themeColor="text1"/>
          <w:sz w:val="28"/>
          <w:szCs w:val="28"/>
        </w:rPr>
        <w:t>галузі</w:t>
      </w:r>
      <w:r w:rsidRPr="004F1916">
        <w:rPr>
          <w:sz w:val="28"/>
          <w:szCs w:val="28"/>
        </w:rPr>
        <w:t xml:space="preserve"> «Освіта».</w:t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У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зв’язку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із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ґрунтовними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реформами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галузі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на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державному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рівні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розроблено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нові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підходи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до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регіональної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освітньої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політики,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що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успішно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 xml:space="preserve">реалізовуються через </w:t>
      </w:r>
      <w:r w:rsidR="00CA0233">
        <w:rPr>
          <w:sz w:val="28"/>
          <w:szCs w:val="28"/>
        </w:rPr>
        <w:t>П</w:t>
      </w:r>
      <w:r w:rsidRPr="005D492C">
        <w:rPr>
          <w:sz w:val="28"/>
          <w:szCs w:val="28"/>
        </w:rPr>
        <w:t>рограму</w:t>
      </w:r>
      <w:r w:rsidR="00CA0233">
        <w:rPr>
          <w:sz w:val="28"/>
          <w:szCs w:val="28"/>
        </w:rPr>
        <w:t xml:space="preserve">. </w:t>
      </w:r>
      <w:r w:rsidR="00AA48C9" w:rsidRPr="00376D15">
        <w:rPr>
          <w:color w:val="000000" w:themeColor="text1"/>
          <w:sz w:val="28"/>
          <w:szCs w:val="28"/>
        </w:rPr>
        <w:t>П</w:t>
      </w:r>
      <w:r w:rsidRPr="00376D15">
        <w:rPr>
          <w:color w:val="000000" w:themeColor="text1"/>
          <w:sz w:val="28"/>
          <w:szCs w:val="28"/>
        </w:rPr>
        <w:t>рограма</w:t>
      </w:r>
      <w:r w:rsidR="00AA48C9" w:rsidRPr="005D492C">
        <w:rPr>
          <w:sz w:val="28"/>
          <w:szCs w:val="28"/>
        </w:rPr>
        <w:t xml:space="preserve"> </w:t>
      </w:r>
      <w:r w:rsidRPr="004F1916">
        <w:rPr>
          <w:sz w:val="28"/>
          <w:szCs w:val="28"/>
        </w:rPr>
        <w:t>враховує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особливості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громади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в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економічному,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соціокультурному,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територіально-адміністративному</w:t>
      </w:r>
      <w:r w:rsidRPr="004F1916">
        <w:rPr>
          <w:spacing w:val="-3"/>
          <w:sz w:val="28"/>
          <w:szCs w:val="28"/>
        </w:rPr>
        <w:t xml:space="preserve"> </w:t>
      </w:r>
      <w:r w:rsidRPr="004F1916">
        <w:rPr>
          <w:sz w:val="28"/>
          <w:szCs w:val="28"/>
        </w:rPr>
        <w:t>аспектах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та</w:t>
      </w:r>
      <w:r w:rsidRPr="004F1916">
        <w:rPr>
          <w:spacing w:val="-3"/>
          <w:sz w:val="28"/>
          <w:szCs w:val="28"/>
        </w:rPr>
        <w:t xml:space="preserve"> </w:t>
      </w:r>
      <w:r w:rsidRPr="004F1916">
        <w:rPr>
          <w:sz w:val="28"/>
          <w:szCs w:val="28"/>
        </w:rPr>
        <w:t>перспективи</w:t>
      </w:r>
      <w:r w:rsidRPr="004F1916">
        <w:rPr>
          <w:spacing w:val="-3"/>
          <w:sz w:val="28"/>
          <w:szCs w:val="28"/>
        </w:rPr>
        <w:t xml:space="preserve"> </w:t>
      </w:r>
      <w:r w:rsidRPr="004F1916">
        <w:rPr>
          <w:sz w:val="28"/>
          <w:szCs w:val="28"/>
        </w:rPr>
        <w:t>розвитку.</w:t>
      </w:r>
    </w:p>
    <w:p w:rsidR="00D1401A" w:rsidRPr="00E527A3" w:rsidRDefault="00D1401A" w:rsidP="00BF4A27">
      <w:pPr>
        <w:pStyle w:val="a3"/>
        <w:spacing w:before="1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В основі забезпечення якісної освіти для кожної дитини є насамперед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досягнення</w:t>
      </w:r>
      <w:r w:rsidRPr="004F1916">
        <w:rPr>
          <w:spacing w:val="-1"/>
          <w:sz w:val="28"/>
          <w:szCs w:val="28"/>
        </w:rPr>
        <w:t xml:space="preserve"> </w:t>
      </w:r>
      <w:r w:rsidRPr="004F1916">
        <w:rPr>
          <w:sz w:val="28"/>
          <w:szCs w:val="28"/>
        </w:rPr>
        <w:t>високого рівня</w:t>
      </w:r>
      <w:r w:rsidRPr="004F1916">
        <w:rPr>
          <w:spacing w:val="-1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освітніх послуг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у</w:t>
      </w:r>
      <w:r w:rsidRPr="004F1916">
        <w:rPr>
          <w:spacing w:val="-5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закладах освіти</w:t>
      </w:r>
      <w:r w:rsidR="00AA48C9" w:rsidRPr="004F1916">
        <w:rPr>
          <w:spacing w:val="4"/>
          <w:sz w:val="28"/>
          <w:szCs w:val="28"/>
        </w:rPr>
        <w:t xml:space="preserve"> </w:t>
      </w:r>
      <w:r w:rsidR="00AA48C9" w:rsidRPr="00E527A3">
        <w:rPr>
          <w:spacing w:val="4"/>
          <w:sz w:val="28"/>
          <w:szCs w:val="28"/>
        </w:rPr>
        <w:t>громади</w:t>
      </w:r>
      <w:r w:rsidR="005D492C">
        <w:rPr>
          <w:spacing w:val="4"/>
          <w:sz w:val="28"/>
          <w:szCs w:val="28"/>
        </w:rPr>
        <w:t>.</w:t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Одним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із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шляхів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реалізації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цієї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мети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є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створення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додаткових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місць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у</w:t>
      </w:r>
      <w:r w:rsidRPr="004F1916">
        <w:rPr>
          <w:spacing w:val="-67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закладах освіти</w:t>
      </w:r>
      <w:r w:rsidR="00CA7B83">
        <w:rPr>
          <w:sz w:val="28"/>
          <w:szCs w:val="28"/>
        </w:rPr>
        <w:t xml:space="preserve"> громади</w:t>
      </w:r>
      <w:r w:rsidRPr="004F1916">
        <w:rPr>
          <w:sz w:val="28"/>
          <w:szCs w:val="28"/>
        </w:rPr>
        <w:t>, відкриття інклюзивних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груп та класів.</w:t>
      </w:r>
    </w:p>
    <w:p w:rsidR="00D1401A" w:rsidRPr="003D09FD" w:rsidRDefault="00D1401A" w:rsidP="00BF4A27">
      <w:pPr>
        <w:pStyle w:val="a3"/>
        <w:spacing w:before="1"/>
        <w:ind w:left="0" w:right="3" w:firstLine="709"/>
        <w:jc w:val="both"/>
        <w:rPr>
          <w:sz w:val="28"/>
          <w:szCs w:val="28"/>
        </w:rPr>
      </w:pPr>
      <w:r w:rsidRPr="005D492C">
        <w:rPr>
          <w:sz w:val="28"/>
          <w:szCs w:val="28"/>
        </w:rPr>
        <w:t>У</w:t>
      </w:r>
      <w:r w:rsidR="00AA48C9" w:rsidRPr="005D492C">
        <w:rPr>
          <w:spacing w:val="1"/>
          <w:sz w:val="28"/>
          <w:szCs w:val="28"/>
        </w:rPr>
        <w:t xml:space="preserve"> </w:t>
      </w:r>
      <w:r w:rsidR="00AA48C9" w:rsidRPr="005D492C">
        <w:rPr>
          <w:spacing w:val="4"/>
          <w:sz w:val="28"/>
          <w:szCs w:val="28"/>
        </w:rPr>
        <w:t xml:space="preserve">громаді </w:t>
      </w:r>
      <w:r w:rsidRPr="005D492C">
        <w:rPr>
          <w:sz w:val="28"/>
          <w:szCs w:val="28"/>
        </w:rPr>
        <w:t>активно</w:t>
      </w:r>
      <w:r w:rsidRPr="005D492C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підтримуються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ініціативи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щодо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створення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нового</w:t>
      </w:r>
      <w:r w:rsidRPr="004F1916">
        <w:rPr>
          <w:spacing w:val="-67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освітнього простору та впровадження нових вимог і стандартів. Упровадження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 xml:space="preserve">Концепції «Нова </w:t>
      </w:r>
      <w:r w:rsidRPr="003D09FD">
        <w:rPr>
          <w:sz w:val="28"/>
          <w:szCs w:val="28"/>
        </w:rPr>
        <w:t>українська школа» потребує створення новітнього освітнього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середовища в початковій ланці закладів освіти. В умовах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децентралізації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існує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потреба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у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створенні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закладів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із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сучасною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навчально-матеріальною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базою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та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висококваліфікованими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кадрами,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організації</w:t>
      </w:r>
      <w:r w:rsidRPr="003D09FD">
        <w:rPr>
          <w:spacing w:val="-67"/>
          <w:sz w:val="28"/>
          <w:szCs w:val="28"/>
        </w:rPr>
        <w:t xml:space="preserve"> </w:t>
      </w:r>
      <w:r w:rsidRPr="003D09FD">
        <w:rPr>
          <w:sz w:val="28"/>
          <w:szCs w:val="28"/>
        </w:rPr>
        <w:t>профільного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та</w:t>
      </w:r>
      <w:r w:rsidRPr="003D09FD">
        <w:rPr>
          <w:spacing w:val="1"/>
          <w:sz w:val="28"/>
          <w:szCs w:val="28"/>
        </w:rPr>
        <w:t xml:space="preserve"> </w:t>
      </w:r>
      <w:proofErr w:type="spellStart"/>
      <w:r w:rsidRPr="003D09FD">
        <w:rPr>
          <w:sz w:val="28"/>
          <w:szCs w:val="28"/>
        </w:rPr>
        <w:t>допрофільного</w:t>
      </w:r>
      <w:proofErr w:type="spellEnd"/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навчання.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Сучасне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інформаційне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суспільство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вимагає якісної природничо-математичної освіти, яка є одним із пріоритетів на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всіх</w:t>
      </w:r>
      <w:r w:rsidRPr="003D09FD">
        <w:rPr>
          <w:spacing w:val="-3"/>
          <w:sz w:val="28"/>
          <w:szCs w:val="28"/>
        </w:rPr>
        <w:t xml:space="preserve"> </w:t>
      </w:r>
      <w:r w:rsidRPr="003D09FD">
        <w:rPr>
          <w:sz w:val="28"/>
          <w:szCs w:val="28"/>
        </w:rPr>
        <w:t>освітніх</w:t>
      </w:r>
      <w:r w:rsidRPr="003D09FD">
        <w:rPr>
          <w:spacing w:val="-3"/>
          <w:sz w:val="28"/>
          <w:szCs w:val="28"/>
        </w:rPr>
        <w:t xml:space="preserve"> </w:t>
      </w:r>
      <w:r w:rsidRPr="003D09FD">
        <w:rPr>
          <w:sz w:val="28"/>
          <w:szCs w:val="28"/>
        </w:rPr>
        <w:t>рівнях.</w:t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3D09FD">
        <w:rPr>
          <w:sz w:val="28"/>
          <w:szCs w:val="28"/>
        </w:rPr>
        <w:t>Пріоритетним напрямком роботи закладів освіти</w:t>
      </w:r>
      <w:r w:rsidR="00CA7B83">
        <w:rPr>
          <w:sz w:val="28"/>
          <w:szCs w:val="28"/>
        </w:rPr>
        <w:t xml:space="preserve"> громади</w:t>
      </w:r>
      <w:r w:rsidRPr="003D09FD">
        <w:rPr>
          <w:sz w:val="28"/>
          <w:szCs w:val="28"/>
        </w:rPr>
        <w:t xml:space="preserve"> є збереження та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зміцнення здоров’я дітей та учнівської молоді. Із цією метою необхідно вжити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комплекс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заходів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щодо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забезпечення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збалансованого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харчування,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модернізації</w:t>
      </w:r>
      <w:r w:rsidRPr="003D09FD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та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переоснащення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харчоблоків</w:t>
      </w:r>
      <w:r w:rsidRPr="004F1916">
        <w:rPr>
          <w:spacing w:val="1"/>
          <w:sz w:val="28"/>
          <w:szCs w:val="28"/>
        </w:rPr>
        <w:t xml:space="preserve">, </w:t>
      </w:r>
      <w:r w:rsidRPr="004F1916">
        <w:rPr>
          <w:sz w:val="28"/>
          <w:szCs w:val="28"/>
        </w:rPr>
        <w:t>медичних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кабінетів,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розширення</w:t>
      </w:r>
      <w:r w:rsidRPr="004F1916">
        <w:rPr>
          <w:spacing w:val="-1"/>
          <w:sz w:val="28"/>
          <w:szCs w:val="28"/>
        </w:rPr>
        <w:t xml:space="preserve"> </w:t>
      </w:r>
      <w:r w:rsidRPr="004F1916">
        <w:rPr>
          <w:sz w:val="28"/>
          <w:szCs w:val="28"/>
        </w:rPr>
        <w:t>мережі</w:t>
      </w:r>
      <w:r w:rsidRPr="004F1916">
        <w:rPr>
          <w:spacing w:val="-2"/>
          <w:sz w:val="28"/>
          <w:szCs w:val="28"/>
        </w:rPr>
        <w:t xml:space="preserve"> </w:t>
      </w:r>
      <w:r w:rsidRPr="004F1916">
        <w:rPr>
          <w:sz w:val="28"/>
          <w:szCs w:val="28"/>
        </w:rPr>
        <w:t>«Шкіл</w:t>
      </w:r>
      <w:r w:rsidRPr="004F1916">
        <w:rPr>
          <w:spacing w:val="-1"/>
          <w:sz w:val="28"/>
          <w:szCs w:val="28"/>
        </w:rPr>
        <w:t xml:space="preserve"> </w:t>
      </w:r>
      <w:r w:rsidRPr="004F1916">
        <w:rPr>
          <w:sz w:val="28"/>
          <w:szCs w:val="28"/>
        </w:rPr>
        <w:t>сприяння здоров’ю».</w:t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Одним із ключових завдань упровадження освітніх реформ є підтримка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талановитої,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творчо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обдарованої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учнівської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молоді,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здатної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до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критичного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мислення,</w:t>
      </w:r>
      <w:r w:rsidRPr="004F1916">
        <w:rPr>
          <w:spacing w:val="-1"/>
          <w:sz w:val="28"/>
          <w:szCs w:val="28"/>
        </w:rPr>
        <w:t xml:space="preserve"> </w:t>
      </w:r>
      <w:r w:rsidRPr="004F1916">
        <w:rPr>
          <w:sz w:val="28"/>
          <w:szCs w:val="28"/>
        </w:rPr>
        <w:t>з</w:t>
      </w:r>
      <w:r w:rsidRPr="004F1916">
        <w:rPr>
          <w:spacing w:val="-2"/>
          <w:sz w:val="28"/>
          <w:szCs w:val="28"/>
        </w:rPr>
        <w:t xml:space="preserve"> </w:t>
      </w:r>
      <w:r w:rsidRPr="004F1916">
        <w:rPr>
          <w:sz w:val="28"/>
          <w:szCs w:val="28"/>
        </w:rPr>
        <w:t>активною</w:t>
      </w:r>
      <w:r w:rsidRPr="004F1916">
        <w:rPr>
          <w:spacing w:val="-2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особистою</w:t>
      </w:r>
      <w:r w:rsidRPr="004F1916">
        <w:rPr>
          <w:spacing w:val="-1"/>
          <w:sz w:val="28"/>
          <w:szCs w:val="28"/>
        </w:rPr>
        <w:t xml:space="preserve"> </w:t>
      </w:r>
      <w:r w:rsidRPr="004F1916">
        <w:rPr>
          <w:sz w:val="28"/>
          <w:szCs w:val="28"/>
        </w:rPr>
        <w:t>та громадянською</w:t>
      </w:r>
      <w:r w:rsidRPr="004F1916">
        <w:rPr>
          <w:spacing w:val="-2"/>
          <w:sz w:val="28"/>
          <w:szCs w:val="28"/>
        </w:rPr>
        <w:t xml:space="preserve"> </w:t>
      </w:r>
      <w:r w:rsidRPr="004F1916">
        <w:rPr>
          <w:sz w:val="28"/>
          <w:szCs w:val="28"/>
        </w:rPr>
        <w:t>позицією.</w:t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Актуальним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освітнім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викликом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є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забезпечення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виховання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дитини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особливими освітніми потребами в родині, навчання її за місцем проживання,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адаптація освітніх програм та середовища відповідно до потреб та можливостей</w:t>
      </w:r>
      <w:r w:rsidRPr="004F1916">
        <w:rPr>
          <w:spacing w:val="-67"/>
          <w:sz w:val="28"/>
          <w:szCs w:val="28"/>
        </w:rPr>
        <w:t xml:space="preserve"> </w:t>
      </w:r>
      <w:r w:rsidRPr="004F1916">
        <w:rPr>
          <w:sz w:val="28"/>
          <w:szCs w:val="28"/>
        </w:rPr>
        <w:t>кожної дитини, отримання психолого-педагогічних та корекційно-</w:t>
      </w:r>
      <w:proofErr w:type="spellStart"/>
      <w:r w:rsidRPr="004F1916">
        <w:rPr>
          <w:sz w:val="28"/>
          <w:szCs w:val="28"/>
        </w:rPr>
        <w:t>розвиткових</w:t>
      </w:r>
      <w:proofErr w:type="spellEnd"/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послуг.</w:t>
      </w:r>
    </w:p>
    <w:p w:rsidR="00D1401A" w:rsidRPr="003D09FD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Першочерговим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завданням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для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освіти</w:t>
      </w:r>
      <w:r w:rsidR="00AA48C9" w:rsidRPr="004F1916">
        <w:rPr>
          <w:spacing w:val="1"/>
          <w:sz w:val="28"/>
          <w:szCs w:val="28"/>
        </w:rPr>
        <w:t xml:space="preserve"> громади </w:t>
      </w:r>
      <w:r w:rsidRPr="004F1916">
        <w:rPr>
          <w:sz w:val="28"/>
          <w:szCs w:val="28"/>
        </w:rPr>
        <w:t>є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забезпечення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інтелектуального та духовного розвитку завдяки формуванню єдиної виховної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системи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на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засадах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національних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цінностей.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Тому важливим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є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максимальне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 xml:space="preserve">охоплення різними формами </w:t>
      </w:r>
      <w:r w:rsidRPr="003D09FD">
        <w:rPr>
          <w:sz w:val="28"/>
          <w:szCs w:val="28"/>
        </w:rPr>
        <w:t>позашкільної ос</w:t>
      </w:r>
      <w:r w:rsidR="00AA48C9" w:rsidRPr="003D09FD">
        <w:rPr>
          <w:sz w:val="28"/>
          <w:szCs w:val="28"/>
        </w:rPr>
        <w:t>віти дітей та учнівської молоді.</w:t>
      </w:r>
    </w:p>
    <w:p w:rsidR="00D1401A" w:rsidRPr="003D09FD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3D09FD">
        <w:rPr>
          <w:sz w:val="28"/>
          <w:szCs w:val="28"/>
        </w:rPr>
        <w:t>Існує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нагальна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потреба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в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психологізації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освітнього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процесу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шляхом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підвищення</w:t>
      </w:r>
      <w:r w:rsidRPr="003D09FD">
        <w:rPr>
          <w:spacing w:val="-4"/>
          <w:sz w:val="28"/>
          <w:szCs w:val="28"/>
        </w:rPr>
        <w:t xml:space="preserve"> </w:t>
      </w:r>
      <w:r w:rsidRPr="003D09FD">
        <w:rPr>
          <w:sz w:val="28"/>
          <w:szCs w:val="28"/>
        </w:rPr>
        <w:t>психологічної</w:t>
      </w:r>
      <w:r w:rsidRPr="003D09FD">
        <w:rPr>
          <w:spacing w:val="-2"/>
          <w:sz w:val="28"/>
          <w:szCs w:val="28"/>
        </w:rPr>
        <w:t xml:space="preserve"> </w:t>
      </w:r>
      <w:r w:rsidRPr="003D09FD">
        <w:rPr>
          <w:sz w:val="28"/>
          <w:szCs w:val="28"/>
        </w:rPr>
        <w:t>компетентності</w:t>
      </w:r>
      <w:r w:rsidR="00AA48C9" w:rsidRPr="003D09FD">
        <w:rPr>
          <w:spacing w:val="-3"/>
          <w:sz w:val="28"/>
          <w:szCs w:val="28"/>
        </w:rPr>
        <w:t xml:space="preserve"> </w:t>
      </w:r>
      <w:r w:rsidR="0033030F" w:rsidRPr="003D09FD">
        <w:rPr>
          <w:spacing w:val="-3"/>
          <w:sz w:val="28"/>
          <w:szCs w:val="28"/>
        </w:rPr>
        <w:t>керівників</w:t>
      </w:r>
      <w:r w:rsidRPr="003D09FD">
        <w:rPr>
          <w:sz w:val="28"/>
          <w:szCs w:val="28"/>
        </w:rPr>
        <w:t>,</w:t>
      </w:r>
      <w:r w:rsidRPr="003D09FD">
        <w:rPr>
          <w:spacing w:val="-4"/>
          <w:sz w:val="28"/>
          <w:szCs w:val="28"/>
        </w:rPr>
        <w:t xml:space="preserve"> </w:t>
      </w:r>
      <w:r w:rsidRPr="003D09FD">
        <w:rPr>
          <w:sz w:val="28"/>
          <w:szCs w:val="28"/>
        </w:rPr>
        <w:t>педагогів</w:t>
      </w:r>
      <w:r w:rsidRPr="003D09FD">
        <w:rPr>
          <w:spacing w:val="-5"/>
          <w:sz w:val="28"/>
          <w:szCs w:val="28"/>
        </w:rPr>
        <w:t xml:space="preserve"> </w:t>
      </w:r>
      <w:r w:rsidR="005D492C" w:rsidRPr="003D09FD">
        <w:rPr>
          <w:spacing w:val="-3"/>
          <w:sz w:val="28"/>
          <w:szCs w:val="28"/>
        </w:rPr>
        <w:t>закладів освіти</w:t>
      </w:r>
      <w:r w:rsidR="005D492C" w:rsidRPr="003D09FD">
        <w:rPr>
          <w:sz w:val="28"/>
          <w:szCs w:val="28"/>
        </w:rPr>
        <w:t xml:space="preserve"> </w:t>
      </w:r>
      <w:r w:rsidRPr="003D09FD">
        <w:rPr>
          <w:sz w:val="28"/>
          <w:szCs w:val="28"/>
        </w:rPr>
        <w:t>та</w:t>
      </w:r>
      <w:r w:rsidRPr="003D09FD">
        <w:rPr>
          <w:spacing w:val="-6"/>
          <w:sz w:val="28"/>
          <w:szCs w:val="28"/>
        </w:rPr>
        <w:t xml:space="preserve"> </w:t>
      </w:r>
      <w:r w:rsidRPr="003D09FD">
        <w:rPr>
          <w:sz w:val="28"/>
          <w:szCs w:val="28"/>
        </w:rPr>
        <w:t>батьків.</w:t>
      </w:r>
    </w:p>
    <w:p w:rsidR="00D1401A" w:rsidRPr="003D09FD" w:rsidRDefault="00D1401A" w:rsidP="00BF4A27">
      <w:pPr>
        <w:pStyle w:val="a3"/>
        <w:spacing w:before="6"/>
        <w:ind w:left="0" w:right="3" w:firstLine="709"/>
        <w:jc w:val="both"/>
        <w:rPr>
          <w:sz w:val="28"/>
          <w:szCs w:val="28"/>
        </w:rPr>
      </w:pPr>
      <w:r w:rsidRPr="003D09FD">
        <w:rPr>
          <w:sz w:val="28"/>
          <w:szCs w:val="28"/>
        </w:rPr>
        <w:t>В умовах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постійно зростаючих цін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на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основні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види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енергоресурсів та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значної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зовнішньоекономічної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залежності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від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постачальників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енергоносіїв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питання</w:t>
      </w:r>
      <w:r w:rsidRPr="003D09FD">
        <w:rPr>
          <w:spacing w:val="8"/>
          <w:sz w:val="28"/>
          <w:szCs w:val="28"/>
        </w:rPr>
        <w:t xml:space="preserve"> </w:t>
      </w:r>
      <w:r w:rsidRPr="003D09FD">
        <w:rPr>
          <w:sz w:val="28"/>
          <w:szCs w:val="28"/>
        </w:rPr>
        <w:t>покращення</w:t>
      </w:r>
      <w:r w:rsidRPr="003D09FD">
        <w:rPr>
          <w:spacing w:val="9"/>
          <w:sz w:val="28"/>
          <w:szCs w:val="28"/>
        </w:rPr>
        <w:t xml:space="preserve"> </w:t>
      </w:r>
      <w:r w:rsidRPr="003D09FD">
        <w:rPr>
          <w:sz w:val="28"/>
          <w:szCs w:val="28"/>
        </w:rPr>
        <w:t>показників</w:t>
      </w:r>
      <w:r w:rsidRPr="003D09FD">
        <w:rPr>
          <w:spacing w:val="9"/>
          <w:sz w:val="28"/>
          <w:szCs w:val="28"/>
        </w:rPr>
        <w:t xml:space="preserve"> </w:t>
      </w:r>
      <w:r w:rsidRPr="003D09FD">
        <w:rPr>
          <w:sz w:val="28"/>
          <w:szCs w:val="28"/>
        </w:rPr>
        <w:t>енергоефективності</w:t>
      </w:r>
      <w:r w:rsidRPr="003D09FD">
        <w:rPr>
          <w:spacing w:val="9"/>
          <w:sz w:val="28"/>
          <w:szCs w:val="28"/>
        </w:rPr>
        <w:t xml:space="preserve"> </w:t>
      </w:r>
      <w:r w:rsidRPr="003D09FD">
        <w:rPr>
          <w:sz w:val="28"/>
          <w:szCs w:val="28"/>
        </w:rPr>
        <w:t>та</w:t>
      </w:r>
      <w:r w:rsidRPr="003D09FD">
        <w:rPr>
          <w:spacing w:val="8"/>
          <w:sz w:val="28"/>
          <w:szCs w:val="28"/>
        </w:rPr>
        <w:t xml:space="preserve"> </w:t>
      </w:r>
      <w:r w:rsidRPr="003D09FD">
        <w:rPr>
          <w:sz w:val="28"/>
          <w:szCs w:val="28"/>
        </w:rPr>
        <w:t>зменшення</w:t>
      </w:r>
      <w:r w:rsidRPr="003D09FD">
        <w:rPr>
          <w:spacing w:val="6"/>
          <w:sz w:val="28"/>
          <w:szCs w:val="28"/>
        </w:rPr>
        <w:t xml:space="preserve"> </w:t>
      </w:r>
      <w:r w:rsidRPr="003D09FD">
        <w:rPr>
          <w:sz w:val="28"/>
          <w:szCs w:val="28"/>
        </w:rPr>
        <w:t xml:space="preserve">споживання енергоресурсів у закладах освіти </w:t>
      </w:r>
      <w:r w:rsidR="00CA7B83">
        <w:rPr>
          <w:sz w:val="28"/>
          <w:szCs w:val="28"/>
        </w:rPr>
        <w:t xml:space="preserve">громади </w:t>
      </w:r>
      <w:r w:rsidRPr="003D09FD">
        <w:rPr>
          <w:sz w:val="28"/>
          <w:szCs w:val="28"/>
        </w:rPr>
        <w:t>набувають особливої актуальності у зв’язку із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нагальною</w:t>
      </w:r>
      <w:r w:rsidRPr="003D09FD">
        <w:rPr>
          <w:spacing w:val="-2"/>
          <w:sz w:val="28"/>
          <w:szCs w:val="28"/>
        </w:rPr>
        <w:t xml:space="preserve"> </w:t>
      </w:r>
      <w:r w:rsidRPr="003D09FD">
        <w:rPr>
          <w:sz w:val="28"/>
          <w:szCs w:val="28"/>
        </w:rPr>
        <w:t>необхідністю</w:t>
      </w:r>
      <w:r w:rsidRPr="003D09FD">
        <w:rPr>
          <w:spacing w:val="-2"/>
          <w:sz w:val="28"/>
          <w:szCs w:val="28"/>
        </w:rPr>
        <w:t xml:space="preserve"> </w:t>
      </w:r>
      <w:r w:rsidRPr="00376D15">
        <w:rPr>
          <w:color w:val="000000" w:themeColor="text1"/>
          <w:sz w:val="28"/>
          <w:szCs w:val="28"/>
        </w:rPr>
        <w:t>економії</w:t>
      </w:r>
      <w:r w:rsidRPr="00376D15">
        <w:rPr>
          <w:color w:val="000000" w:themeColor="text1"/>
          <w:spacing w:val="-1"/>
          <w:sz w:val="28"/>
          <w:szCs w:val="28"/>
        </w:rPr>
        <w:t xml:space="preserve"> </w:t>
      </w:r>
      <w:r w:rsidRPr="00376D15">
        <w:rPr>
          <w:color w:val="000000" w:themeColor="text1"/>
          <w:sz w:val="28"/>
          <w:szCs w:val="28"/>
        </w:rPr>
        <w:t>коштів</w:t>
      </w:r>
      <w:r w:rsidRPr="00376D15">
        <w:rPr>
          <w:color w:val="000000" w:themeColor="text1"/>
          <w:spacing w:val="-3"/>
          <w:sz w:val="28"/>
          <w:szCs w:val="28"/>
        </w:rPr>
        <w:t xml:space="preserve"> </w:t>
      </w:r>
      <w:r w:rsidR="00482DE4" w:rsidRPr="00376D15">
        <w:rPr>
          <w:color w:val="000000" w:themeColor="text1"/>
          <w:spacing w:val="-3"/>
          <w:sz w:val="28"/>
          <w:szCs w:val="28"/>
        </w:rPr>
        <w:t xml:space="preserve">громади </w:t>
      </w:r>
      <w:r w:rsidRPr="00376D15">
        <w:rPr>
          <w:color w:val="000000" w:themeColor="text1"/>
          <w:sz w:val="28"/>
          <w:szCs w:val="28"/>
        </w:rPr>
        <w:t>на їх утримання</w:t>
      </w:r>
      <w:r w:rsidRPr="003D09FD">
        <w:rPr>
          <w:sz w:val="28"/>
          <w:szCs w:val="28"/>
        </w:rPr>
        <w:t>.</w:t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3D09FD">
        <w:rPr>
          <w:sz w:val="28"/>
          <w:szCs w:val="28"/>
        </w:rPr>
        <w:t>У</w:t>
      </w:r>
      <w:r w:rsidR="003D09FD" w:rsidRPr="003D09FD">
        <w:rPr>
          <w:sz w:val="28"/>
          <w:szCs w:val="28"/>
        </w:rPr>
        <w:t xml:space="preserve"> закладах освіти</w:t>
      </w:r>
      <w:r w:rsidR="00B92DFA" w:rsidRPr="003D09FD">
        <w:rPr>
          <w:sz w:val="28"/>
          <w:szCs w:val="28"/>
        </w:rPr>
        <w:t xml:space="preserve"> </w:t>
      </w:r>
      <w:r w:rsidR="00CA7B83">
        <w:rPr>
          <w:sz w:val="28"/>
          <w:szCs w:val="28"/>
        </w:rPr>
        <w:t xml:space="preserve">громади </w:t>
      </w:r>
      <w:r w:rsidRPr="003D09FD">
        <w:rPr>
          <w:sz w:val="28"/>
          <w:szCs w:val="28"/>
        </w:rPr>
        <w:t>проводяться заходи щодо заміни віконних та дверних блоків на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 xml:space="preserve">енергозберігаючі, утеплення та оздоблення </w:t>
      </w:r>
      <w:r w:rsidRPr="004F1916">
        <w:rPr>
          <w:sz w:val="28"/>
          <w:szCs w:val="28"/>
        </w:rPr>
        <w:t>фасадів та дахів,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 xml:space="preserve">переобладнуються котельні </w:t>
      </w:r>
      <w:r w:rsidRPr="004F1916">
        <w:rPr>
          <w:sz w:val="28"/>
          <w:szCs w:val="28"/>
        </w:rPr>
        <w:t>для роботи на альтернативному виді палива, заміни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ламп</w:t>
      </w:r>
      <w:r w:rsidRPr="004F1916">
        <w:rPr>
          <w:spacing w:val="-1"/>
          <w:sz w:val="28"/>
          <w:szCs w:val="28"/>
        </w:rPr>
        <w:t xml:space="preserve"> </w:t>
      </w:r>
      <w:r w:rsidRPr="004F1916">
        <w:rPr>
          <w:sz w:val="28"/>
          <w:szCs w:val="28"/>
        </w:rPr>
        <w:t>розжарювання</w:t>
      </w:r>
      <w:r w:rsidRPr="004F1916">
        <w:rPr>
          <w:spacing w:val="-2"/>
          <w:sz w:val="28"/>
          <w:szCs w:val="28"/>
        </w:rPr>
        <w:t xml:space="preserve"> </w:t>
      </w:r>
      <w:r w:rsidRPr="004F1916">
        <w:rPr>
          <w:sz w:val="28"/>
          <w:szCs w:val="28"/>
        </w:rPr>
        <w:t>на LED-лампи.</w:t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Зміцнення та осучаснення потребує матеріально-технічна база закладів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дошкільної,</w:t>
      </w:r>
      <w:r w:rsidRPr="004F1916">
        <w:rPr>
          <w:spacing w:val="-2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загальної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середньої, позашкільної</w:t>
      </w:r>
      <w:r w:rsidRPr="004F1916">
        <w:rPr>
          <w:spacing w:val="2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освіти.</w:t>
      </w:r>
    </w:p>
    <w:p w:rsidR="00D1401A" w:rsidRPr="004F1916" w:rsidRDefault="00D1401A" w:rsidP="00BF4A27">
      <w:pPr>
        <w:pStyle w:val="a3"/>
        <w:spacing w:before="6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Ключовою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особистістю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в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процесі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впровадження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освітніх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реформ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є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педагог.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У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забезпеченні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нової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якості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педагогічних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кадрів,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у</w:t>
      </w:r>
      <w:r w:rsidRPr="004F1916">
        <w:rPr>
          <w:spacing w:val="70"/>
          <w:sz w:val="28"/>
          <w:szCs w:val="28"/>
        </w:rPr>
        <w:t xml:space="preserve"> </w:t>
      </w:r>
      <w:r w:rsidRPr="004F1916">
        <w:rPr>
          <w:sz w:val="28"/>
          <w:szCs w:val="28"/>
        </w:rPr>
        <w:t>тому</w:t>
      </w:r>
      <w:r w:rsidRPr="004F1916">
        <w:rPr>
          <w:spacing w:val="70"/>
          <w:sz w:val="28"/>
          <w:szCs w:val="28"/>
        </w:rPr>
        <w:t xml:space="preserve"> </w:t>
      </w:r>
      <w:r w:rsidRPr="004F1916">
        <w:rPr>
          <w:sz w:val="28"/>
          <w:szCs w:val="28"/>
        </w:rPr>
        <w:t>числі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керівних,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здатних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ефективно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здійснювати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професійну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діяльність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завдяки</w:t>
      </w:r>
      <w:r w:rsidRPr="004F1916">
        <w:rPr>
          <w:spacing w:val="-67"/>
          <w:sz w:val="28"/>
          <w:szCs w:val="28"/>
        </w:rPr>
        <w:t xml:space="preserve"> </w:t>
      </w:r>
      <w:r w:rsidRPr="004F1916">
        <w:rPr>
          <w:sz w:val="28"/>
          <w:szCs w:val="28"/>
        </w:rPr>
        <w:t>неперервному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особистісному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й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фаховому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розвитку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протягом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усього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життя,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значну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роль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відіграє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післядипломна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педагогічна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освіта.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Інноваційні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перетворення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в суспільстві вимагають від неї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нових підходів до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здійснення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підвищення</w:t>
      </w:r>
      <w:r w:rsidRPr="004F1916">
        <w:rPr>
          <w:spacing w:val="-1"/>
          <w:sz w:val="28"/>
          <w:szCs w:val="28"/>
        </w:rPr>
        <w:t xml:space="preserve"> </w:t>
      </w:r>
      <w:r w:rsidRPr="004F1916">
        <w:rPr>
          <w:sz w:val="28"/>
          <w:szCs w:val="28"/>
        </w:rPr>
        <w:t>кваліфікації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та</w:t>
      </w:r>
      <w:r w:rsidRPr="004F1916">
        <w:rPr>
          <w:spacing w:val="-3"/>
          <w:sz w:val="28"/>
          <w:szCs w:val="28"/>
        </w:rPr>
        <w:t xml:space="preserve"> </w:t>
      </w:r>
      <w:r w:rsidRPr="004F1916">
        <w:rPr>
          <w:sz w:val="28"/>
          <w:szCs w:val="28"/>
        </w:rPr>
        <w:t>підготовки</w:t>
      </w:r>
      <w:r w:rsidRPr="004F1916">
        <w:rPr>
          <w:spacing w:val="-3"/>
          <w:sz w:val="28"/>
          <w:szCs w:val="28"/>
        </w:rPr>
        <w:t xml:space="preserve"> </w:t>
      </w:r>
      <w:r w:rsidRPr="004F1916">
        <w:rPr>
          <w:sz w:val="28"/>
          <w:szCs w:val="28"/>
        </w:rPr>
        <w:t>вчителів.</w:t>
      </w:r>
    </w:p>
    <w:p w:rsidR="00D1401A" w:rsidRPr="003D09FD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З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огляду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на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вищезазначене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та</w:t>
      </w:r>
      <w:r w:rsidRPr="004F1916">
        <w:rPr>
          <w:spacing w:val="1"/>
          <w:sz w:val="28"/>
          <w:szCs w:val="28"/>
        </w:rPr>
        <w:t xml:space="preserve"> </w:t>
      </w:r>
      <w:r w:rsidR="00B92DFA" w:rsidRPr="004F1916">
        <w:rPr>
          <w:spacing w:val="1"/>
          <w:sz w:val="28"/>
          <w:szCs w:val="28"/>
        </w:rPr>
        <w:t xml:space="preserve">у зв’язку із </w:t>
      </w:r>
      <w:r w:rsidRPr="004F1916">
        <w:rPr>
          <w:sz w:val="28"/>
          <w:szCs w:val="28"/>
        </w:rPr>
        <w:t>завершення</w:t>
      </w:r>
      <w:r w:rsidR="00B92DFA" w:rsidRPr="004F1916">
        <w:rPr>
          <w:sz w:val="28"/>
          <w:szCs w:val="28"/>
        </w:rPr>
        <w:t>м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терміну</w:t>
      </w:r>
      <w:r w:rsidRPr="004F1916">
        <w:rPr>
          <w:spacing w:val="71"/>
          <w:sz w:val="28"/>
          <w:szCs w:val="28"/>
        </w:rPr>
        <w:t xml:space="preserve"> </w:t>
      </w:r>
      <w:r w:rsidRPr="004F1916">
        <w:rPr>
          <w:sz w:val="28"/>
          <w:szCs w:val="28"/>
        </w:rPr>
        <w:t>дії</w:t>
      </w:r>
      <w:r w:rsidRPr="004F1916">
        <w:rPr>
          <w:spacing w:val="71"/>
          <w:sz w:val="28"/>
          <w:szCs w:val="28"/>
        </w:rPr>
        <w:t xml:space="preserve"> </w:t>
      </w:r>
      <w:r w:rsidRPr="004F1916">
        <w:rPr>
          <w:sz w:val="28"/>
          <w:szCs w:val="28"/>
        </w:rPr>
        <w:t>комплексної</w:t>
      </w:r>
      <w:r w:rsidRPr="004F1916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програми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«Освіта</w:t>
      </w:r>
      <w:r w:rsidR="00B92DFA" w:rsidRPr="003D09FD">
        <w:rPr>
          <w:spacing w:val="1"/>
          <w:sz w:val="28"/>
          <w:szCs w:val="28"/>
        </w:rPr>
        <w:t xml:space="preserve"> Лебединської міської територіальної громади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у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2019-2021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роках»</w:t>
      </w:r>
      <w:r w:rsidR="00B92DFA" w:rsidRPr="003D09FD">
        <w:rPr>
          <w:sz w:val="28"/>
          <w:szCs w:val="28"/>
        </w:rPr>
        <w:t>,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виникла</w:t>
      </w:r>
      <w:r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необхідність</w:t>
      </w:r>
      <w:r w:rsidRPr="003D09FD">
        <w:rPr>
          <w:spacing w:val="-5"/>
          <w:sz w:val="28"/>
          <w:szCs w:val="28"/>
        </w:rPr>
        <w:t xml:space="preserve"> </w:t>
      </w:r>
      <w:r w:rsidRPr="003D09FD">
        <w:rPr>
          <w:sz w:val="28"/>
          <w:szCs w:val="28"/>
        </w:rPr>
        <w:t>розроблення</w:t>
      </w:r>
      <w:r w:rsidR="00B92DFA" w:rsidRPr="003D09FD">
        <w:rPr>
          <w:sz w:val="28"/>
          <w:szCs w:val="28"/>
        </w:rPr>
        <w:t xml:space="preserve"> нової</w:t>
      </w:r>
      <w:r w:rsidRPr="003D09FD">
        <w:rPr>
          <w:spacing w:val="-3"/>
          <w:sz w:val="28"/>
          <w:szCs w:val="28"/>
        </w:rPr>
        <w:t xml:space="preserve"> </w:t>
      </w:r>
      <w:r w:rsidR="0033030F" w:rsidRPr="003D09FD">
        <w:rPr>
          <w:sz w:val="28"/>
          <w:szCs w:val="28"/>
        </w:rPr>
        <w:t>Програми.</w:t>
      </w:r>
    </w:p>
    <w:p w:rsidR="00D1401A" w:rsidRPr="004F1916" w:rsidRDefault="00215534" w:rsidP="00BF4A27">
      <w:pPr>
        <w:pStyle w:val="a3"/>
        <w:spacing w:before="1"/>
        <w:ind w:left="0" w:right="3" w:firstLine="709"/>
        <w:jc w:val="both"/>
        <w:rPr>
          <w:color w:val="000000"/>
          <w:sz w:val="28"/>
          <w:szCs w:val="28"/>
        </w:rPr>
      </w:pPr>
      <w:r w:rsidRPr="003D09FD">
        <w:rPr>
          <w:sz w:val="28"/>
          <w:szCs w:val="28"/>
        </w:rPr>
        <w:t>Програму</w:t>
      </w:r>
      <w:r w:rsidR="00D1401A" w:rsidRPr="003D09FD">
        <w:rPr>
          <w:spacing w:val="1"/>
          <w:sz w:val="28"/>
          <w:szCs w:val="28"/>
        </w:rPr>
        <w:t xml:space="preserve"> </w:t>
      </w:r>
      <w:r w:rsidR="00D1401A" w:rsidRPr="003D09FD">
        <w:rPr>
          <w:sz w:val="28"/>
          <w:szCs w:val="28"/>
        </w:rPr>
        <w:t>розроблено</w:t>
      </w:r>
      <w:r w:rsidR="00D1401A" w:rsidRPr="003D09FD">
        <w:rPr>
          <w:spacing w:val="1"/>
          <w:sz w:val="28"/>
          <w:szCs w:val="28"/>
        </w:rPr>
        <w:t xml:space="preserve"> </w:t>
      </w:r>
      <w:r w:rsidR="00D1401A" w:rsidRPr="003D09FD">
        <w:rPr>
          <w:sz w:val="28"/>
          <w:szCs w:val="28"/>
        </w:rPr>
        <w:t>відповідно</w:t>
      </w:r>
      <w:r w:rsidR="00D1401A" w:rsidRPr="003D09FD">
        <w:rPr>
          <w:spacing w:val="1"/>
          <w:sz w:val="28"/>
          <w:szCs w:val="28"/>
        </w:rPr>
        <w:t xml:space="preserve"> </w:t>
      </w:r>
      <w:r w:rsidR="00D1401A" w:rsidRPr="003D09FD">
        <w:rPr>
          <w:sz w:val="28"/>
          <w:szCs w:val="28"/>
        </w:rPr>
        <w:t>до</w:t>
      </w:r>
      <w:r w:rsidR="00D1401A" w:rsidRPr="003D09FD">
        <w:rPr>
          <w:spacing w:val="1"/>
          <w:sz w:val="28"/>
          <w:szCs w:val="28"/>
        </w:rPr>
        <w:t xml:space="preserve"> </w:t>
      </w:r>
      <w:r w:rsidR="00D1401A" w:rsidRPr="003D09FD">
        <w:rPr>
          <w:sz w:val="28"/>
          <w:szCs w:val="28"/>
        </w:rPr>
        <w:t>Конституції</w:t>
      </w:r>
      <w:r w:rsidR="00D1401A" w:rsidRPr="003D09FD">
        <w:rPr>
          <w:spacing w:val="1"/>
          <w:sz w:val="28"/>
          <w:szCs w:val="28"/>
        </w:rPr>
        <w:t xml:space="preserve"> </w:t>
      </w:r>
      <w:r w:rsidR="00D1401A" w:rsidRPr="004F1916">
        <w:rPr>
          <w:sz w:val="28"/>
          <w:szCs w:val="28"/>
        </w:rPr>
        <w:t>України;</w:t>
      </w:r>
      <w:r w:rsidR="00D1401A" w:rsidRPr="004F1916">
        <w:rPr>
          <w:spacing w:val="1"/>
          <w:sz w:val="28"/>
          <w:szCs w:val="28"/>
        </w:rPr>
        <w:t xml:space="preserve"> </w:t>
      </w:r>
      <w:r w:rsidR="00D1401A" w:rsidRPr="004F1916">
        <w:rPr>
          <w:sz w:val="28"/>
          <w:szCs w:val="28"/>
        </w:rPr>
        <w:t>законів</w:t>
      </w:r>
      <w:r w:rsidR="00D1401A" w:rsidRPr="004F1916">
        <w:rPr>
          <w:spacing w:val="1"/>
          <w:sz w:val="28"/>
          <w:szCs w:val="28"/>
        </w:rPr>
        <w:t xml:space="preserve"> </w:t>
      </w:r>
      <w:r w:rsidR="00D1401A" w:rsidRPr="004F1916">
        <w:rPr>
          <w:sz w:val="28"/>
          <w:szCs w:val="28"/>
        </w:rPr>
        <w:t>України</w:t>
      </w:r>
      <w:r w:rsidR="00D1401A" w:rsidRPr="004F1916">
        <w:rPr>
          <w:spacing w:val="1"/>
          <w:sz w:val="28"/>
          <w:szCs w:val="28"/>
        </w:rPr>
        <w:t xml:space="preserve"> </w:t>
      </w:r>
      <w:r w:rsidR="00D1401A" w:rsidRPr="004F1916">
        <w:rPr>
          <w:sz w:val="28"/>
          <w:szCs w:val="28"/>
        </w:rPr>
        <w:t>«Про</w:t>
      </w:r>
      <w:r w:rsidR="00D1401A" w:rsidRPr="004F1916">
        <w:rPr>
          <w:spacing w:val="1"/>
          <w:sz w:val="28"/>
          <w:szCs w:val="28"/>
        </w:rPr>
        <w:t xml:space="preserve"> </w:t>
      </w:r>
      <w:r w:rsidR="00D1401A" w:rsidRPr="004F1916">
        <w:rPr>
          <w:sz w:val="28"/>
          <w:szCs w:val="28"/>
        </w:rPr>
        <w:t>освіту»,</w:t>
      </w:r>
      <w:r w:rsidR="00D1401A" w:rsidRPr="004F1916">
        <w:rPr>
          <w:spacing w:val="1"/>
          <w:sz w:val="28"/>
          <w:szCs w:val="28"/>
        </w:rPr>
        <w:t xml:space="preserve"> </w:t>
      </w:r>
      <w:r w:rsidR="00D1401A" w:rsidRPr="004F1916">
        <w:rPr>
          <w:sz w:val="28"/>
          <w:szCs w:val="28"/>
        </w:rPr>
        <w:t>«Про</w:t>
      </w:r>
      <w:r w:rsidR="00D1401A" w:rsidRPr="004F1916">
        <w:rPr>
          <w:spacing w:val="1"/>
          <w:sz w:val="28"/>
          <w:szCs w:val="28"/>
        </w:rPr>
        <w:t xml:space="preserve"> </w:t>
      </w:r>
      <w:r w:rsidR="00291BB4" w:rsidRPr="004F1916">
        <w:rPr>
          <w:spacing w:val="1"/>
          <w:sz w:val="28"/>
          <w:szCs w:val="28"/>
        </w:rPr>
        <w:t xml:space="preserve">повну </w:t>
      </w:r>
      <w:r w:rsidR="00D1401A" w:rsidRPr="004F1916">
        <w:rPr>
          <w:sz w:val="28"/>
          <w:szCs w:val="28"/>
        </w:rPr>
        <w:t>загальну</w:t>
      </w:r>
      <w:r w:rsidR="00D1401A" w:rsidRPr="004F1916">
        <w:rPr>
          <w:spacing w:val="1"/>
          <w:sz w:val="28"/>
          <w:szCs w:val="28"/>
        </w:rPr>
        <w:t xml:space="preserve"> </w:t>
      </w:r>
      <w:r w:rsidR="00D1401A" w:rsidRPr="004F1916">
        <w:rPr>
          <w:sz w:val="28"/>
          <w:szCs w:val="28"/>
        </w:rPr>
        <w:t>середню</w:t>
      </w:r>
      <w:r w:rsidR="00D1401A" w:rsidRPr="004F1916">
        <w:rPr>
          <w:spacing w:val="1"/>
          <w:sz w:val="28"/>
          <w:szCs w:val="28"/>
        </w:rPr>
        <w:t xml:space="preserve"> </w:t>
      </w:r>
      <w:r w:rsidR="00D1401A" w:rsidRPr="004F1916">
        <w:rPr>
          <w:sz w:val="28"/>
          <w:szCs w:val="28"/>
        </w:rPr>
        <w:t>освіту»,</w:t>
      </w:r>
      <w:r w:rsidR="00D1401A" w:rsidRPr="004F1916">
        <w:rPr>
          <w:spacing w:val="1"/>
          <w:sz w:val="28"/>
          <w:szCs w:val="28"/>
        </w:rPr>
        <w:t xml:space="preserve"> </w:t>
      </w:r>
      <w:r w:rsidR="00D1401A" w:rsidRPr="004F1916">
        <w:rPr>
          <w:sz w:val="28"/>
          <w:szCs w:val="28"/>
        </w:rPr>
        <w:t>«Про</w:t>
      </w:r>
      <w:r w:rsidR="00D1401A" w:rsidRPr="004F1916">
        <w:rPr>
          <w:spacing w:val="1"/>
          <w:sz w:val="28"/>
          <w:szCs w:val="28"/>
        </w:rPr>
        <w:t xml:space="preserve"> </w:t>
      </w:r>
      <w:r w:rsidR="00D1401A" w:rsidRPr="004F1916">
        <w:rPr>
          <w:sz w:val="28"/>
          <w:szCs w:val="28"/>
        </w:rPr>
        <w:t>позашкільну</w:t>
      </w:r>
      <w:r w:rsidR="00D1401A" w:rsidRPr="004F1916">
        <w:rPr>
          <w:spacing w:val="1"/>
          <w:sz w:val="28"/>
          <w:szCs w:val="28"/>
        </w:rPr>
        <w:t xml:space="preserve"> </w:t>
      </w:r>
      <w:r w:rsidR="00D1401A" w:rsidRPr="004F1916">
        <w:rPr>
          <w:sz w:val="28"/>
          <w:szCs w:val="28"/>
        </w:rPr>
        <w:t>освіту», «Про охорону дитинства»; розпорядження Кабінету Міністрів України</w:t>
      </w:r>
      <w:r w:rsidR="00D1401A" w:rsidRPr="004F1916">
        <w:rPr>
          <w:spacing w:val="1"/>
          <w:sz w:val="28"/>
          <w:szCs w:val="28"/>
        </w:rPr>
        <w:t xml:space="preserve"> </w:t>
      </w:r>
      <w:r w:rsidR="00D1401A" w:rsidRPr="004F1916">
        <w:rPr>
          <w:sz w:val="28"/>
          <w:szCs w:val="28"/>
        </w:rPr>
        <w:t>від</w:t>
      </w:r>
      <w:r w:rsidR="00D1401A" w:rsidRPr="004F1916">
        <w:rPr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14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грудня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2016</w:t>
      </w:r>
      <w:r w:rsidR="00D1401A" w:rsidRPr="004F1916">
        <w:rPr>
          <w:color w:val="000000"/>
          <w:spacing w:val="7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р.</w:t>
      </w:r>
      <w:r w:rsidR="00D1401A" w:rsidRPr="004F1916">
        <w:rPr>
          <w:color w:val="000000"/>
          <w:spacing w:val="7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№</w:t>
      </w:r>
      <w:r w:rsidR="00D1401A" w:rsidRPr="004F1916">
        <w:rPr>
          <w:color w:val="000000"/>
          <w:spacing w:val="7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988-р</w:t>
      </w:r>
      <w:r w:rsidR="00D1401A" w:rsidRPr="004F1916">
        <w:rPr>
          <w:color w:val="000000"/>
          <w:spacing w:val="7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«Про схвалення</w:t>
      </w:r>
      <w:r w:rsidR="00D1401A" w:rsidRPr="004F1916">
        <w:rPr>
          <w:color w:val="000000"/>
          <w:spacing w:val="7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Концепції</w:t>
      </w:r>
      <w:r w:rsidR="00D1401A" w:rsidRPr="004F1916">
        <w:rPr>
          <w:color w:val="000000"/>
          <w:spacing w:val="7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реалізації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державної політики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у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сфері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реформування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загальної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середньої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освіти «Нова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українська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школа»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на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період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до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3D09FD">
        <w:rPr>
          <w:sz w:val="28"/>
          <w:szCs w:val="28"/>
        </w:rPr>
        <w:t>2029</w:t>
      </w:r>
      <w:r w:rsidR="00D1401A" w:rsidRPr="003D09FD">
        <w:rPr>
          <w:spacing w:val="1"/>
          <w:sz w:val="28"/>
          <w:szCs w:val="28"/>
        </w:rPr>
        <w:t xml:space="preserve"> </w:t>
      </w:r>
      <w:r w:rsidR="00D1401A" w:rsidRPr="003D09FD">
        <w:rPr>
          <w:sz w:val="28"/>
          <w:szCs w:val="28"/>
        </w:rPr>
        <w:t>року»,</w:t>
      </w:r>
      <w:r w:rsidR="00D1401A" w:rsidRPr="003D09FD">
        <w:rPr>
          <w:spacing w:val="1"/>
          <w:sz w:val="28"/>
          <w:szCs w:val="28"/>
        </w:rPr>
        <w:t xml:space="preserve"> </w:t>
      </w:r>
      <w:r w:rsidR="00D1401A" w:rsidRPr="003D09FD">
        <w:rPr>
          <w:sz w:val="28"/>
          <w:szCs w:val="28"/>
        </w:rPr>
        <w:t>постанов</w:t>
      </w:r>
      <w:r w:rsidR="00D1401A" w:rsidRPr="003D09FD">
        <w:rPr>
          <w:spacing w:val="1"/>
          <w:sz w:val="28"/>
          <w:szCs w:val="28"/>
        </w:rPr>
        <w:t xml:space="preserve"> </w:t>
      </w:r>
      <w:r w:rsidR="00D1401A" w:rsidRPr="003D09FD">
        <w:rPr>
          <w:sz w:val="28"/>
          <w:szCs w:val="28"/>
        </w:rPr>
        <w:t>Кабінету</w:t>
      </w:r>
      <w:r w:rsidR="00D1401A" w:rsidRPr="003D09FD">
        <w:rPr>
          <w:spacing w:val="1"/>
          <w:sz w:val="28"/>
          <w:szCs w:val="28"/>
        </w:rPr>
        <w:t xml:space="preserve"> </w:t>
      </w:r>
      <w:r w:rsidR="00D1401A" w:rsidRPr="003D09FD">
        <w:rPr>
          <w:sz w:val="28"/>
          <w:szCs w:val="28"/>
        </w:rPr>
        <w:t>Міністрів</w:t>
      </w:r>
      <w:r w:rsidR="00D1401A" w:rsidRPr="003D09FD">
        <w:rPr>
          <w:spacing w:val="1"/>
          <w:sz w:val="28"/>
          <w:szCs w:val="28"/>
        </w:rPr>
        <w:t xml:space="preserve"> </w:t>
      </w:r>
      <w:r w:rsidR="00D1401A" w:rsidRPr="003D09FD">
        <w:rPr>
          <w:sz w:val="28"/>
          <w:szCs w:val="28"/>
        </w:rPr>
        <w:t xml:space="preserve">України від 21 лютого 2018 р. № 87 «Про затвердження Державного </w:t>
      </w:r>
      <w:r w:rsidR="00D1401A" w:rsidRPr="004F1916">
        <w:rPr>
          <w:color w:val="000000"/>
          <w:sz w:val="28"/>
          <w:szCs w:val="28"/>
        </w:rPr>
        <w:t>стандарту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початкової</w:t>
      </w:r>
      <w:r w:rsidR="00D1401A" w:rsidRPr="004F1916">
        <w:rPr>
          <w:color w:val="000000"/>
          <w:spacing w:val="-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освіти»,</w:t>
      </w:r>
      <w:r w:rsidR="00D1401A" w:rsidRPr="004F1916">
        <w:rPr>
          <w:color w:val="FF0000"/>
          <w:spacing w:val="-2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від 15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серпня 2011 р. №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872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«Про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затвердження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Порядку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організації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інклюзивного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навчання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у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загальноосвітніх навчальних закладах»,</w:t>
      </w:r>
      <w:r w:rsidR="00D1401A" w:rsidRPr="004F1916">
        <w:rPr>
          <w:color w:val="FF0000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від 12 липня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 xml:space="preserve">2017 р. № 545 «Про затвердження Положення про </w:t>
      </w:r>
      <w:proofErr w:type="spellStart"/>
      <w:r w:rsidR="00D1401A" w:rsidRPr="004F1916">
        <w:rPr>
          <w:color w:val="000000"/>
          <w:sz w:val="28"/>
          <w:szCs w:val="28"/>
        </w:rPr>
        <w:t>інклюзивно</w:t>
      </w:r>
      <w:proofErr w:type="spellEnd"/>
      <w:r w:rsidR="00D1401A" w:rsidRPr="004F1916">
        <w:rPr>
          <w:color w:val="000000"/>
          <w:sz w:val="28"/>
          <w:szCs w:val="28"/>
        </w:rPr>
        <w:t>-ресурсний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центр»,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Указу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Президента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України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від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18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травня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2019</w:t>
      </w:r>
      <w:r w:rsidR="00291BB4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року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CA7B83">
        <w:rPr>
          <w:color w:val="000000"/>
          <w:spacing w:val="1"/>
          <w:sz w:val="28"/>
          <w:szCs w:val="28"/>
        </w:rPr>
        <w:t xml:space="preserve">             </w:t>
      </w:r>
      <w:r w:rsidR="00D1401A" w:rsidRPr="004F1916">
        <w:rPr>
          <w:color w:val="000000"/>
          <w:sz w:val="28"/>
          <w:szCs w:val="28"/>
        </w:rPr>
        <w:t>№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286/2019 «Про Стратегію національно-патріотичного виховання</w:t>
      </w:r>
      <w:r w:rsidR="00CA7B83">
        <w:rPr>
          <w:color w:val="000000"/>
          <w:sz w:val="28"/>
          <w:szCs w:val="28"/>
        </w:rPr>
        <w:t>»</w:t>
      </w:r>
      <w:r w:rsidR="00D1401A" w:rsidRPr="004F1916">
        <w:rPr>
          <w:color w:val="000000"/>
          <w:sz w:val="28"/>
          <w:szCs w:val="28"/>
        </w:rPr>
        <w:t>, інших нормативно-правових актів органів влади вищого</w:t>
      </w:r>
      <w:r w:rsidR="00D1401A" w:rsidRPr="004F1916">
        <w:rPr>
          <w:color w:val="000000"/>
          <w:spacing w:val="1"/>
          <w:sz w:val="28"/>
          <w:szCs w:val="28"/>
        </w:rPr>
        <w:t xml:space="preserve"> </w:t>
      </w:r>
      <w:r w:rsidR="00D1401A" w:rsidRPr="004F1916">
        <w:rPr>
          <w:color w:val="000000"/>
          <w:sz w:val="28"/>
          <w:szCs w:val="28"/>
        </w:rPr>
        <w:t>рівня.</w:t>
      </w:r>
    </w:p>
    <w:p w:rsidR="00D1401A" w:rsidRPr="004F1916" w:rsidRDefault="00D1401A" w:rsidP="00BF4A27">
      <w:pPr>
        <w:pStyle w:val="a3"/>
        <w:spacing w:before="1"/>
        <w:ind w:left="0" w:right="3" w:firstLine="709"/>
        <w:jc w:val="both"/>
        <w:rPr>
          <w:color w:val="000000"/>
          <w:sz w:val="28"/>
          <w:szCs w:val="28"/>
        </w:rPr>
      </w:pPr>
    </w:p>
    <w:p w:rsidR="00D1401A" w:rsidRPr="00CA7B83" w:rsidRDefault="00D1401A" w:rsidP="00CA7B83">
      <w:pPr>
        <w:pStyle w:val="a7"/>
        <w:numPr>
          <w:ilvl w:val="0"/>
          <w:numId w:val="21"/>
        </w:numPr>
        <w:tabs>
          <w:tab w:val="left" w:pos="284"/>
        </w:tabs>
        <w:spacing w:before="1"/>
        <w:ind w:right="3"/>
        <w:jc w:val="center"/>
        <w:rPr>
          <w:b/>
          <w:sz w:val="28"/>
        </w:rPr>
      </w:pPr>
      <w:r w:rsidRPr="00CA7B83">
        <w:rPr>
          <w:b/>
          <w:sz w:val="28"/>
        </w:rPr>
        <w:t>Пробле</w:t>
      </w:r>
      <w:r w:rsidR="00CA7B83">
        <w:rPr>
          <w:b/>
          <w:sz w:val="28"/>
        </w:rPr>
        <w:t>ми, на вирішення яких спрямована Програма</w:t>
      </w:r>
    </w:p>
    <w:p w:rsidR="00215534" w:rsidRPr="001A1B91" w:rsidRDefault="00215534" w:rsidP="00BF4A27">
      <w:pPr>
        <w:pStyle w:val="a7"/>
        <w:tabs>
          <w:tab w:val="left" w:pos="284"/>
        </w:tabs>
        <w:spacing w:before="1" w:line="240" w:lineRule="auto"/>
        <w:ind w:left="0" w:right="3" w:firstLine="0"/>
        <w:rPr>
          <w:b/>
          <w:sz w:val="28"/>
        </w:rPr>
      </w:pPr>
    </w:p>
    <w:p w:rsidR="00D1401A" w:rsidRPr="004F1916" w:rsidRDefault="00D1401A" w:rsidP="00BF4A27">
      <w:pPr>
        <w:pStyle w:val="a3"/>
        <w:ind w:left="0" w:right="6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Освіта громади – це інноваційне середовище, що сприяє розвитку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та</w:t>
      </w:r>
      <w:r w:rsidRPr="004F1916">
        <w:rPr>
          <w:spacing w:val="-1"/>
          <w:sz w:val="28"/>
          <w:szCs w:val="28"/>
        </w:rPr>
        <w:t xml:space="preserve"> </w:t>
      </w:r>
      <w:r w:rsidRPr="004F1916">
        <w:rPr>
          <w:sz w:val="28"/>
          <w:szCs w:val="28"/>
        </w:rPr>
        <w:t>успішному</w:t>
      </w:r>
      <w:r w:rsidRPr="004F1916">
        <w:rPr>
          <w:spacing w:val="-6"/>
          <w:sz w:val="28"/>
          <w:szCs w:val="28"/>
        </w:rPr>
        <w:t xml:space="preserve"> </w:t>
      </w:r>
      <w:r w:rsidRPr="004F1916">
        <w:rPr>
          <w:sz w:val="28"/>
          <w:szCs w:val="28"/>
        </w:rPr>
        <w:t>функціонуванню</w:t>
      </w:r>
      <w:r w:rsidRPr="004F1916">
        <w:rPr>
          <w:spacing w:val="-1"/>
          <w:sz w:val="28"/>
          <w:szCs w:val="28"/>
        </w:rPr>
        <w:t xml:space="preserve"> </w:t>
      </w:r>
      <w:r w:rsidRPr="004F1916">
        <w:rPr>
          <w:sz w:val="28"/>
          <w:szCs w:val="28"/>
        </w:rPr>
        <w:t>всіх складових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освітньої галузі.</w:t>
      </w:r>
    </w:p>
    <w:p w:rsidR="00D1401A" w:rsidRPr="00F10DAD" w:rsidRDefault="00D1401A" w:rsidP="00BF4A27">
      <w:pPr>
        <w:pStyle w:val="1"/>
        <w:spacing w:line="240" w:lineRule="auto"/>
        <w:ind w:right="6"/>
        <w:jc w:val="center"/>
        <w:rPr>
          <w:rFonts w:ascii="Times New Roman" w:hAnsi="Times New Roman"/>
          <w:sz w:val="28"/>
          <w:szCs w:val="28"/>
        </w:rPr>
      </w:pPr>
      <w:r w:rsidRPr="00F10DAD">
        <w:rPr>
          <w:rFonts w:ascii="Times New Roman" w:hAnsi="Times New Roman"/>
          <w:sz w:val="28"/>
          <w:szCs w:val="28"/>
        </w:rPr>
        <w:t>Дошкільна</w:t>
      </w:r>
      <w:r w:rsidRPr="00F10DA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10DAD">
        <w:rPr>
          <w:rFonts w:ascii="Times New Roman" w:hAnsi="Times New Roman"/>
          <w:sz w:val="28"/>
          <w:szCs w:val="28"/>
        </w:rPr>
        <w:t>освіта</w:t>
      </w:r>
    </w:p>
    <w:p w:rsidR="00D1401A" w:rsidRPr="00291BB4" w:rsidRDefault="00D1401A" w:rsidP="00BF4A27">
      <w:pPr>
        <w:ind w:right="6" w:firstLine="709"/>
        <w:jc w:val="both"/>
        <w:rPr>
          <w:sz w:val="28"/>
          <w:szCs w:val="28"/>
        </w:rPr>
      </w:pPr>
      <w:r w:rsidRPr="003D09FD">
        <w:rPr>
          <w:sz w:val="28"/>
          <w:szCs w:val="28"/>
        </w:rPr>
        <w:t xml:space="preserve">У громаді </w:t>
      </w:r>
      <w:r w:rsidRPr="00930F07">
        <w:rPr>
          <w:sz w:val="28"/>
          <w:szCs w:val="28"/>
        </w:rPr>
        <w:t>функціонує 9 закладів дошкільної освіти, де здобувають</w:t>
      </w:r>
      <w:r w:rsidRPr="00930F0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дошкільну освіту 1</w:t>
      </w:r>
      <w:r w:rsidR="00A859BC">
        <w:rPr>
          <w:sz w:val="28"/>
          <w:szCs w:val="28"/>
        </w:rPr>
        <w:t>038 вихованців.</w:t>
      </w:r>
      <w:r w:rsidRPr="003D09FD">
        <w:rPr>
          <w:color w:val="FF0000"/>
          <w:sz w:val="28"/>
          <w:szCs w:val="28"/>
        </w:rPr>
        <w:t xml:space="preserve"> </w:t>
      </w:r>
      <w:r w:rsidR="00215534">
        <w:rPr>
          <w:sz w:val="28"/>
          <w:szCs w:val="28"/>
        </w:rPr>
        <w:t>У</w:t>
      </w:r>
      <w:r>
        <w:rPr>
          <w:sz w:val="28"/>
          <w:szCs w:val="28"/>
        </w:rPr>
        <w:t xml:space="preserve"> закладах дошкільної освіти функціонують</w:t>
      </w:r>
      <w:r w:rsidRPr="00930F07">
        <w:rPr>
          <w:sz w:val="28"/>
          <w:szCs w:val="28"/>
        </w:rPr>
        <w:t xml:space="preserve"> 3 групи компенсуючого типу </w:t>
      </w:r>
      <w:r>
        <w:rPr>
          <w:sz w:val="28"/>
          <w:szCs w:val="28"/>
        </w:rPr>
        <w:t>для дітей з вадами мови</w:t>
      </w:r>
      <w:r w:rsidRPr="00930F07">
        <w:rPr>
          <w:sz w:val="28"/>
          <w:szCs w:val="28"/>
        </w:rPr>
        <w:t>, у яких виховується 44 дитини та 4 інклюзивних групи</w:t>
      </w:r>
      <w:r w:rsidR="006B557D">
        <w:rPr>
          <w:sz w:val="28"/>
          <w:szCs w:val="28"/>
        </w:rPr>
        <w:t>,</w:t>
      </w:r>
      <w:r w:rsidRPr="00930F07">
        <w:rPr>
          <w:sz w:val="28"/>
          <w:szCs w:val="28"/>
        </w:rPr>
        <w:t xml:space="preserve"> у яких виховуються 72 дитини</w:t>
      </w:r>
      <w:r>
        <w:rPr>
          <w:sz w:val="28"/>
          <w:szCs w:val="28"/>
        </w:rPr>
        <w:t xml:space="preserve"> (</w:t>
      </w:r>
      <w:r w:rsidRPr="00930F07">
        <w:rPr>
          <w:sz w:val="28"/>
          <w:szCs w:val="28"/>
        </w:rPr>
        <w:t xml:space="preserve">6 </w:t>
      </w:r>
      <w:r w:rsidR="00215534">
        <w:rPr>
          <w:sz w:val="28"/>
          <w:szCs w:val="28"/>
        </w:rPr>
        <w:t>і</w:t>
      </w:r>
      <w:r w:rsidRPr="00930F07">
        <w:rPr>
          <w:sz w:val="28"/>
          <w:szCs w:val="28"/>
        </w:rPr>
        <w:t>з них – з особливими потребами).</w:t>
      </w:r>
      <w:r w:rsidRPr="00930F07">
        <w:rPr>
          <w:spacing w:val="1"/>
          <w:sz w:val="28"/>
          <w:szCs w:val="28"/>
        </w:rPr>
        <w:t xml:space="preserve"> </w:t>
      </w:r>
      <w:r w:rsidR="00291BB4" w:rsidRPr="00291BB4">
        <w:rPr>
          <w:color w:val="000000"/>
          <w:sz w:val="28"/>
          <w:szCs w:val="28"/>
        </w:rPr>
        <w:t>На 100 місцях у закладах дошкільної освіти виховується 96 дітей</w:t>
      </w:r>
      <w:r w:rsidR="006B557D">
        <w:rPr>
          <w:color w:val="000000"/>
          <w:sz w:val="28"/>
          <w:szCs w:val="28"/>
        </w:rPr>
        <w:t>.</w:t>
      </w:r>
      <w:r w:rsidR="00291BB4" w:rsidRPr="00291BB4">
        <w:rPr>
          <w:sz w:val="28"/>
          <w:szCs w:val="28"/>
        </w:rPr>
        <w:t xml:space="preserve"> </w:t>
      </w:r>
    </w:p>
    <w:p w:rsidR="00D1401A" w:rsidRPr="00E527A3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F10DAD">
        <w:rPr>
          <w:sz w:val="28"/>
          <w:szCs w:val="28"/>
        </w:rPr>
        <w:t>Різними формами дошкільної освіти у в</w:t>
      </w:r>
      <w:r w:rsidR="0033030F">
        <w:rPr>
          <w:sz w:val="28"/>
          <w:szCs w:val="28"/>
        </w:rPr>
        <w:t xml:space="preserve">іці від 1 до 6 років охоплено </w:t>
      </w:r>
      <w:r w:rsidRPr="00F10DAD">
        <w:rPr>
          <w:sz w:val="28"/>
          <w:szCs w:val="28"/>
        </w:rPr>
        <w:t>1</w:t>
      </w:r>
      <w:r w:rsidR="003D09FD">
        <w:rPr>
          <w:sz w:val="28"/>
          <w:szCs w:val="28"/>
        </w:rPr>
        <w:t xml:space="preserve"> </w:t>
      </w:r>
      <w:r w:rsidRPr="00F10DAD">
        <w:rPr>
          <w:sz w:val="28"/>
          <w:szCs w:val="28"/>
        </w:rPr>
        <w:t>320</w:t>
      </w:r>
      <w:r w:rsidRPr="00F10DAD">
        <w:rPr>
          <w:spacing w:val="1"/>
          <w:sz w:val="28"/>
          <w:szCs w:val="28"/>
        </w:rPr>
        <w:t xml:space="preserve"> </w:t>
      </w:r>
      <w:r w:rsidRPr="00F10DAD">
        <w:rPr>
          <w:sz w:val="28"/>
          <w:szCs w:val="28"/>
        </w:rPr>
        <w:t>дітей</w:t>
      </w:r>
      <w:r w:rsidRPr="00F10DAD">
        <w:rPr>
          <w:spacing w:val="1"/>
          <w:sz w:val="28"/>
          <w:szCs w:val="28"/>
        </w:rPr>
        <w:t xml:space="preserve"> </w:t>
      </w:r>
      <w:r w:rsidRPr="00F10DAD">
        <w:rPr>
          <w:sz w:val="28"/>
          <w:szCs w:val="28"/>
        </w:rPr>
        <w:t>дошкільного</w:t>
      </w:r>
      <w:r w:rsidRPr="00F10DAD">
        <w:rPr>
          <w:spacing w:val="1"/>
          <w:sz w:val="28"/>
          <w:szCs w:val="28"/>
        </w:rPr>
        <w:t xml:space="preserve"> </w:t>
      </w:r>
      <w:r w:rsidRPr="00F10DAD">
        <w:rPr>
          <w:sz w:val="28"/>
          <w:szCs w:val="28"/>
        </w:rPr>
        <w:t>віку,</w:t>
      </w:r>
      <w:r w:rsidRPr="00F10DAD">
        <w:rPr>
          <w:spacing w:val="1"/>
          <w:sz w:val="28"/>
          <w:szCs w:val="28"/>
        </w:rPr>
        <w:t xml:space="preserve"> </w:t>
      </w:r>
      <w:r w:rsidRPr="00F10DAD">
        <w:rPr>
          <w:sz w:val="28"/>
          <w:szCs w:val="28"/>
        </w:rPr>
        <w:t>що</w:t>
      </w:r>
      <w:r w:rsidRPr="00F10DAD">
        <w:rPr>
          <w:spacing w:val="1"/>
          <w:sz w:val="28"/>
          <w:szCs w:val="28"/>
        </w:rPr>
        <w:t xml:space="preserve"> </w:t>
      </w:r>
      <w:r w:rsidRPr="00F10DAD">
        <w:rPr>
          <w:sz w:val="28"/>
          <w:szCs w:val="28"/>
        </w:rPr>
        <w:t>становить</w:t>
      </w:r>
      <w:r w:rsidRPr="00F10DAD">
        <w:rPr>
          <w:spacing w:val="1"/>
          <w:sz w:val="28"/>
          <w:szCs w:val="28"/>
        </w:rPr>
        <w:t xml:space="preserve"> </w:t>
      </w:r>
      <w:r w:rsidRPr="00F10DAD">
        <w:rPr>
          <w:sz w:val="28"/>
          <w:szCs w:val="28"/>
        </w:rPr>
        <w:t>93,15%. Мережа</w:t>
      </w:r>
      <w:r w:rsidRPr="00F10DAD">
        <w:rPr>
          <w:spacing w:val="1"/>
          <w:sz w:val="28"/>
          <w:szCs w:val="28"/>
        </w:rPr>
        <w:t xml:space="preserve"> </w:t>
      </w:r>
      <w:r w:rsidRPr="006B557D">
        <w:rPr>
          <w:color w:val="000000" w:themeColor="text1"/>
          <w:sz w:val="28"/>
          <w:szCs w:val="28"/>
        </w:rPr>
        <w:t>закладів</w:t>
      </w:r>
      <w:r w:rsidRPr="006B557D">
        <w:rPr>
          <w:color w:val="000000" w:themeColor="text1"/>
          <w:spacing w:val="1"/>
          <w:sz w:val="28"/>
          <w:szCs w:val="28"/>
        </w:rPr>
        <w:t xml:space="preserve"> </w:t>
      </w:r>
      <w:r w:rsidRPr="006B557D">
        <w:rPr>
          <w:color w:val="000000" w:themeColor="text1"/>
          <w:sz w:val="28"/>
          <w:szCs w:val="28"/>
        </w:rPr>
        <w:t>достатньою</w:t>
      </w:r>
      <w:r w:rsidRPr="00F10DAD">
        <w:rPr>
          <w:spacing w:val="1"/>
          <w:sz w:val="28"/>
          <w:szCs w:val="28"/>
        </w:rPr>
        <w:t xml:space="preserve"> </w:t>
      </w:r>
      <w:r w:rsidRPr="00F10DAD">
        <w:rPr>
          <w:sz w:val="28"/>
          <w:szCs w:val="28"/>
        </w:rPr>
        <w:t>мірою</w:t>
      </w:r>
      <w:r w:rsidRPr="00F10DAD">
        <w:rPr>
          <w:spacing w:val="1"/>
          <w:sz w:val="28"/>
          <w:szCs w:val="28"/>
        </w:rPr>
        <w:t xml:space="preserve"> </w:t>
      </w:r>
      <w:r w:rsidRPr="00F10DAD">
        <w:rPr>
          <w:sz w:val="28"/>
          <w:szCs w:val="28"/>
        </w:rPr>
        <w:t>задовольняє</w:t>
      </w:r>
      <w:r w:rsidRPr="00F10DAD">
        <w:rPr>
          <w:spacing w:val="1"/>
          <w:sz w:val="28"/>
          <w:szCs w:val="28"/>
        </w:rPr>
        <w:t xml:space="preserve"> </w:t>
      </w:r>
      <w:r w:rsidRPr="00F10DAD">
        <w:rPr>
          <w:sz w:val="28"/>
          <w:szCs w:val="28"/>
        </w:rPr>
        <w:t xml:space="preserve">потреби </w:t>
      </w:r>
      <w:r w:rsidRPr="00F10DAD">
        <w:rPr>
          <w:spacing w:val="-67"/>
          <w:sz w:val="28"/>
          <w:szCs w:val="28"/>
        </w:rPr>
        <w:t xml:space="preserve"> </w:t>
      </w:r>
      <w:r w:rsidRPr="00E527A3">
        <w:rPr>
          <w:sz w:val="28"/>
          <w:szCs w:val="28"/>
        </w:rPr>
        <w:t>населення</w:t>
      </w:r>
      <w:r w:rsidRPr="00E527A3">
        <w:rPr>
          <w:spacing w:val="-1"/>
          <w:sz w:val="28"/>
          <w:szCs w:val="28"/>
        </w:rPr>
        <w:t xml:space="preserve"> </w:t>
      </w:r>
      <w:r w:rsidR="00F10DAD" w:rsidRPr="00E527A3">
        <w:rPr>
          <w:sz w:val="28"/>
          <w:szCs w:val="28"/>
        </w:rPr>
        <w:t>у здобутті дошкільної освіти</w:t>
      </w:r>
      <w:r w:rsidRPr="00E527A3">
        <w:rPr>
          <w:sz w:val="28"/>
          <w:szCs w:val="28"/>
        </w:rPr>
        <w:t>.</w:t>
      </w:r>
    </w:p>
    <w:p w:rsidR="00D1401A" w:rsidRPr="00F10DAD" w:rsidRDefault="00D1401A" w:rsidP="00BF4A27">
      <w:pPr>
        <w:pStyle w:val="a3"/>
        <w:spacing w:before="1"/>
        <w:ind w:left="0" w:right="3" w:firstLine="709"/>
        <w:jc w:val="both"/>
        <w:rPr>
          <w:sz w:val="28"/>
          <w:szCs w:val="28"/>
        </w:rPr>
      </w:pPr>
      <w:r w:rsidRPr="00F10DAD">
        <w:rPr>
          <w:sz w:val="28"/>
          <w:szCs w:val="28"/>
        </w:rPr>
        <w:t>У</w:t>
      </w:r>
      <w:r w:rsidRPr="00F10DAD">
        <w:rPr>
          <w:spacing w:val="1"/>
          <w:sz w:val="28"/>
          <w:szCs w:val="28"/>
        </w:rPr>
        <w:t xml:space="preserve"> </w:t>
      </w:r>
      <w:r w:rsidRPr="00F10DAD">
        <w:rPr>
          <w:sz w:val="28"/>
          <w:szCs w:val="28"/>
        </w:rPr>
        <w:t>кожному закладі дошкільної</w:t>
      </w:r>
      <w:r w:rsidRPr="00F10DAD">
        <w:rPr>
          <w:spacing w:val="1"/>
          <w:sz w:val="28"/>
          <w:szCs w:val="28"/>
        </w:rPr>
        <w:t xml:space="preserve"> </w:t>
      </w:r>
      <w:r w:rsidRPr="00F10DAD">
        <w:rPr>
          <w:sz w:val="28"/>
          <w:szCs w:val="28"/>
        </w:rPr>
        <w:t>освіти</w:t>
      </w:r>
      <w:r w:rsidRPr="00F10DAD">
        <w:rPr>
          <w:spacing w:val="1"/>
          <w:sz w:val="28"/>
          <w:szCs w:val="28"/>
        </w:rPr>
        <w:t xml:space="preserve"> </w:t>
      </w:r>
      <w:r w:rsidRPr="00F10DAD">
        <w:rPr>
          <w:sz w:val="28"/>
          <w:szCs w:val="28"/>
        </w:rPr>
        <w:t>створені</w:t>
      </w:r>
      <w:r w:rsidRPr="00F10DAD">
        <w:rPr>
          <w:spacing w:val="1"/>
          <w:sz w:val="28"/>
          <w:szCs w:val="28"/>
        </w:rPr>
        <w:t xml:space="preserve"> </w:t>
      </w:r>
      <w:r w:rsidRPr="00F10DAD">
        <w:rPr>
          <w:sz w:val="28"/>
          <w:szCs w:val="28"/>
        </w:rPr>
        <w:t>та</w:t>
      </w:r>
      <w:r w:rsidRPr="00F10DAD">
        <w:rPr>
          <w:spacing w:val="1"/>
          <w:sz w:val="28"/>
          <w:szCs w:val="28"/>
        </w:rPr>
        <w:t xml:space="preserve"> </w:t>
      </w:r>
      <w:r w:rsidRPr="00F10DAD">
        <w:rPr>
          <w:sz w:val="28"/>
          <w:szCs w:val="28"/>
        </w:rPr>
        <w:t>функціонують веб-сайти,</w:t>
      </w:r>
      <w:r w:rsidRPr="00F10DAD">
        <w:rPr>
          <w:spacing w:val="-2"/>
          <w:sz w:val="28"/>
          <w:szCs w:val="28"/>
        </w:rPr>
        <w:t xml:space="preserve"> </w:t>
      </w:r>
      <w:r w:rsidRPr="00F10DAD">
        <w:rPr>
          <w:sz w:val="28"/>
          <w:szCs w:val="28"/>
        </w:rPr>
        <w:t>заклади</w:t>
      </w:r>
      <w:r w:rsidRPr="00F10DAD">
        <w:rPr>
          <w:spacing w:val="-1"/>
          <w:sz w:val="28"/>
          <w:szCs w:val="28"/>
        </w:rPr>
        <w:t xml:space="preserve"> </w:t>
      </w:r>
      <w:r w:rsidRPr="00F10DAD">
        <w:rPr>
          <w:sz w:val="28"/>
          <w:szCs w:val="28"/>
        </w:rPr>
        <w:t>підключені до</w:t>
      </w:r>
      <w:r w:rsidRPr="00F10DAD">
        <w:rPr>
          <w:spacing w:val="1"/>
          <w:sz w:val="28"/>
          <w:szCs w:val="28"/>
        </w:rPr>
        <w:t xml:space="preserve"> </w:t>
      </w:r>
      <w:r w:rsidRPr="00F10DAD">
        <w:rPr>
          <w:sz w:val="28"/>
          <w:szCs w:val="28"/>
        </w:rPr>
        <w:t>інформаційної мережі Інтернет.</w:t>
      </w:r>
    </w:p>
    <w:p w:rsidR="00D1401A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F10DAD">
        <w:rPr>
          <w:sz w:val="28"/>
          <w:szCs w:val="28"/>
        </w:rPr>
        <w:t>Потребує</w:t>
      </w:r>
      <w:r w:rsidRPr="00F10DAD">
        <w:rPr>
          <w:spacing w:val="1"/>
          <w:sz w:val="28"/>
          <w:szCs w:val="28"/>
        </w:rPr>
        <w:t xml:space="preserve"> </w:t>
      </w:r>
      <w:r w:rsidRPr="00F10DAD">
        <w:rPr>
          <w:sz w:val="28"/>
          <w:szCs w:val="28"/>
        </w:rPr>
        <w:t>поліпшення</w:t>
      </w:r>
      <w:r w:rsidRPr="00F10DAD">
        <w:rPr>
          <w:spacing w:val="1"/>
          <w:sz w:val="28"/>
          <w:szCs w:val="28"/>
        </w:rPr>
        <w:t xml:space="preserve"> </w:t>
      </w:r>
      <w:r w:rsidRPr="00F10DAD">
        <w:rPr>
          <w:sz w:val="28"/>
          <w:szCs w:val="28"/>
        </w:rPr>
        <w:t>стан</w:t>
      </w:r>
      <w:r w:rsidRPr="00F10DAD">
        <w:rPr>
          <w:spacing w:val="1"/>
          <w:sz w:val="28"/>
          <w:szCs w:val="28"/>
        </w:rPr>
        <w:t xml:space="preserve"> </w:t>
      </w:r>
      <w:r w:rsidRPr="00F10DAD">
        <w:rPr>
          <w:sz w:val="28"/>
          <w:szCs w:val="28"/>
        </w:rPr>
        <w:t>забезпеченості</w:t>
      </w:r>
      <w:r w:rsidRPr="00F10DAD">
        <w:rPr>
          <w:spacing w:val="1"/>
          <w:sz w:val="28"/>
          <w:szCs w:val="28"/>
        </w:rPr>
        <w:t xml:space="preserve"> </w:t>
      </w:r>
      <w:r w:rsidRPr="00F10DAD">
        <w:rPr>
          <w:sz w:val="28"/>
          <w:szCs w:val="28"/>
        </w:rPr>
        <w:t>закладів</w:t>
      </w:r>
      <w:r w:rsidRPr="00F10DAD">
        <w:rPr>
          <w:spacing w:val="1"/>
          <w:sz w:val="28"/>
          <w:szCs w:val="28"/>
        </w:rPr>
        <w:t xml:space="preserve"> </w:t>
      </w:r>
      <w:r w:rsidRPr="00F10DAD">
        <w:rPr>
          <w:sz w:val="28"/>
          <w:szCs w:val="28"/>
        </w:rPr>
        <w:t>дошкільної</w:t>
      </w:r>
      <w:r w:rsidRPr="00F10DAD">
        <w:rPr>
          <w:spacing w:val="1"/>
          <w:sz w:val="28"/>
          <w:szCs w:val="28"/>
        </w:rPr>
        <w:t xml:space="preserve"> </w:t>
      </w:r>
      <w:r w:rsidRPr="00F10DAD">
        <w:rPr>
          <w:sz w:val="28"/>
          <w:szCs w:val="28"/>
        </w:rPr>
        <w:t>освіти</w:t>
      </w:r>
      <w:r w:rsidRPr="00F10DAD">
        <w:rPr>
          <w:spacing w:val="1"/>
          <w:sz w:val="28"/>
          <w:szCs w:val="28"/>
        </w:rPr>
        <w:t xml:space="preserve"> </w:t>
      </w:r>
      <w:r w:rsidRPr="00F10DAD">
        <w:rPr>
          <w:sz w:val="28"/>
          <w:szCs w:val="28"/>
        </w:rPr>
        <w:t>сучасними</w:t>
      </w:r>
      <w:r w:rsidRPr="00F10DAD">
        <w:rPr>
          <w:spacing w:val="-3"/>
          <w:sz w:val="28"/>
          <w:szCs w:val="28"/>
        </w:rPr>
        <w:t xml:space="preserve"> </w:t>
      </w:r>
      <w:r w:rsidRPr="00F10DAD">
        <w:rPr>
          <w:sz w:val="28"/>
          <w:szCs w:val="28"/>
        </w:rPr>
        <w:t>дитячими меблями</w:t>
      </w:r>
      <w:r w:rsidRPr="00F10DAD">
        <w:rPr>
          <w:spacing w:val="1"/>
          <w:sz w:val="28"/>
          <w:szCs w:val="28"/>
        </w:rPr>
        <w:t xml:space="preserve"> </w:t>
      </w:r>
      <w:r w:rsidRPr="00F10DAD">
        <w:rPr>
          <w:sz w:val="28"/>
          <w:szCs w:val="28"/>
        </w:rPr>
        <w:t>та</w:t>
      </w:r>
      <w:r w:rsidRPr="00F10DAD">
        <w:rPr>
          <w:spacing w:val="-1"/>
          <w:sz w:val="28"/>
          <w:szCs w:val="28"/>
        </w:rPr>
        <w:t xml:space="preserve"> </w:t>
      </w:r>
      <w:r w:rsidRPr="00F10DAD">
        <w:rPr>
          <w:sz w:val="28"/>
          <w:szCs w:val="28"/>
        </w:rPr>
        <w:t>комп’ютерною</w:t>
      </w:r>
      <w:r w:rsidRPr="00F10DAD">
        <w:rPr>
          <w:spacing w:val="-1"/>
          <w:sz w:val="28"/>
          <w:szCs w:val="28"/>
        </w:rPr>
        <w:t xml:space="preserve"> </w:t>
      </w:r>
      <w:r w:rsidRPr="00F10DAD">
        <w:rPr>
          <w:sz w:val="28"/>
          <w:szCs w:val="28"/>
        </w:rPr>
        <w:t>технікою.</w:t>
      </w:r>
    </w:p>
    <w:p w:rsidR="00D1401A" w:rsidRPr="00F10DAD" w:rsidRDefault="00D1401A" w:rsidP="00BF4A27">
      <w:pPr>
        <w:pStyle w:val="1"/>
        <w:spacing w:line="240" w:lineRule="auto"/>
        <w:ind w:right="3"/>
        <w:jc w:val="center"/>
        <w:rPr>
          <w:rFonts w:ascii="Times New Roman" w:hAnsi="Times New Roman"/>
          <w:sz w:val="28"/>
          <w:szCs w:val="28"/>
        </w:rPr>
      </w:pPr>
      <w:r w:rsidRPr="00F10DAD">
        <w:rPr>
          <w:rFonts w:ascii="Times New Roman" w:hAnsi="Times New Roman"/>
          <w:sz w:val="28"/>
          <w:szCs w:val="28"/>
        </w:rPr>
        <w:t>Загальна середня освіта</w:t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Реформування освіти вимагає нових підходів до організації освітнього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процесу.</w:t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У 2018 році розпочато та на сьогодні продовжується робота щодо створення нового освітнього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середовища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в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закладах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освіти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для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впровадження</w:t>
      </w:r>
      <w:r w:rsidRPr="004F1916">
        <w:rPr>
          <w:spacing w:val="1"/>
          <w:sz w:val="28"/>
          <w:szCs w:val="28"/>
        </w:rPr>
        <w:t xml:space="preserve"> </w:t>
      </w:r>
      <w:proofErr w:type="spellStart"/>
      <w:r w:rsidRPr="004F1916">
        <w:rPr>
          <w:sz w:val="28"/>
          <w:szCs w:val="28"/>
        </w:rPr>
        <w:t>компетентнісного</w:t>
      </w:r>
      <w:proofErr w:type="spellEnd"/>
      <w:r w:rsidRPr="004F1916">
        <w:rPr>
          <w:sz w:val="28"/>
          <w:szCs w:val="28"/>
        </w:rPr>
        <w:t xml:space="preserve"> навчання.</w:t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color w:val="000000"/>
          <w:sz w:val="28"/>
          <w:szCs w:val="28"/>
        </w:rPr>
      </w:pPr>
      <w:r w:rsidRPr="004F1916">
        <w:rPr>
          <w:sz w:val="28"/>
          <w:szCs w:val="28"/>
        </w:rPr>
        <w:t>До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перших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класів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закладів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освіти</w:t>
      </w:r>
      <w:r w:rsidRPr="004F1916">
        <w:rPr>
          <w:spacing w:val="1"/>
          <w:sz w:val="28"/>
          <w:szCs w:val="28"/>
        </w:rPr>
        <w:t xml:space="preserve"> </w:t>
      </w:r>
      <w:r w:rsidR="0033030F">
        <w:rPr>
          <w:spacing w:val="1"/>
          <w:sz w:val="28"/>
          <w:szCs w:val="28"/>
        </w:rPr>
        <w:t xml:space="preserve">громади </w:t>
      </w:r>
      <w:r w:rsidRPr="004F1916">
        <w:rPr>
          <w:sz w:val="28"/>
          <w:szCs w:val="28"/>
        </w:rPr>
        <w:t>у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2021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році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зараховано 345 першокласників, які здобуватимуть початкову освіту в 22 класах,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 xml:space="preserve">середня наповнюваність у перших класах </w:t>
      </w:r>
      <w:r w:rsidRPr="00376D15">
        <w:rPr>
          <w:color w:val="000000" w:themeColor="text1"/>
          <w:sz w:val="28"/>
          <w:szCs w:val="28"/>
        </w:rPr>
        <w:t>складає 15,7</w:t>
      </w:r>
      <w:r w:rsidR="004F1916" w:rsidRPr="00376D15">
        <w:rPr>
          <w:color w:val="000000" w:themeColor="text1"/>
          <w:sz w:val="28"/>
          <w:szCs w:val="28"/>
        </w:rPr>
        <w:t>%</w:t>
      </w:r>
      <w:r w:rsidRPr="00376D15">
        <w:rPr>
          <w:color w:val="000000" w:themeColor="text1"/>
          <w:sz w:val="28"/>
          <w:szCs w:val="28"/>
        </w:rPr>
        <w:t>. Упродовж</w:t>
      </w:r>
      <w:r w:rsidRPr="004F1916">
        <w:rPr>
          <w:sz w:val="28"/>
          <w:szCs w:val="28"/>
        </w:rPr>
        <w:t xml:space="preserve"> 2021 року для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надання якісних освітніх послуг, створення належного освітнього середовища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перші класи забезпечено учнівськими партами – 100%; розпочата робота щодо забезпечення інтерактивними проекторами та</w:t>
      </w:r>
      <w:r w:rsidR="00D163B5">
        <w:rPr>
          <w:sz w:val="28"/>
          <w:szCs w:val="28"/>
        </w:rPr>
        <w:t xml:space="preserve"> мультимедійними</w:t>
      </w:r>
      <w:r w:rsidRPr="00D163B5">
        <w:rPr>
          <w:sz w:val="28"/>
          <w:szCs w:val="28"/>
        </w:rPr>
        <w:t>.</w:t>
      </w:r>
      <w:r w:rsidRPr="004F1916">
        <w:rPr>
          <w:sz w:val="28"/>
          <w:szCs w:val="28"/>
        </w:rPr>
        <w:t xml:space="preserve"> Планується придбати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дидактичні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матеріали: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набори друкованих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засобів навчання, об’єкти натуральні,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моделі,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макети,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муляжі,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прилади,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пристосування,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інструменти,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музичні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інструменти</w:t>
      </w:r>
      <w:r w:rsidRPr="004F1916">
        <w:rPr>
          <w:color w:val="000000"/>
          <w:sz w:val="28"/>
          <w:szCs w:val="28"/>
        </w:rPr>
        <w:t>, а також ноутбуки,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багатофункціональні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 xml:space="preserve">пристрої, проектори, </w:t>
      </w:r>
      <w:proofErr w:type="spellStart"/>
      <w:r w:rsidRPr="004F1916">
        <w:rPr>
          <w:color w:val="000000"/>
          <w:sz w:val="28"/>
          <w:szCs w:val="28"/>
        </w:rPr>
        <w:t>ламінатори</w:t>
      </w:r>
      <w:proofErr w:type="spellEnd"/>
      <w:r w:rsidRPr="004F1916">
        <w:rPr>
          <w:color w:val="000000"/>
          <w:sz w:val="28"/>
          <w:szCs w:val="28"/>
        </w:rPr>
        <w:t>.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Учителі,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які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викладають</w:t>
      </w:r>
      <w:r w:rsidRPr="004F1916">
        <w:rPr>
          <w:color w:val="000000"/>
          <w:spacing w:val="-2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у</w:t>
      </w:r>
      <w:r w:rsidRPr="004F1916">
        <w:rPr>
          <w:color w:val="000000"/>
          <w:spacing w:val="-5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перших класах,</w:t>
      </w:r>
      <w:r w:rsidRPr="004F1916">
        <w:rPr>
          <w:color w:val="000000"/>
          <w:spacing w:val="-4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пройшли</w:t>
      </w:r>
      <w:r w:rsidRPr="004F1916">
        <w:rPr>
          <w:color w:val="000000"/>
          <w:spacing w:val="-3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курсову</w:t>
      </w:r>
      <w:r w:rsidRPr="004F1916">
        <w:rPr>
          <w:color w:val="000000"/>
          <w:spacing w:val="-6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перепідготовку.</w:t>
      </w:r>
    </w:p>
    <w:p w:rsidR="00D1401A" w:rsidRPr="003D09FD" w:rsidRDefault="00D1401A" w:rsidP="00BF4A27">
      <w:pPr>
        <w:ind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Контингент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учнів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закладів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освіти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упродовж останнього 2021 року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дещо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змінився. Так, у 2020-2021 навчальному році у закладах загальної середньої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освіти</w:t>
      </w:r>
      <w:r w:rsidRPr="004F1916">
        <w:rPr>
          <w:spacing w:val="13"/>
          <w:sz w:val="28"/>
          <w:szCs w:val="28"/>
        </w:rPr>
        <w:t xml:space="preserve"> </w:t>
      </w:r>
      <w:r w:rsidRPr="004F1916">
        <w:rPr>
          <w:sz w:val="28"/>
          <w:szCs w:val="28"/>
        </w:rPr>
        <w:t>у</w:t>
      </w:r>
      <w:r w:rsidRPr="004F1916">
        <w:rPr>
          <w:spacing w:val="9"/>
          <w:sz w:val="28"/>
          <w:szCs w:val="28"/>
        </w:rPr>
        <w:t xml:space="preserve"> </w:t>
      </w:r>
      <w:r w:rsidRPr="004F1916">
        <w:rPr>
          <w:sz w:val="28"/>
          <w:szCs w:val="28"/>
        </w:rPr>
        <w:t>218</w:t>
      </w:r>
      <w:r w:rsidRPr="004F1916">
        <w:rPr>
          <w:spacing w:val="13"/>
          <w:sz w:val="28"/>
          <w:szCs w:val="28"/>
        </w:rPr>
        <w:t xml:space="preserve"> </w:t>
      </w:r>
      <w:r w:rsidRPr="004F1916">
        <w:rPr>
          <w:sz w:val="28"/>
          <w:szCs w:val="28"/>
        </w:rPr>
        <w:t>класах</w:t>
      </w:r>
      <w:r w:rsidRPr="004F1916">
        <w:rPr>
          <w:spacing w:val="13"/>
          <w:sz w:val="28"/>
          <w:szCs w:val="28"/>
        </w:rPr>
        <w:t xml:space="preserve"> </w:t>
      </w:r>
      <w:r w:rsidRPr="004F1916">
        <w:rPr>
          <w:sz w:val="28"/>
          <w:szCs w:val="28"/>
        </w:rPr>
        <w:t>навчалося</w:t>
      </w:r>
      <w:r w:rsidRPr="004F1916">
        <w:rPr>
          <w:spacing w:val="11"/>
          <w:sz w:val="28"/>
          <w:szCs w:val="28"/>
        </w:rPr>
        <w:t xml:space="preserve"> </w:t>
      </w:r>
      <w:r w:rsidRPr="004F1916">
        <w:rPr>
          <w:sz w:val="28"/>
          <w:szCs w:val="28"/>
        </w:rPr>
        <w:t>3</w:t>
      </w:r>
      <w:r w:rsidR="003D09FD">
        <w:rPr>
          <w:sz w:val="28"/>
          <w:szCs w:val="28"/>
        </w:rPr>
        <w:t xml:space="preserve"> </w:t>
      </w:r>
      <w:r w:rsidRPr="004F1916">
        <w:rPr>
          <w:sz w:val="28"/>
          <w:szCs w:val="28"/>
        </w:rPr>
        <w:t>736</w:t>
      </w:r>
      <w:r w:rsidRPr="004F1916">
        <w:rPr>
          <w:spacing w:val="14"/>
          <w:sz w:val="28"/>
          <w:szCs w:val="28"/>
        </w:rPr>
        <w:t xml:space="preserve"> </w:t>
      </w:r>
      <w:r w:rsidRPr="004F1916">
        <w:rPr>
          <w:sz w:val="28"/>
          <w:szCs w:val="28"/>
        </w:rPr>
        <w:t>учнів,</w:t>
      </w:r>
      <w:r w:rsidRPr="004F1916">
        <w:rPr>
          <w:spacing w:val="8"/>
          <w:sz w:val="28"/>
          <w:szCs w:val="28"/>
        </w:rPr>
        <w:t xml:space="preserve"> </w:t>
      </w:r>
      <w:r w:rsidRPr="004F1916">
        <w:rPr>
          <w:sz w:val="28"/>
          <w:szCs w:val="28"/>
        </w:rPr>
        <w:t>середня</w:t>
      </w:r>
      <w:r w:rsidRPr="004F1916">
        <w:rPr>
          <w:spacing w:val="10"/>
          <w:sz w:val="28"/>
          <w:szCs w:val="28"/>
        </w:rPr>
        <w:t xml:space="preserve"> </w:t>
      </w:r>
      <w:r w:rsidRPr="004F1916">
        <w:rPr>
          <w:sz w:val="28"/>
          <w:szCs w:val="28"/>
        </w:rPr>
        <w:t>наповнюваність</w:t>
      </w:r>
      <w:r w:rsidRPr="004F1916">
        <w:rPr>
          <w:spacing w:val="11"/>
          <w:sz w:val="28"/>
          <w:szCs w:val="28"/>
        </w:rPr>
        <w:t xml:space="preserve"> </w:t>
      </w:r>
      <w:r w:rsidRPr="004F1916">
        <w:rPr>
          <w:sz w:val="28"/>
          <w:szCs w:val="28"/>
        </w:rPr>
        <w:t>складала</w:t>
      </w:r>
      <w:r w:rsidRPr="004F1916">
        <w:rPr>
          <w:spacing w:val="9"/>
          <w:sz w:val="28"/>
          <w:szCs w:val="28"/>
        </w:rPr>
        <w:t xml:space="preserve"> </w:t>
      </w:r>
      <w:r w:rsidRPr="003D09FD">
        <w:rPr>
          <w:sz w:val="28"/>
          <w:szCs w:val="28"/>
        </w:rPr>
        <w:t>17,1</w:t>
      </w:r>
      <w:r w:rsidR="004F1916" w:rsidRPr="003D09FD">
        <w:rPr>
          <w:sz w:val="28"/>
          <w:szCs w:val="28"/>
        </w:rPr>
        <w:t>%</w:t>
      </w:r>
      <w:r w:rsidRPr="003D09FD">
        <w:rPr>
          <w:sz w:val="28"/>
          <w:szCs w:val="28"/>
        </w:rPr>
        <w:t>. У поточному 2021-2022 році у 210 класах навчатиметься 3</w:t>
      </w:r>
      <w:r w:rsidR="003D09FD" w:rsidRPr="003D09FD">
        <w:rPr>
          <w:sz w:val="28"/>
          <w:szCs w:val="28"/>
        </w:rPr>
        <w:t xml:space="preserve"> </w:t>
      </w:r>
      <w:r w:rsidRPr="003D09FD">
        <w:rPr>
          <w:sz w:val="28"/>
          <w:szCs w:val="28"/>
        </w:rPr>
        <w:t>726 учнів.</w:t>
      </w:r>
      <w:r w:rsidRPr="003D09FD">
        <w:rPr>
          <w:spacing w:val="61"/>
          <w:sz w:val="28"/>
          <w:szCs w:val="28"/>
        </w:rPr>
        <w:t xml:space="preserve"> </w:t>
      </w:r>
      <w:r w:rsidRPr="003D09FD">
        <w:rPr>
          <w:sz w:val="28"/>
          <w:szCs w:val="28"/>
        </w:rPr>
        <w:t>Середня наповнюваність</w:t>
      </w:r>
      <w:r w:rsidRPr="003D09FD">
        <w:rPr>
          <w:spacing w:val="1"/>
          <w:sz w:val="28"/>
          <w:szCs w:val="28"/>
        </w:rPr>
        <w:t xml:space="preserve"> становитиме</w:t>
      </w:r>
      <w:r w:rsidR="003D09FD" w:rsidRPr="003D09FD">
        <w:rPr>
          <w:spacing w:val="1"/>
          <w:sz w:val="28"/>
          <w:szCs w:val="28"/>
        </w:rPr>
        <w:t xml:space="preserve"> </w:t>
      </w:r>
      <w:r w:rsidRPr="003D09FD">
        <w:rPr>
          <w:sz w:val="28"/>
          <w:szCs w:val="28"/>
        </w:rPr>
        <w:t>17,7</w:t>
      </w:r>
      <w:r w:rsidR="004F1916" w:rsidRPr="003D09FD">
        <w:rPr>
          <w:sz w:val="28"/>
          <w:szCs w:val="28"/>
        </w:rPr>
        <w:t>%</w:t>
      </w:r>
      <w:r w:rsidRPr="003D09FD">
        <w:rPr>
          <w:sz w:val="28"/>
          <w:szCs w:val="28"/>
        </w:rPr>
        <w:t>.</w:t>
      </w:r>
      <w:r w:rsidRPr="003D09FD">
        <w:rPr>
          <w:spacing w:val="72"/>
          <w:sz w:val="28"/>
          <w:szCs w:val="28"/>
        </w:rPr>
        <w:t xml:space="preserve"> </w:t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 xml:space="preserve">Усього на </w:t>
      </w:r>
      <w:r w:rsidRPr="003D09FD">
        <w:rPr>
          <w:sz w:val="28"/>
          <w:szCs w:val="28"/>
        </w:rPr>
        <w:t>території громади функціонує</w:t>
      </w:r>
      <w:r w:rsidRPr="003D09FD">
        <w:rPr>
          <w:spacing w:val="1"/>
          <w:sz w:val="28"/>
          <w:szCs w:val="28"/>
        </w:rPr>
        <w:t xml:space="preserve"> </w:t>
      </w:r>
      <w:r w:rsidRPr="004F1916">
        <w:rPr>
          <w:spacing w:val="1"/>
          <w:sz w:val="28"/>
          <w:szCs w:val="28"/>
        </w:rPr>
        <w:t xml:space="preserve">19 </w:t>
      </w:r>
      <w:r w:rsidRPr="004F1916">
        <w:rPr>
          <w:sz w:val="28"/>
          <w:szCs w:val="28"/>
        </w:rPr>
        <w:t>закладів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загальної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середньої</w:t>
      </w:r>
      <w:r w:rsidRPr="004F1916">
        <w:rPr>
          <w:spacing w:val="1"/>
          <w:sz w:val="28"/>
          <w:szCs w:val="28"/>
        </w:rPr>
        <w:t xml:space="preserve"> </w:t>
      </w:r>
      <w:r w:rsidR="003D09FD">
        <w:rPr>
          <w:sz w:val="28"/>
          <w:szCs w:val="28"/>
        </w:rPr>
        <w:t>освіти (</w:t>
      </w:r>
      <w:r w:rsidR="00430398" w:rsidRPr="004F1916">
        <w:rPr>
          <w:sz w:val="28"/>
          <w:szCs w:val="28"/>
        </w:rPr>
        <w:t>2</w:t>
      </w:r>
      <w:r w:rsidRPr="004F1916">
        <w:rPr>
          <w:sz w:val="28"/>
          <w:szCs w:val="28"/>
        </w:rPr>
        <w:t xml:space="preserve"> –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І-ІІ ступенів,</w:t>
      </w:r>
      <w:r w:rsidRPr="004F1916">
        <w:rPr>
          <w:spacing w:val="1"/>
          <w:sz w:val="28"/>
          <w:szCs w:val="28"/>
        </w:rPr>
        <w:t xml:space="preserve"> 17 </w:t>
      </w:r>
      <w:r w:rsidRPr="004F1916">
        <w:rPr>
          <w:sz w:val="28"/>
          <w:szCs w:val="28"/>
        </w:rPr>
        <w:t>–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І-ІІІ</w:t>
      </w:r>
      <w:r w:rsidRPr="004F1916">
        <w:rPr>
          <w:spacing w:val="-67"/>
          <w:sz w:val="28"/>
          <w:szCs w:val="28"/>
        </w:rPr>
        <w:t xml:space="preserve"> </w:t>
      </w:r>
      <w:r w:rsidRPr="004F1916">
        <w:rPr>
          <w:sz w:val="28"/>
          <w:szCs w:val="28"/>
        </w:rPr>
        <w:t>ступенів</w:t>
      </w:r>
      <w:r w:rsidR="003D09FD">
        <w:rPr>
          <w:sz w:val="28"/>
          <w:szCs w:val="28"/>
        </w:rPr>
        <w:t>)</w:t>
      </w:r>
      <w:r w:rsidRPr="004F1916">
        <w:rPr>
          <w:sz w:val="28"/>
          <w:szCs w:val="28"/>
        </w:rPr>
        <w:t>.</w:t>
      </w:r>
    </w:p>
    <w:p w:rsidR="00D1401A" w:rsidRPr="004F1916" w:rsidRDefault="00D1401A" w:rsidP="00BF4A27">
      <w:pPr>
        <w:pStyle w:val="a3"/>
        <w:spacing w:before="1"/>
        <w:ind w:left="0" w:right="3" w:firstLine="709"/>
        <w:jc w:val="both"/>
        <w:rPr>
          <w:sz w:val="28"/>
          <w:szCs w:val="28"/>
        </w:rPr>
      </w:pPr>
      <w:r w:rsidRPr="004F1916">
        <w:rPr>
          <w:color w:val="000000"/>
          <w:sz w:val="28"/>
          <w:szCs w:val="28"/>
        </w:rPr>
        <w:t>Забезпечується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впровадження</w:t>
      </w:r>
      <w:r w:rsidR="00430398" w:rsidRPr="004F1916">
        <w:rPr>
          <w:spacing w:val="1"/>
          <w:sz w:val="28"/>
          <w:szCs w:val="28"/>
        </w:rPr>
        <w:t xml:space="preserve"> в освітній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процес</w:t>
      </w:r>
      <w:r w:rsidRPr="004F1916">
        <w:rPr>
          <w:spacing w:val="-67"/>
          <w:sz w:val="28"/>
          <w:szCs w:val="28"/>
        </w:rPr>
        <w:t xml:space="preserve"> </w:t>
      </w:r>
      <w:r w:rsidR="00430398" w:rsidRPr="004F1916">
        <w:rPr>
          <w:sz w:val="28"/>
          <w:szCs w:val="28"/>
        </w:rPr>
        <w:t>закладів освіти</w:t>
      </w:r>
      <w:r w:rsidRPr="004F1916">
        <w:rPr>
          <w:spacing w:val="1"/>
          <w:sz w:val="28"/>
          <w:szCs w:val="28"/>
        </w:rPr>
        <w:t xml:space="preserve"> </w:t>
      </w:r>
      <w:r w:rsidR="006F696A">
        <w:rPr>
          <w:spacing w:val="1"/>
          <w:sz w:val="28"/>
          <w:szCs w:val="28"/>
        </w:rPr>
        <w:t xml:space="preserve">громади </w:t>
      </w:r>
      <w:r w:rsidRPr="004F1916">
        <w:rPr>
          <w:sz w:val="28"/>
          <w:szCs w:val="28"/>
        </w:rPr>
        <w:t>інформаційно-комунікаційних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технологій.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Кожен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заклад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має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інформаційний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сайт,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електронну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адресу, підключений до мережі Інтернет. Заклади стовідсотково забезпечені комп’ютерними класами, але більшість комп’ютерних комплексів отримані у 2004-2008 роках, і є морально та фізично застарілими. Частина з них не працюють, тому потребують оновлення.</w:t>
      </w:r>
    </w:p>
    <w:p w:rsidR="00D1401A" w:rsidRPr="004F1916" w:rsidRDefault="00430398" w:rsidP="00BF4A27">
      <w:pPr>
        <w:pStyle w:val="a3"/>
        <w:tabs>
          <w:tab w:val="left" w:pos="3048"/>
          <w:tab w:val="left" w:pos="4031"/>
          <w:tab w:val="left" w:pos="5537"/>
          <w:tab w:val="left" w:pos="7012"/>
          <w:tab w:val="left" w:pos="8535"/>
        </w:tabs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 xml:space="preserve">Поповнюється фонд шкільних бібліотек </w:t>
      </w:r>
      <w:r w:rsidR="00D1401A" w:rsidRPr="004F1916">
        <w:rPr>
          <w:sz w:val="28"/>
          <w:szCs w:val="28"/>
        </w:rPr>
        <w:t>сучасною навчально-</w:t>
      </w:r>
      <w:r w:rsidR="00D1401A" w:rsidRPr="004F1916">
        <w:rPr>
          <w:spacing w:val="-67"/>
          <w:sz w:val="28"/>
          <w:szCs w:val="28"/>
        </w:rPr>
        <w:t xml:space="preserve"> </w:t>
      </w:r>
      <w:r w:rsidR="009939D1">
        <w:rPr>
          <w:spacing w:val="-67"/>
          <w:sz w:val="28"/>
          <w:szCs w:val="28"/>
        </w:rPr>
        <w:t>м</w:t>
      </w:r>
      <w:r w:rsidR="00D1401A" w:rsidRPr="004F1916">
        <w:rPr>
          <w:sz w:val="28"/>
          <w:szCs w:val="28"/>
        </w:rPr>
        <w:t>етодичною,</w:t>
      </w:r>
      <w:r w:rsidR="00D1401A" w:rsidRPr="004F1916">
        <w:rPr>
          <w:spacing w:val="21"/>
          <w:sz w:val="28"/>
          <w:szCs w:val="28"/>
        </w:rPr>
        <w:t xml:space="preserve"> </w:t>
      </w:r>
      <w:r w:rsidR="00D1401A" w:rsidRPr="004F1916">
        <w:rPr>
          <w:sz w:val="28"/>
          <w:szCs w:val="28"/>
        </w:rPr>
        <w:t>навчальною,</w:t>
      </w:r>
      <w:r w:rsidR="00D1401A" w:rsidRPr="004F1916">
        <w:rPr>
          <w:spacing w:val="21"/>
          <w:sz w:val="28"/>
          <w:szCs w:val="28"/>
        </w:rPr>
        <w:t xml:space="preserve"> </w:t>
      </w:r>
      <w:r w:rsidR="00D1401A" w:rsidRPr="004F1916">
        <w:rPr>
          <w:sz w:val="28"/>
          <w:szCs w:val="28"/>
        </w:rPr>
        <w:t>науково-популярною</w:t>
      </w:r>
      <w:r w:rsidR="00D1401A" w:rsidRPr="004F1916">
        <w:rPr>
          <w:spacing w:val="21"/>
          <w:sz w:val="28"/>
          <w:szCs w:val="28"/>
        </w:rPr>
        <w:t xml:space="preserve"> </w:t>
      </w:r>
      <w:r w:rsidR="00D1401A" w:rsidRPr="004F1916">
        <w:rPr>
          <w:sz w:val="28"/>
          <w:szCs w:val="28"/>
        </w:rPr>
        <w:t>та</w:t>
      </w:r>
      <w:r w:rsidR="00D1401A" w:rsidRPr="004F1916">
        <w:rPr>
          <w:spacing w:val="22"/>
          <w:sz w:val="28"/>
          <w:szCs w:val="28"/>
        </w:rPr>
        <w:t xml:space="preserve"> </w:t>
      </w:r>
      <w:r w:rsidR="00D1401A" w:rsidRPr="004F1916">
        <w:rPr>
          <w:sz w:val="28"/>
          <w:szCs w:val="28"/>
        </w:rPr>
        <w:t>довідковою</w:t>
      </w:r>
      <w:r w:rsidR="00D1401A" w:rsidRPr="004F1916">
        <w:rPr>
          <w:spacing w:val="21"/>
          <w:sz w:val="28"/>
          <w:szCs w:val="28"/>
        </w:rPr>
        <w:t xml:space="preserve"> </w:t>
      </w:r>
      <w:r w:rsidR="00D1401A" w:rsidRPr="004F1916">
        <w:rPr>
          <w:sz w:val="28"/>
          <w:szCs w:val="28"/>
        </w:rPr>
        <w:t>літературою,</w:t>
      </w:r>
      <w:r w:rsidR="00D1401A" w:rsidRPr="004F1916">
        <w:rPr>
          <w:spacing w:val="-67"/>
          <w:sz w:val="28"/>
          <w:szCs w:val="28"/>
        </w:rPr>
        <w:t xml:space="preserve"> </w:t>
      </w:r>
      <w:r w:rsidR="00D1401A" w:rsidRPr="004F1916">
        <w:rPr>
          <w:sz w:val="28"/>
          <w:szCs w:val="28"/>
        </w:rPr>
        <w:t>забезпеченість підручниками становить 93,7% від потреби.</w:t>
      </w:r>
    </w:p>
    <w:p w:rsidR="00D1401A" w:rsidRPr="004F1916" w:rsidRDefault="00D1401A" w:rsidP="00BF4A27">
      <w:pPr>
        <w:pStyle w:val="a3"/>
        <w:tabs>
          <w:tab w:val="left" w:pos="3048"/>
          <w:tab w:val="left" w:pos="4031"/>
          <w:tab w:val="left" w:pos="5537"/>
          <w:tab w:val="left" w:pos="7012"/>
          <w:tab w:val="left" w:pos="8535"/>
        </w:tabs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У</w:t>
      </w:r>
      <w:r w:rsidRPr="004F1916">
        <w:rPr>
          <w:spacing w:val="17"/>
          <w:sz w:val="28"/>
          <w:szCs w:val="28"/>
        </w:rPr>
        <w:t xml:space="preserve"> </w:t>
      </w:r>
      <w:r w:rsidRPr="004F1916">
        <w:rPr>
          <w:sz w:val="28"/>
          <w:szCs w:val="28"/>
        </w:rPr>
        <w:t>2021</w:t>
      </w:r>
      <w:r w:rsidRPr="004F1916">
        <w:rPr>
          <w:spacing w:val="15"/>
          <w:sz w:val="28"/>
          <w:szCs w:val="28"/>
        </w:rPr>
        <w:t xml:space="preserve"> </w:t>
      </w:r>
      <w:r w:rsidRPr="004F1916">
        <w:rPr>
          <w:sz w:val="28"/>
          <w:szCs w:val="28"/>
        </w:rPr>
        <w:t>році</w:t>
      </w:r>
      <w:r w:rsidRPr="004F1916">
        <w:rPr>
          <w:spacing w:val="15"/>
          <w:sz w:val="28"/>
          <w:szCs w:val="28"/>
        </w:rPr>
        <w:t xml:space="preserve"> </w:t>
      </w:r>
      <w:r w:rsidRPr="004F1916">
        <w:rPr>
          <w:sz w:val="28"/>
          <w:szCs w:val="28"/>
        </w:rPr>
        <w:t>різними</w:t>
      </w:r>
      <w:r w:rsidRPr="004F1916">
        <w:rPr>
          <w:spacing w:val="18"/>
          <w:sz w:val="28"/>
          <w:szCs w:val="28"/>
        </w:rPr>
        <w:t xml:space="preserve"> </w:t>
      </w:r>
      <w:r w:rsidRPr="004F1916">
        <w:rPr>
          <w:sz w:val="28"/>
          <w:szCs w:val="28"/>
        </w:rPr>
        <w:t>видами</w:t>
      </w:r>
      <w:r w:rsidRPr="004F1916">
        <w:rPr>
          <w:spacing w:val="15"/>
          <w:sz w:val="28"/>
          <w:szCs w:val="28"/>
        </w:rPr>
        <w:t xml:space="preserve"> </w:t>
      </w:r>
      <w:r w:rsidRPr="004F1916">
        <w:rPr>
          <w:sz w:val="28"/>
          <w:szCs w:val="28"/>
        </w:rPr>
        <w:t>харчування</w:t>
      </w:r>
      <w:r w:rsidRPr="004F1916">
        <w:rPr>
          <w:spacing w:val="15"/>
          <w:sz w:val="28"/>
          <w:szCs w:val="28"/>
        </w:rPr>
        <w:t xml:space="preserve"> </w:t>
      </w:r>
      <w:r w:rsidRPr="004F1916">
        <w:rPr>
          <w:sz w:val="28"/>
          <w:szCs w:val="28"/>
        </w:rPr>
        <w:t>було</w:t>
      </w:r>
      <w:r w:rsidRPr="004F1916">
        <w:rPr>
          <w:spacing w:val="17"/>
          <w:sz w:val="28"/>
          <w:szCs w:val="28"/>
        </w:rPr>
        <w:t xml:space="preserve"> </w:t>
      </w:r>
      <w:r w:rsidRPr="004F1916">
        <w:rPr>
          <w:sz w:val="28"/>
          <w:szCs w:val="28"/>
        </w:rPr>
        <w:t>охоплено</w:t>
      </w:r>
      <w:r w:rsidRPr="004F1916">
        <w:rPr>
          <w:spacing w:val="22"/>
          <w:sz w:val="28"/>
          <w:szCs w:val="28"/>
        </w:rPr>
        <w:t xml:space="preserve"> </w:t>
      </w:r>
      <w:r w:rsidRPr="004F1916">
        <w:rPr>
          <w:sz w:val="28"/>
          <w:szCs w:val="28"/>
        </w:rPr>
        <w:t>3</w:t>
      </w:r>
      <w:r w:rsidR="00F33F04">
        <w:rPr>
          <w:sz w:val="28"/>
          <w:szCs w:val="28"/>
        </w:rPr>
        <w:t xml:space="preserve"> </w:t>
      </w:r>
      <w:r w:rsidRPr="004F1916">
        <w:rPr>
          <w:sz w:val="28"/>
          <w:szCs w:val="28"/>
        </w:rPr>
        <w:t>228</w:t>
      </w:r>
      <w:r w:rsidRPr="004F1916">
        <w:rPr>
          <w:spacing w:val="18"/>
          <w:sz w:val="28"/>
          <w:szCs w:val="28"/>
        </w:rPr>
        <w:t xml:space="preserve"> </w:t>
      </w:r>
      <w:r w:rsidRPr="004F1916">
        <w:rPr>
          <w:sz w:val="28"/>
          <w:szCs w:val="28"/>
        </w:rPr>
        <w:t>учнів</w:t>
      </w:r>
      <w:r w:rsidR="002C1C0A">
        <w:rPr>
          <w:sz w:val="28"/>
          <w:szCs w:val="28"/>
        </w:rPr>
        <w:t xml:space="preserve"> </w:t>
      </w:r>
      <w:r w:rsidRPr="004F1916">
        <w:rPr>
          <w:sz w:val="28"/>
          <w:szCs w:val="28"/>
        </w:rPr>
        <w:t>1-11 класів, що становить 86,4% від загального контингенту школярів. Гаряче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харчування отримували 2</w:t>
      </w:r>
      <w:r w:rsidR="00017027">
        <w:rPr>
          <w:sz w:val="28"/>
          <w:szCs w:val="28"/>
        </w:rPr>
        <w:t xml:space="preserve"> </w:t>
      </w:r>
      <w:r w:rsidRPr="004F1916">
        <w:rPr>
          <w:sz w:val="28"/>
          <w:szCs w:val="28"/>
        </w:rPr>
        <w:t>837 учнів (75,9%), серед яких 1</w:t>
      </w:r>
      <w:r w:rsidR="00017027">
        <w:rPr>
          <w:sz w:val="28"/>
          <w:szCs w:val="28"/>
        </w:rPr>
        <w:t xml:space="preserve"> </w:t>
      </w:r>
      <w:r w:rsidRPr="004F1916">
        <w:rPr>
          <w:sz w:val="28"/>
          <w:szCs w:val="28"/>
        </w:rPr>
        <w:t>455 (51,3% від загальної кількості учнів) – учні 1-4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 xml:space="preserve">класів. Середня вартість одноразового харчування дітей у закладах </w:t>
      </w:r>
      <w:r w:rsidRPr="00017027">
        <w:rPr>
          <w:sz w:val="28"/>
          <w:szCs w:val="28"/>
        </w:rPr>
        <w:t>освіти</w:t>
      </w:r>
      <w:r w:rsidR="002C1C0A" w:rsidRPr="00017027">
        <w:rPr>
          <w:sz w:val="28"/>
          <w:szCs w:val="28"/>
        </w:rPr>
        <w:t xml:space="preserve"> </w:t>
      </w:r>
      <w:r w:rsidR="002C1C0A">
        <w:rPr>
          <w:sz w:val="28"/>
          <w:szCs w:val="28"/>
        </w:rPr>
        <w:t>– 16,00 гривень,</w:t>
      </w:r>
      <w:r w:rsidR="00017027">
        <w:rPr>
          <w:sz w:val="28"/>
          <w:szCs w:val="28"/>
        </w:rPr>
        <w:t xml:space="preserve"> </w:t>
      </w:r>
      <w:r w:rsidR="002C1C0A">
        <w:rPr>
          <w:sz w:val="28"/>
          <w:szCs w:val="28"/>
        </w:rPr>
        <w:t>а п</w:t>
      </w:r>
      <w:r w:rsidRPr="004F1916">
        <w:rPr>
          <w:sz w:val="28"/>
          <w:szCs w:val="28"/>
        </w:rPr>
        <w:t>оказник виконання норм харчування в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середньому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становить</w:t>
      </w:r>
      <w:r w:rsidRPr="004F1916">
        <w:rPr>
          <w:spacing w:val="-2"/>
          <w:sz w:val="28"/>
          <w:szCs w:val="28"/>
        </w:rPr>
        <w:t xml:space="preserve"> </w:t>
      </w:r>
      <w:r w:rsidRPr="004F1916">
        <w:rPr>
          <w:sz w:val="28"/>
          <w:szCs w:val="28"/>
        </w:rPr>
        <w:t>81,0%</w:t>
      </w:r>
      <w:r w:rsidRPr="004F1916">
        <w:rPr>
          <w:spacing w:val="-1"/>
          <w:sz w:val="28"/>
          <w:szCs w:val="28"/>
        </w:rPr>
        <w:t>.</w:t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 xml:space="preserve">Потребують оновлення та модернізації харчоблоки шкільних </w:t>
      </w:r>
      <w:proofErr w:type="spellStart"/>
      <w:r w:rsidRPr="004F1916">
        <w:rPr>
          <w:sz w:val="28"/>
          <w:szCs w:val="28"/>
        </w:rPr>
        <w:t>їдалень</w:t>
      </w:r>
      <w:proofErr w:type="spellEnd"/>
      <w:r w:rsidRPr="004F1916">
        <w:rPr>
          <w:sz w:val="28"/>
          <w:szCs w:val="28"/>
        </w:rPr>
        <w:t xml:space="preserve"> та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медичні кабінети.</w:t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Посилену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увагу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слід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приділити</w:t>
      </w:r>
      <w:r w:rsidRPr="004F1916">
        <w:rPr>
          <w:spacing w:val="1"/>
          <w:sz w:val="28"/>
          <w:szCs w:val="28"/>
        </w:rPr>
        <w:t xml:space="preserve"> </w:t>
      </w:r>
      <w:r w:rsidRPr="00017027">
        <w:rPr>
          <w:sz w:val="28"/>
          <w:szCs w:val="28"/>
        </w:rPr>
        <w:t>впровадженню</w:t>
      </w:r>
      <w:r w:rsidRPr="00017027">
        <w:rPr>
          <w:spacing w:val="1"/>
          <w:sz w:val="28"/>
          <w:szCs w:val="28"/>
        </w:rPr>
        <w:t xml:space="preserve"> </w:t>
      </w:r>
      <w:r w:rsidRPr="00017027">
        <w:rPr>
          <w:sz w:val="28"/>
          <w:szCs w:val="28"/>
        </w:rPr>
        <w:t>в</w:t>
      </w:r>
      <w:r w:rsidRPr="00017027">
        <w:rPr>
          <w:spacing w:val="1"/>
          <w:sz w:val="28"/>
          <w:szCs w:val="28"/>
        </w:rPr>
        <w:t xml:space="preserve"> </w:t>
      </w:r>
      <w:r w:rsidRPr="00017027">
        <w:rPr>
          <w:sz w:val="28"/>
          <w:szCs w:val="28"/>
        </w:rPr>
        <w:t>закладах</w:t>
      </w:r>
      <w:r w:rsidRPr="00017027">
        <w:rPr>
          <w:spacing w:val="1"/>
          <w:sz w:val="28"/>
          <w:szCs w:val="28"/>
        </w:rPr>
        <w:t xml:space="preserve"> </w:t>
      </w:r>
      <w:r w:rsidRPr="00017027">
        <w:rPr>
          <w:sz w:val="28"/>
          <w:szCs w:val="28"/>
        </w:rPr>
        <w:t>освіти</w:t>
      </w:r>
      <w:r w:rsidRPr="00017027">
        <w:rPr>
          <w:spacing w:val="-67"/>
          <w:sz w:val="28"/>
          <w:szCs w:val="28"/>
        </w:rPr>
        <w:t xml:space="preserve"> </w:t>
      </w:r>
      <w:r w:rsidRPr="004F1916">
        <w:rPr>
          <w:sz w:val="28"/>
          <w:szCs w:val="28"/>
        </w:rPr>
        <w:t>здоров’язберігаючих</w:t>
      </w:r>
      <w:r w:rsidRPr="004F1916">
        <w:rPr>
          <w:spacing w:val="35"/>
          <w:sz w:val="28"/>
          <w:szCs w:val="28"/>
        </w:rPr>
        <w:t xml:space="preserve"> </w:t>
      </w:r>
      <w:r w:rsidRPr="004F1916">
        <w:rPr>
          <w:sz w:val="28"/>
          <w:szCs w:val="28"/>
        </w:rPr>
        <w:t>технологій.</w:t>
      </w:r>
      <w:r w:rsidRPr="004F1916">
        <w:rPr>
          <w:spacing w:val="35"/>
          <w:sz w:val="28"/>
          <w:szCs w:val="28"/>
        </w:rPr>
        <w:t xml:space="preserve"> </w:t>
      </w:r>
      <w:r w:rsidRPr="004F1916">
        <w:rPr>
          <w:sz w:val="28"/>
          <w:szCs w:val="28"/>
        </w:rPr>
        <w:t>Існує</w:t>
      </w:r>
      <w:r w:rsidRPr="004F1916">
        <w:rPr>
          <w:spacing w:val="37"/>
          <w:sz w:val="28"/>
          <w:szCs w:val="28"/>
        </w:rPr>
        <w:t xml:space="preserve"> </w:t>
      </w:r>
      <w:r w:rsidRPr="004F1916">
        <w:rPr>
          <w:sz w:val="28"/>
          <w:szCs w:val="28"/>
        </w:rPr>
        <w:t>нагальна</w:t>
      </w:r>
      <w:r w:rsidRPr="004F1916">
        <w:rPr>
          <w:spacing w:val="32"/>
          <w:sz w:val="28"/>
          <w:szCs w:val="28"/>
        </w:rPr>
        <w:t xml:space="preserve"> </w:t>
      </w:r>
      <w:r w:rsidRPr="004F1916">
        <w:rPr>
          <w:sz w:val="28"/>
          <w:szCs w:val="28"/>
        </w:rPr>
        <w:t>потреба</w:t>
      </w:r>
      <w:r w:rsidRPr="004F1916">
        <w:rPr>
          <w:spacing w:val="33"/>
          <w:sz w:val="28"/>
          <w:szCs w:val="28"/>
        </w:rPr>
        <w:t xml:space="preserve"> </w:t>
      </w:r>
      <w:r w:rsidRPr="004F1916">
        <w:rPr>
          <w:sz w:val="28"/>
          <w:szCs w:val="28"/>
        </w:rPr>
        <w:t>в</w:t>
      </w:r>
      <w:r w:rsidRPr="004F1916">
        <w:rPr>
          <w:spacing w:val="35"/>
          <w:sz w:val="28"/>
          <w:szCs w:val="28"/>
        </w:rPr>
        <w:t xml:space="preserve"> </w:t>
      </w:r>
      <w:r w:rsidRPr="004F1916">
        <w:rPr>
          <w:sz w:val="28"/>
          <w:szCs w:val="28"/>
        </w:rPr>
        <w:t>розширенні</w:t>
      </w:r>
      <w:r w:rsidRPr="004F1916">
        <w:rPr>
          <w:spacing w:val="36"/>
          <w:sz w:val="28"/>
          <w:szCs w:val="28"/>
        </w:rPr>
        <w:t xml:space="preserve"> </w:t>
      </w:r>
      <w:r w:rsidRPr="004F1916">
        <w:rPr>
          <w:sz w:val="28"/>
          <w:szCs w:val="28"/>
        </w:rPr>
        <w:t>мережі «Шкіл</w:t>
      </w:r>
      <w:r w:rsidRPr="004F1916">
        <w:rPr>
          <w:spacing w:val="-5"/>
          <w:sz w:val="28"/>
          <w:szCs w:val="28"/>
        </w:rPr>
        <w:t xml:space="preserve"> </w:t>
      </w:r>
      <w:r w:rsidRPr="004F1916">
        <w:rPr>
          <w:sz w:val="28"/>
          <w:szCs w:val="28"/>
        </w:rPr>
        <w:t>сприяння</w:t>
      </w:r>
      <w:r w:rsidRPr="004F1916">
        <w:rPr>
          <w:spacing w:val="-3"/>
          <w:sz w:val="28"/>
          <w:szCs w:val="28"/>
        </w:rPr>
        <w:t xml:space="preserve"> </w:t>
      </w:r>
      <w:r w:rsidRPr="004F1916">
        <w:rPr>
          <w:sz w:val="28"/>
          <w:szCs w:val="28"/>
        </w:rPr>
        <w:t>здоров’ю».</w:t>
      </w:r>
    </w:p>
    <w:p w:rsidR="00D1401A" w:rsidRPr="004F1916" w:rsidRDefault="00D1401A" w:rsidP="00BF4A27">
      <w:pPr>
        <w:pStyle w:val="a3"/>
        <w:spacing w:before="2"/>
        <w:ind w:left="0" w:right="3" w:firstLine="709"/>
        <w:jc w:val="both"/>
        <w:rPr>
          <w:color w:val="000000"/>
          <w:sz w:val="28"/>
          <w:szCs w:val="28"/>
        </w:rPr>
      </w:pPr>
      <w:r w:rsidRPr="004F1916">
        <w:rPr>
          <w:sz w:val="28"/>
          <w:szCs w:val="28"/>
        </w:rPr>
        <w:t>Потребує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подальшого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вдосконалення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система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роботи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талановитою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учнівською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молоддю,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зокрема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щодо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підвищення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рівня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її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інтелектуального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розвитку.</w:t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В обласному етапі Всеукраїнських учнівських олімпіад у 2021 році через карантинні обмеження взяли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участь лише 4 учня</w:t>
      </w:r>
      <w:r w:rsidR="00017027">
        <w:rPr>
          <w:sz w:val="28"/>
          <w:szCs w:val="28"/>
        </w:rPr>
        <w:t>, які</w:t>
      </w:r>
      <w:r w:rsidRPr="004F1916">
        <w:rPr>
          <w:sz w:val="28"/>
          <w:szCs w:val="28"/>
        </w:rPr>
        <w:t xml:space="preserve"> вибороли перемогу. </w:t>
      </w:r>
      <w:r w:rsidR="009939D1">
        <w:rPr>
          <w:sz w:val="28"/>
          <w:szCs w:val="28"/>
        </w:rPr>
        <w:t>24 учні</w:t>
      </w:r>
      <w:r w:rsidRPr="00017027">
        <w:rPr>
          <w:sz w:val="28"/>
          <w:szCs w:val="28"/>
        </w:rPr>
        <w:t xml:space="preserve"> </w:t>
      </w:r>
      <w:r w:rsidR="009939D1">
        <w:rPr>
          <w:sz w:val="28"/>
          <w:szCs w:val="28"/>
        </w:rPr>
        <w:t>закладів освіти брали участь в</w:t>
      </w:r>
      <w:r w:rsidRPr="004F1916">
        <w:rPr>
          <w:sz w:val="28"/>
          <w:szCs w:val="28"/>
        </w:rPr>
        <w:t xml:space="preserve"> обласному </w:t>
      </w:r>
      <w:r w:rsidR="006E59B0" w:rsidRPr="004F1916">
        <w:rPr>
          <w:sz w:val="28"/>
          <w:szCs w:val="28"/>
        </w:rPr>
        <w:t xml:space="preserve">конкурсі-захисті </w:t>
      </w:r>
      <w:r w:rsidRPr="004F1916">
        <w:rPr>
          <w:sz w:val="28"/>
          <w:szCs w:val="28"/>
        </w:rPr>
        <w:t>наукових учнів</w:t>
      </w:r>
      <w:r w:rsidR="00017027">
        <w:rPr>
          <w:sz w:val="28"/>
          <w:szCs w:val="28"/>
        </w:rPr>
        <w:t>ських робіт Малої академії наук,</w:t>
      </w:r>
      <w:r w:rsidRPr="004F1916">
        <w:rPr>
          <w:sz w:val="28"/>
          <w:szCs w:val="28"/>
        </w:rPr>
        <w:t xml:space="preserve"> 21 </w:t>
      </w:r>
      <w:r w:rsidR="00017027">
        <w:rPr>
          <w:sz w:val="28"/>
          <w:szCs w:val="28"/>
        </w:rPr>
        <w:t>із них став переможцем</w:t>
      </w:r>
      <w:r w:rsidRPr="004F1916">
        <w:rPr>
          <w:sz w:val="28"/>
          <w:szCs w:val="28"/>
        </w:rPr>
        <w:t>.</w:t>
      </w:r>
    </w:p>
    <w:p w:rsidR="00D1401A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Необхідно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посилити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підготовку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учнів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до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участі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в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обласному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та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всеукраїнському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етапах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Всеукраїнських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учнівських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олімпіад,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підвищити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показник</w:t>
      </w:r>
      <w:r w:rsidRPr="004F1916">
        <w:rPr>
          <w:spacing w:val="-4"/>
          <w:sz w:val="28"/>
          <w:szCs w:val="28"/>
        </w:rPr>
        <w:t xml:space="preserve"> </w:t>
      </w:r>
      <w:r w:rsidRPr="004F1916">
        <w:rPr>
          <w:sz w:val="28"/>
          <w:szCs w:val="28"/>
        </w:rPr>
        <w:t>результативності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до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рівня не</w:t>
      </w:r>
      <w:r w:rsidRPr="004F1916">
        <w:rPr>
          <w:spacing w:val="-4"/>
          <w:sz w:val="28"/>
          <w:szCs w:val="28"/>
        </w:rPr>
        <w:t xml:space="preserve"> </w:t>
      </w:r>
      <w:r w:rsidRPr="004F1916">
        <w:rPr>
          <w:sz w:val="28"/>
          <w:szCs w:val="28"/>
        </w:rPr>
        <w:t>менше 55%.</w:t>
      </w:r>
    </w:p>
    <w:p w:rsidR="00586436" w:rsidRDefault="00586436" w:rsidP="00BF4A27">
      <w:pPr>
        <w:pStyle w:val="a3"/>
        <w:ind w:left="0" w:right="3" w:firstLine="709"/>
        <w:jc w:val="both"/>
        <w:rPr>
          <w:sz w:val="28"/>
          <w:szCs w:val="28"/>
        </w:rPr>
      </w:pPr>
    </w:p>
    <w:p w:rsidR="00D1401A" w:rsidRPr="00F10DAD" w:rsidRDefault="00D1401A" w:rsidP="00BF4A27">
      <w:pPr>
        <w:pStyle w:val="1"/>
        <w:spacing w:line="240" w:lineRule="auto"/>
        <w:ind w:right="3"/>
        <w:jc w:val="center"/>
        <w:rPr>
          <w:rFonts w:ascii="Times New Roman" w:hAnsi="Times New Roman"/>
          <w:sz w:val="28"/>
          <w:szCs w:val="28"/>
        </w:rPr>
      </w:pPr>
      <w:r w:rsidRPr="00F10DAD">
        <w:rPr>
          <w:rFonts w:ascii="Times New Roman" w:hAnsi="Times New Roman"/>
          <w:sz w:val="28"/>
          <w:szCs w:val="28"/>
        </w:rPr>
        <w:t>Інклюзивна освіта та соціальний захист</w:t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017027">
        <w:rPr>
          <w:sz w:val="28"/>
          <w:szCs w:val="28"/>
        </w:rPr>
        <w:t>У</w:t>
      </w:r>
      <w:r w:rsidRPr="00017027">
        <w:rPr>
          <w:spacing w:val="1"/>
          <w:sz w:val="28"/>
          <w:szCs w:val="28"/>
        </w:rPr>
        <w:t xml:space="preserve"> </w:t>
      </w:r>
      <w:r w:rsidR="006E59B0" w:rsidRPr="00017027">
        <w:rPr>
          <w:sz w:val="28"/>
          <w:szCs w:val="28"/>
        </w:rPr>
        <w:t>громаді</w:t>
      </w:r>
      <w:r w:rsidRPr="00017027">
        <w:rPr>
          <w:spacing w:val="1"/>
          <w:sz w:val="28"/>
          <w:szCs w:val="28"/>
        </w:rPr>
        <w:t xml:space="preserve"> </w:t>
      </w:r>
      <w:r w:rsidRPr="00017027">
        <w:rPr>
          <w:sz w:val="28"/>
          <w:szCs w:val="28"/>
        </w:rPr>
        <w:t>щороку</w:t>
      </w:r>
      <w:r w:rsidRPr="00017027">
        <w:rPr>
          <w:spacing w:val="1"/>
          <w:sz w:val="28"/>
          <w:szCs w:val="28"/>
        </w:rPr>
        <w:t xml:space="preserve"> </w:t>
      </w:r>
      <w:r w:rsidRPr="00017027">
        <w:rPr>
          <w:sz w:val="28"/>
          <w:szCs w:val="28"/>
        </w:rPr>
        <w:t>збільшується</w:t>
      </w:r>
      <w:r w:rsidRPr="00017027">
        <w:rPr>
          <w:spacing w:val="1"/>
          <w:sz w:val="28"/>
          <w:szCs w:val="28"/>
        </w:rPr>
        <w:t xml:space="preserve"> </w:t>
      </w:r>
      <w:r w:rsidRPr="00017027">
        <w:rPr>
          <w:sz w:val="28"/>
          <w:szCs w:val="28"/>
        </w:rPr>
        <w:t>кількість</w:t>
      </w:r>
      <w:r w:rsidRPr="00017027">
        <w:rPr>
          <w:spacing w:val="1"/>
          <w:sz w:val="28"/>
          <w:szCs w:val="28"/>
        </w:rPr>
        <w:t xml:space="preserve"> </w:t>
      </w:r>
      <w:r w:rsidRPr="00017027">
        <w:rPr>
          <w:sz w:val="28"/>
          <w:szCs w:val="28"/>
        </w:rPr>
        <w:t>дітей,</w:t>
      </w:r>
      <w:r w:rsidRPr="00017027">
        <w:rPr>
          <w:spacing w:val="1"/>
          <w:sz w:val="28"/>
          <w:szCs w:val="28"/>
        </w:rPr>
        <w:t xml:space="preserve"> </w:t>
      </w:r>
      <w:r w:rsidRPr="00017027">
        <w:rPr>
          <w:sz w:val="28"/>
          <w:szCs w:val="28"/>
        </w:rPr>
        <w:t>яким</w:t>
      </w:r>
      <w:r w:rsidRPr="00017027">
        <w:rPr>
          <w:spacing w:val="1"/>
          <w:sz w:val="28"/>
          <w:szCs w:val="28"/>
        </w:rPr>
        <w:t xml:space="preserve"> необхідно </w:t>
      </w:r>
      <w:r w:rsidRPr="00017027">
        <w:rPr>
          <w:sz w:val="28"/>
          <w:szCs w:val="28"/>
        </w:rPr>
        <w:t>організовувати</w:t>
      </w:r>
      <w:r w:rsidRPr="00017027">
        <w:rPr>
          <w:spacing w:val="1"/>
          <w:sz w:val="28"/>
          <w:szCs w:val="28"/>
        </w:rPr>
        <w:t xml:space="preserve"> </w:t>
      </w:r>
      <w:r w:rsidRPr="00017027">
        <w:rPr>
          <w:sz w:val="28"/>
          <w:szCs w:val="28"/>
        </w:rPr>
        <w:t>інклюзивне навчання. Станом на 01.01.2019 у закладах освіти</w:t>
      </w:r>
      <w:r w:rsidRPr="00017027">
        <w:rPr>
          <w:spacing w:val="1"/>
          <w:sz w:val="28"/>
          <w:szCs w:val="28"/>
        </w:rPr>
        <w:t xml:space="preserve"> </w:t>
      </w:r>
      <w:r w:rsidRPr="00017027">
        <w:rPr>
          <w:sz w:val="28"/>
          <w:szCs w:val="28"/>
        </w:rPr>
        <w:t>в</w:t>
      </w:r>
      <w:r w:rsidRPr="00017027">
        <w:rPr>
          <w:spacing w:val="1"/>
          <w:sz w:val="28"/>
          <w:szCs w:val="28"/>
        </w:rPr>
        <w:t xml:space="preserve"> </w:t>
      </w:r>
      <w:r w:rsidRPr="00017027">
        <w:rPr>
          <w:sz w:val="28"/>
          <w:szCs w:val="28"/>
        </w:rPr>
        <w:t>5</w:t>
      </w:r>
      <w:r w:rsidRPr="00017027">
        <w:rPr>
          <w:spacing w:val="1"/>
          <w:sz w:val="28"/>
          <w:szCs w:val="28"/>
        </w:rPr>
        <w:t xml:space="preserve"> </w:t>
      </w:r>
      <w:r w:rsidRPr="00017027">
        <w:rPr>
          <w:sz w:val="28"/>
          <w:szCs w:val="28"/>
        </w:rPr>
        <w:t>інклюзивних</w:t>
      </w:r>
      <w:r w:rsidRPr="00017027">
        <w:rPr>
          <w:spacing w:val="1"/>
          <w:sz w:val="28"/>
          <w:szCs w:val="28"/>
        </w:rPr>
        <w:t xml:space="preserve"> </w:t>
      </w:r>
      <w:r w:rsidRPr="00017027">
        <w:rPr>
          <w:sz w:val="28"/>
          <w:szCs w:val="28"/>
        </w:rPr>
        <w:t>класах</w:t>
      </w:r>
      <w:r w:rsidRPr="00017027">
        <w:rPr>
          <w:spacing w:val="1"/>
          <w:sz w:val="28"/>
          <w:szCs w:val="28"/>
        </w:rPr>
        <w:t xml:space="preserve"> </w:t>
      </w:r>
      <w:r w:rsidRPr="00017027">
        <w:rPr>
          <w:sz w:val="28"/>
          <w:szCs w:val="28"/>
        </w:rPr>
        <w:t>навчалося</w:t>
      </w:r>
      <w:r w:rsidRPr="00017027">
        <w:rPr>
          <w:spacing w:val="1"/>
          <w:sz w:val="28"/>
          <w:szCs w:val="28"/>
        </w:rPr>
        <w:t xml:space="preserve"> </w:t>
      </w:r>
      <w:r w:rsidRPr="00017027">
        <w:rPr>
          <w:sz w:val="28"/>
          <w:szCs w:val="28"/>
        </w:rPr>
        <w:t>9</w:t>
      </w:r>
      <w:r w:rsidRPr="00017027">
        <w:rPr>
          <w:spacing w:val="1"/>
          <w:sz w:val="28"/>
          <w:szCs w:val="28"/>
        </w:rPr>
        <w:t xml:space="preserve"> </w:t>
      </w:r>
      <w:r w:rsidRPr="00017027">
        <w:rPr>
          <w:sz w:val="28"/>
          <w:szCs w:val="28"/>
        </w:rPr>
        <w:t>дітей</w:t>
      </w:r>
      <w:r w:rsidRPr="00017027">
        <w:rPr>
          <w:spacing w:val="1"/>
          <w:sz w:val="28"/>
          <w:szCs w:val="28"/>
        </w:rPr>
        <w:t xml:space="preserve"> </w:t>
      </w:r>
      <w:r w:rsidRPr="00017027">
        <w:rPr>
          <w:sz w:val="28"/>
          <w:szCs w:val="28"/>
        </w:rPr>
        <w:t>з</w:t>
      </w:r>
      <w:r w:rsidRPr="00017027">
        <w:rPr>
          <w:spacing w:val="1"/>
          <w:sz w:val="28"/>
          <w:szCs w:val="28"/>
        </w:rPr>
        <w:t xml:space="preserve"> </w:t>
      </w:r>
      <w:r w:rsidRPr="00017027">
        <w:rPr>
          <w:sz w:val="28"/>
          <w:szCs w:val="28"/>
        </w:rPr>
        <w:t>особливими</w:t>
      </w:r>
      <w:r w:rsidRPr="00017027">
        <w:rPr>
          <w:spacing w:val="1"/>
          <w:sz w:val="28"/>
          <w:szCs w:val="28"/>
        </w:rPr>
        <w:t xml:space="preserve"> </w:t>
      </w:r>
      <w:r w:rsidRPr="00017027">
        <w:rPr>
          <w:sz w:val="28"/>
          <w:szCs w:val="28"/>
        </w:rPr>
        <w:t>освітніми</w:t>
      </w:r>
      <w:r w:rsidRPr="00017027">
        <w:rPr>
          <w:spacing w:val="1"/>
          <w:sz w:val="28"/>
          <w:szCs w:val="28"/>
        </w:rPr>
        <w:t xml:space="preserve"> </w:t>
      </w:r>
      <w:r w:rsidR="006E59B0" w:rsidRPr="00017027">
        <w:rPr>
          <w:sz w:val="28"/>
          <w:szCs w:val="28"/>
        </w:rPr>
        <w:t>потребами. У</w:t>
      </w:r>
      <w:r w:rsidRPr="00017027">
        <w:rPr>
          <w:sz w:val="28"/>
          <w:szCs w:val="28"/>
        </w:rPr>
        <w:t xml:space="preserve"> 2021-2022</w:t>
      </w:r>
      <w:r w:rsidR="006E59B0" w:rsidRPr="00017027">
        <w:rPr>
          <w:sz w:val="28"/>
          <w:szCs w:val="28"/>
        </w:rPr>
        <w:t xml:space="preserve"> навчальному </w:t>
      </w:r>
      <w:r w:rsidR="006E59B0" w:rsidRPr="004F1916">
        <w:rPr>
          <w:sz w:val="28"/>
          <w:szCs w:val="28"/>
        </w:rPr>
        <w:t>році</w:t>
      </w:r>
      <w:r w:rsidRPr="004F1916">
        <w:rPr>
          <w:sz w:val="28"/>
          <w:szCs w:val="28"/>
        </w:rPr>
        <w:t xml:space="preserve"> планується охопити інклюзивним навчанням 62 дитини з особливими освітніми потребами у 42 класах. Відкрито</w:t>
      </w:r>
      <w:r w:rsidR="006E59B0" w:rsidRPr="004F1916">
        <w:rPr>
          <w:sz w:val="28"/>
          <w:szCs w:val="28"/>
        </w:rPr>
        <w:t xml:space="preserve"> 4 інклюзивні групи у закладах </w:t>
      </w:r>
      <w:r w:rsidRPr="004F1916">
        <w:rPr>
          <w:sz w:val="28"/>
          <w:szCs w:val="28"/>
        </w:rPr>
        <w:t>дошкільної освіти, в яких виховується 6 дітей.</w:t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З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метою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забезпечення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права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осіб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особливими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освітніми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 xml:space="preserve">потребами </w:t>
      </w:r>
      <w:r w:rsidRPr="004F1916">
        <w:rPr>
          <w:spacing w:val="-67"/>
          <w:sz w:val="28"/>
          <w:szCs w:val="28"/>
        </w:rPr>
        <w:t xml:space="preserve"> </w:t>
      </w:r>
      <w:r w:rsidRPr="004F1916">
        <w:rPr>
          <w:sz w:val="28"/>
          <w:szCs w:val="28"/>
        </w:rPr>
        <w:t>на здобуття дошкільної та загальної середньої освіти з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2018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року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функціонує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комунальна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установа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«</w:t>
      </w:r>
      <w:proofErr w:type="spellStart"/>
      <w:r w:rsidRPr="004F1916">
        <w:rPr>
          <w:sz w:val="28"/>
          <w:szCs w:val="28"/>
        </w:rPr>
        <w:t>Інклюзивно</w:t>
      </w:r>
      <w:proofErr w:type="spellEnd"/>
      <w:r w:rsidRPr="004F1916">
        <w:rPr>
          <w:sz w:val="28"/>
          <w:szCs w:val="28"/>
        </w:rPr>
        <w:t>-ресурсний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центр»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Лебединської міської</w:t>
      </w:r>
      <w:r w:rsidRPr="004F1916">
        <w:rPr>
          <w:spacing w:val="-2"/>
          <w:sz w:val="28"/>
          <w:szCs w:val="28"/>
        </w:rPr>
        <w:t xml:space="preserve"> </w:t>
      </w:r>
      <w:r w:rsidRPr="004F1916">
        <w:rPr>
          <w:sz w:val="28"/>
          <w:szCs w:val="28"/>
        </w:rPr>
        <w:t>ради Сумської об</w:t>
      </w:r>
      <w:r w:rsidR="006E59B0" w:rsidRPr="004F1916">
        <w:rPr>
          <w:sz w:val="28"/>
          <w:szCs w:val="28"/>
        </w:rPr>
        <w:t>ласті, який охоплює корекційно-</w:t>
      </w:r>
      <w:proofErr w:type="spellStart"/>
      <w:r w:rsidRPr="004F1916">
        <w:rPr>
          <w:sz w:val="28"/>
          <w:szCs w:val="28"/>
        </w:rPr>
        <w:t>розвитковими</w:t>
      </w:r>
      <w:proofErr w:type="spellEnd"/>
      <w:r w:rsidRPr="004F1916">
        <w:rPr>
          <w:sz w:val="28"/>
          <w:szCs w:val="28"/>
        </w:rPr>
        <w:t xml:space="preserve"> послугами осіб з особливими освітніми потребами громади.</w:t>
      </w:r>
    </w:p>
    <w:p w:rsidR="00D1401A" w:rsidRDefault="00D1401A" w:rsidP="00BF4A27">
      <w:pPr>
        <w:pStyle w:val="a3"/>
        <w:ind w:left="0" w:right="3" w:firstLine="709"/>
        <w:jc w:val="both"/>
        <w:rPr>
          <w:spacing w:val="1"/>
          <w:sz w:val="28"/>
          <w:szCs w:val="28"/>
        </w:rPr>
      </w:pPr>
      <w:r w:rsidRPr="004F1916">
        <w:rPr>
          <w:sz w:val="28"/>
          <w:szCs w:val="28"/>
        </w:rPr>
        <w:t>Разом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із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тим</w:t>
      </w:r>
      <w:r w:rsidR="009939D1">
        <w:rPr>
          <w:sz w:val="28"/>
          <w:szCs w:val="28"/>
        </w:rPr>
        <w:t>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існує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потреба</w:t>
      </w:r>
      <w:r w:rsidRPr="004F1916">
        <w:rPr>
          <w:spacing w:val="1"/>
          <w:sz w:val="28"/>
          <w:szCs w:val="28"/>
        </w:rPr>
        <w:t xml:space="preserve"> у </w:t>
      </w:r>
      <w:r w:rsidRPr="004F1916">
        <w:rPr>
          <w:sz w:val="28"/>
          <w:szCs w:val="28"/>
        </w:rPr>
        <w:t>подальшій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розбудові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інклюзивного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середовища в закладах освіти, системному кваліфікованому психолого-педагогічному супроводі дітей з особливими освітніми потребами для рівних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можливостей набувати якісну освіту та успішно інтегруватися в суспільство.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Недостатнім залишається рівень інформаційно-просвітницької роботи з питань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популяризації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інклюзивного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навчання та облаштування ресурсних кімнат у закладах загальної середньої освіти.</w:t>
      </w:r>
      <w:r w:rsidRPr="004F1916">
        <w:rPr>
          <w:spacing w:val="1"/>
          <w:sz w:val="28"/>
          <w:szCs w:val="28"/>
        </w:rPr>
        <w:t xml:space="preserve"> </w:t>
      </w:r>
    </w:p>
    <w:p w:rsidR="00A132FD" w:rsidRPr="00F10DAD" w:rsidRDefault="00D1401A" w:rsidP="00BF4A27">
      <w:pPr>
        <w:pStyle w:val="1"/>
        <w:spacing w:before="4" w:line="240" w:lineRule="auto"/>
        <w:ind w:right="3"/>
        <w:jc w:val="center"/>
        <w:rPr>
          <w:rFonts w:ascii="Times New Roman" w:hAnsi="Times New Roman"/>
          <w:sz w:val="28"/>
          <w:szCs w:val="28"/>
        </w:rPr>
      </w:pPr>
      <w:r w:rsidRPr="00F10DAD">
        <w:rPr>
          <w:rFonts w:ascii="Times New Roman" w:hAnsi="Times New Roman"/>
          <w:sz w:val="28"/>
          <w:szCs w:val="28"/>
        </w:rPr>
        <w:t>Позашкільна</w:t>
      </w:r>
      <w:r w:rsidRPr="00F10DAD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4F1916" w:rsidRPr="00F10DAD">
        <w:rPr>
          <w:rFonts w:ascii="Times New Roman" w:hAnsi="Times New Roman"/>
          <w:sz w:val="28"/>
          <w:szCs w:val="28"/>
        </w:rPr>
        <w:t>освіта</w:t>
      </w:r>
    </w:p>
    <w:p w:rsidR="004F1916" w:rsidRDefault="00A132FD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017027">
        <w:rPr>
          <w:sz w:val="28"/>
          <w:szCs w:val="28"/>
        </w:rPr>
        <w:t>На території громади</w:t>
      </w:r>
      <w:r w:rsidR="00D1401A" w:rsidRPr="00017027">
        <w:rPr>
          <w:sz w:val="28"/>
          <w:szCs w:val="28"/>
        </w:rPr>
        <w:t xml:space="preserve"> </w:t>
      </w:r>
      <w:r w:rsidRPr="00017027">
        <w:rPr>
          <w:sz w:val="28"/>
          <w:szCs w:val="28"/>
        </w:rPr>
        <w:t xml:space="preserve">функціонує </w:t>
      </w:r>
      <w:r w:rsidR="00D1401A" w:rsidRPr="00017027">
        <w:rPr>
          <w:sz w:val="28"/>
          <w:szCs w:val="28"/>
        </w:rPr>
        <w:t>2 заклади позашкільної освіти</w:t>
      </w:r>
      <w:r w:rsidRPr="00017027">
        <w:rPr>
          <w:sz w:val="28"/>
          <w:szCs w:val="28"/>
        </w:rPr>
        <w:t xml:space="preserve"> (Лебединський центр позашкільної освіти та Лебединська дитячо-юнацька спортивна школа). </w:t>
      </w:r>
      <w:r w:rsidR="00D1401A" w:rsidRPr="00017027">
        <w:rPr>
          <w:spacing w:val="-7"/>
          <w:sz w:val="28"/>
          <w:szCs w:val="28"/>
        </w:rPr>
        <w:t xml:space="preserve">Упродовж 2020-2021 років мережа закладів </w:t>
      </w:r>
      <w:r w:rsidR="00D1401A" w:rsidRPr="00017027">
        <w:rPr>
          <w:spacing w:val="-6"/>
          <w:sz w:val="28"/>
          <w:szCs w:val="28"/>
        </w:rPr>
        <w:t>позашкільної</w:t>
      </w:r>
      <w:r w:rsidR="00D1401A" w:rsidRPr="00017027">
        <w:rPr>
          <w:spacing w:val="-5"/>
          <w:sz w:val="28"/>
          <w:szCs w:val="28"/>
        </w:rPr>
        <w:t xml:space="preserve"> </w:t>
      </w:r>
      <w:r w:rsidR="00D1401A" w:rsidRPr="00017027">
        <w:rPr>
          <w:sz w:val="28"/>
          <w:szCs w:val="28"/>
        </w:rPr>
        <w:t>освіти</w:t>
      </w:r>
      <w:r w:rsidR="00D1401A" w:rsidRPr="00017027">
        <w:rPr>
          <w:spacing w:val="-26"/>
          <w:sz w:val="28"/>
          <w:szCs w:val="28"/>
        </w:rPr>
        <w:t xml:space="preserve"> </w:t>
      </w:r>
      <w:r w:rsidR="00D1401A" w:rsidRPr="00017027">
        <w:rPr>
          <w:sz w:val="28"/>
          <w:szCs w:val="28"/>
        </w:rPr>
        <w:t>не</w:t>
      </w:r>
      <w:r w:rsidR="00D1401A" w:rsidRPr="00017027">
        <w:rPr>
          <w:spacing w:val="-26"/>
          <w:sz w:val="28"/>
          <w:szCs w:val="28"/>
        </w:rPr>
        <w:t xml:space="preserve"> </w:t>
      </w:r>
      <w:r w:rsidR="00D1401A" w:rsidRPr="00017027">
        <w:rPr>
          <w:sz w:val="28"/>
          <w:szCs w:val="28"/>
        </w:rPr>
        <w:t xml:space="preserve">змінилася, </w:t>
      </w:r>
      <w:r w:rsidR="00F10DAD" w:rsidRPr="00017027">
        <w:rPr>
          <w:sz w:val="28"/>
          <w:szCs w:val="28"/>
        </w:rPr>
        <w:t xml:space="preserve">а після утворення громади </w:t>
      </w:r>
      <w:r w:rsidR="00D1401A" w:rsidRPr="00017027">
        <w:rPr>
          <w:sz w:val="28"/>
          <w:szCs w:val="28"/>
        </w:rPr>
        <w:t>збільшилася кількість груп та контингент дітей</w:t>
      </w:r>
      <w:r w:rsidR="00F10DAD" w:rsidRPr="00017027">
        <w:rPr>
          <w:sz w:val="28"/>
          <w:szCs w:val="28"/>
        </w:rPr>
        <w:t>.</w:t>
      </w:r>
      <w:r w:rsidR="00D1401A" w:rsidRPr="00017027">
        <w:rPr>
          <w:sz w:val="28"/>
          <w:szCs w:val="28"/>
        </w:rPr>
        <w:t xml:space="preserve"> У закладах позашкільної освіти гуртковою роботою та різними видами</w:t>
      </w:r>
      <w:r w:rsidR="00D1401A" w:rsidRPr="00017027">
        <w:rPr>
          <w:spacing w:val="1"/>
          <w:sz w:val="28"/>
          <w:szCs w:val="28"/>
        </w:rPr>
        <w:t xml:space="preserve"> </w:t>
      </w:r>
      <w:r w:rsidR="00D1401A" w:rsidRPr="00017027">
        <w:rPr>
          <w:sz w:val="28"/>
          <w:szCs w:val="28"/>
        </w:rPr>
        <w:t>спорту</w:t>
      </w:r>
      <w:r w:rsidR="00D1401A" w:rsidRPr="00017027">
        <w:rPr>
          <w:spacing w:val="1"/>
          <w:sz w:val="28"/>
          <w:szCs w:val="28"/>
        </w:rPr>
        <w:t xml:space="preserve"> </w:t>
      </w:r>
      <w:r w:rsidR="00D1401A" w:rsidRPr="00017027">
        <w:rPr>
          <w:sz w:val="28"/>
          <w:szCs w:val="28"/>
        </w:rPr>
        <w:t>охоплено</w:t>
      </w:r>
      <w:r w:rsidR="00D1401A" w:rsidRPr="00017027">
        <w:rPr>
          <w:spacing w:val="1"/>
          <w:sz w:val="28"/>
          <w:szCs w:val="28"/>
        </w:rPr>
        <w:t xml:space="preserve"> </w:t>
      </w:r>
      <w:r w:rsidR="00D1401A" w:rsidRPr="00017027">
        <w:rPr>
          <w:sz w:val="28"/>
          <w:szCs w:val="28"/>
        </w:rPr>
        <w:t>3</w:t>
      </w:r>
      <w:r w:rsidR="009939D1">
        <w:rPr>
          <w:sz w:val="28"/>
          <w:szCs w:val="28"/>
        </w:rPr>
        <w:t xml:space="preserve"> </w:t>
      </w:r>
      <w:r w:rsidR="00D1401A" w:rsidRPr="00017027">
        <w:rPr>
          <w:sz w:val="28"/>
          <w:szCs w:val="28"/>
        </w:rPr>
        <w:t>715</w:t>
      </w:r>
      <w:r w:rsidR="00D1401A" w:rsidRPr="00017027">
        <w:rPr>
          <w:spacing w:val="1"/>
          <w:sz w:val="28"/>
          <w:szCs w:val="28"/>
        </w:rPr>
        <w:t xml:space="preserve"> </w:t>
      </w:r>
      <w:r w:rsidR="00D1401A" w:rsidRPr="00017027">
        <w:rPr>
          <w:sz w:val="28"/>
          <w:szCs w:val="28"/>
        </w:rPr>
        <w:t>дітей</w:t>
      </w:r>
      <w:r w:rsidR="00D1401A" w:rsidRPr="00017027">
        <w:rPr>
          <w:spacing w:val="1"/>
          <w:sz w:val="28"/>
          <w:szCs w:val="28"/>
        </w:rPr>
        <w:t xml:space="preserve"> </w:t>
      </w:r>
      <w:r w:rsidR="00D1401A" w:rsidRPr="00017027">
        <w:rPr>
          <w:sz w:val="28"/>
          <w:szCs w:val="28"/>
        </w:rPr>
        <w:t>та</w:t>
      </w:r>
      <w:r w:rsidR="00D1401A" w:rsidRPr="00017027">
        <w:rPr>
          <w:spacing w:val="1"/>
          <w:sz w:val="28"/>
          <w:szCs w:val="28"/>
        </w:rPr>
        <w:t xml:space="preserve"> </w:t>
      </w:r>
      <w:r w:rsidR="00D1401A" w:rsidRPr="00017027">
        <w:rPr>
          <w:sz w:val="28"/>
          <w:szCs w:val="28"/>
        </w:rPr>
        <w:t>учнівської</w:t>
      </w:r>
      <w:r w:rsidR="00D1401A" w:rsidRPr="00017027">
        <w:rPr>
          <w:spacing w:val="1"/>
          <w:sz w:val="28"/>
          <w:szCs w:val="28"/>
        </w:rPr>
        <w:t xml:space="preserve"> </w:t>
      </w:r>
      <w:r w:rsidR="00D1401A" w:rsidRPr="00017027">
        <w:rPr>
          <w:sz w:val="28"/>
          <w:szCs w:val="28"/>
        </w:rPr>
        <w:t>молоді,</w:t>
      </w:r>
      <w:r w:rsidR="00D1401A" w:rsidRPr="00017027">
        <w:rPr>
          <w:spacing w:val="1"/>
          <w:sz w:val="28"/>
          <w:szCs w:val="28"/>
        </w:rPr>
        <w:t xml:space="preserve"> </w:t>
      </w:r>
      <w:r w:rsidR="00D1401A" w:rsidRPr="00017027">
        <w:rPr>
          <w:sz w:val="28"/>
          <w:szCs w:val="28"/>
        </w:rPr>
        <w:t>що</w:t>
      </w:r>
      <w:r w:rsidR="00D1401A" w:rsidRPr="00017027">
        <w:rPr>
          <w:spacing w:val="1"/>
          <w:sz w:val="28"/>
          <w:szCs w:val="28"/>
        </w:rPr>
        <w:t xml:space="preserve"> </w:t>
      </w:r>
      <w:r w:rsidR="00D1401A" w:rsidRPr="00017027">
        <w:rPr>
          <w:sz w:val="28"/>
          <w:szCs w:val="28"/>
        </w:rPr>
        <w:t>становить</w:t>
      </w:r>
      <w:r w:rsidR="00D1401A" w:rsidRPr="00017027">
        <w:rPr>
          <w:spacing w:val="1"/>
          <w:sz w:val="28"/>
          <w:szCs w:val="28"/>
        </w:rPr>
        <w:t xml:space="preserve"> </w:t>
      </w:r>
      <w:r w:rsidR="00D1401A" w:rsidRPr="004F1916">
        <w:rPr>
          <w:sz w:val="28"/>
          <w:szCs w:val="28"/>
        </w:rPr>
        <w:t>99,4%</w:t>
      </w:r>
      <w:r w:rsidR="00D1401A" w:rsidRPr="004F1916">
        <w:rPr>
          <w:spacing w:val="1"/>
          <w:sz w:val="28"/>
          <w:szCs w:val="28"/>
        </w:rPr>
        <w:t xml:space="preserve"> </w:t>
      </w:r>
      <w:r w:rsidR="00D1401A" w:rsidRPr="004F1916">
        <w:rPr>
          <w:sz w:val="28"/>
          <w:szCs w:val="28"/>
        </w:rPr>
        <w:t>від</w:t>
      </w:r>
      <w:r w:rsidR="00D1401A" w:rsidRPr="004F1916">
        <w:rPr>
          <w:spacing w:val="1"/>
          <w:sz w:val="28"/>
          <w:szCs w:val="28"/>
        </w:rPr>
        <w:t xml:space="preserve"> </w:t>
      </w:r>
      <w:r w:rsidR="00D1401A" w:rsidRPr="004F1916">
        <w:rPr>
          <w:sz w:val="28"/>
          <w:szCs w:val="28"/>
        </w:rPr>
        <w:t>загальної</w:t>
      </w:r>
      <w:r w:rsidR="00D1401A" w:rsidRPr="004F1916">
        <w:rPr>
          <w:spacing w:val="1"/>
          <w:sz w:val="28"/>
          <w:szCs w:val="28"/>
        </w:rPr>
        <w:t xml:space="preserve"> </w:t>
      </w:r>
      <w:r w:rsidR="00D1401A" w:rsidRPr="004F1916">
        <w:rPr>
          <w:sz w:val="28"/>
          <w:szCs w:val="28"/>
        </w:rPr>
        <w:t>кількості</w:t>
      </w:r>
      <w:r w:rsidR="00D1401A" w:rsidRPr="004F1916">
        <w:rPr>
          <w:spacing w:val="1"/>
          <w:sz w:val="28"/>
          <w:szCs w:val="28"/>
        </w:rPr>
        <w:t xml:space="preserve"> </w:t>
      </w:r>
      <w:r w:rsidR="00D1401A" w:rsidRPr="004F1916">
        <w:rPr>
          <w:sz w:val="28"/>
          <w:szCs w:val="28"/>
        </w:rPr>
        <w:t>учнів</w:t>
      </w:r>
      <w:r w:rsidR="00D1401A" w:rsidRPr="004F1916">
        <w:rPr>
          <w:spacing w:val="1"/>
          <w:sz w:val="28"/>
          <w:szCs w:val="28"/>
        </w:rPr>
        <w:t xml:space="preserve"> </w:t>
      </w:r>
      <w:r w:rsidR="00D1401A" w:rsidRPr="004F1916">
        <w:rPr>
          <w:sz w:val="28"/>
          <w:szCs w:val="28"/>
        </w:rPr>
        <w:t>закладів</w:t>
      </w:r>
      <w:r w:rsidR="00D1401A" w:rsidRPr="004F1916">
        <w:rPr>
          <w:spacing w:val="1"/>
          <w:sz w:val="28"/>
          <w:szCs w:val="28"/>
        </w:rPr>
        <w:t xml:space="preserve"> </w:t>
      </w:r>
      <w:r w:rsidR="00D1401A" w:rsidRPr="004F1916">
        <w:rPr>
          <w:sz w:val="28"/>
          <w:szCs w:val="28"/>
        </w:rPr>
        <w:t>загальної</w:t>
      </w:r>
      <w:r w:rsidR="00D1401A" w:rsidRPr="004F1916">
        <w:rPr>
          <w:spacing w:val="1"/>
          <w:sz w:val="28"/>
          <w:szCs w:val="28"/>
        </w:rPr>
        <w:t xml:space="preserve"> </w:t>
      </w:r>
      <w:r w:rsidR="00D1401A" w:rsidRPr="004F1916">
        <w:rPr>
          <w:sz w:val="28"/>
          <w:szCs w:val="28"/>
        </w:rPr>
        <w:t>середньої</w:t>
      </w:r>
      <w:r w:rsidR="00D1401A" w:rsidRPr="004F1916">
        <w:rPr>
          <w:spacing w:val="1"/>
          <w:sz w:val="28"/>
          <w:szCs w:val="28"/>
        </w:rPr>
        <w:t xml:space="preserve"> </w:t>
      </w:r>
      <w:r w:rsidR="00D1401A" w:rsidRPr="004F1916">
        <w:rPr>
          <w:sz w:val="28"/>
          <w:szCs w:val="28"/>
        </w:rPr>
        <w:t>освіти.</w:t>
      </w:r>
    </w:p>
    <w:p w:rsidR="00D1401A" w:rsidRPr="009939D1" w:rsidRDefault="00D1401A" w:rsidP="009939D1">
      <w:pPr>
        <w:pStyle w:val="1"/>
        <w:spacing w:before="3" w:line="240" w:lineRule="auto"/>
        <w:ind w:right="3"/>
        <w:jc w:val="center"/>
        <w:rPr>
          <w:rFonts w:ascii="Times New Roman" w:hAnsi="Times New Roman"/>
          <w:spacing w:val="-6"/>
          <w:sz w:val="28"/>
          <w:szCs w:val="28"/>
        </w:rPr>
      </w:pPr>
      <w:r w:rsidRPr="00F10DAD">
        <w:rPr>
          <w:rFonts w:ascii="Times New Roman" w:hAnsi="Times New Roman"/>
          <w:sz w:val="28"/>
          <w:szCs w:val="28"/>
        </w:rPr>
        <w:t>Психологічний</w:t>
      </w:r>
      <w:r w:rsidRPr="00F10DA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10DAD">
        <w:rPr>
          <w:rFonts w:ascii="Times New Roman" w:hAnsi="Times New Roman"/>
          <w:sz w:val="28"/>
          <w:szCs w:val="28"/>
        </w:rPr>
        <w:t>супровід</w:t>
      </w:r>
      <w:r w:rsidRPr="00F10DA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10DAD">
        <w:rPr>
          <w:rFonts w:ascii="Times New Roman" w:hAnsi="Times New Roman"/>
          <w:sz w:val="28"/>
          <w:szCs w:val="28"/>
        </w:rPr>
        <w:t>та соціально-педагогічний</w:t>
      </w:r>
      <w:r w:rsidRPr="00F10D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10DAD">
        <w:rPr>
          <w:rFonts w:ascii="Times New Roman" w:hAnsi="Times New Roman"/>
          <w:sz w:val="28"/>
          <w:szCs w:val="28"/>
        </w:rPr>
        <w:t>патронаж</w:t>
      </w:r>
      <w:r w:rsidRPr="00F10DA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10DAD">
        <w:rPr>
          <w:rFonts w:ascii="Times New Roman" w:hAnsi="Times New Roman"/>
          <w:sz w:val="28"/>
          <w:szCs w:val="28"/>
        </w:rPr>
        <w:t>освітнього</w:t>
      </w:r>
      <w:r w:rsidRPr="00F10DA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10DAD">
        <w:rPr>
          <w:rFonts w:ascii="Times New Roman" w:hAnsi="Times New Roman"/>
          <w:sz w:val="28"/>
          <w:szCs w:val="28"/>
        </w:rPr>
        <w:t>процесу</w:t>
      </w:r>
    </w:p>
    <w:p w:rsidR="00D1401A" w:rsidRDefault="00D1401A" w:rsidP="00BF4A27">
      <w:pPr>
        <w:pStyle w:val="a3"/>
        <w:ind w:left="0" w:right="3" w:firstLine="709"/>
        <w:jc w:val="both"/>
        <w:rPr>
          <w:color w:val="000000"/>
          <w:sz w:val="28"/>
          <w:szCs w:val="28"/>
        </w:rPr>
      </w:pPr>
      <w:r w:rsidRPr="004F1916">
        <w:rPr>
          <w:color w:val="000000"/>
          <w:sz w:val="28"/>
          <w:szCs w:val="28"/>
        </w:rPr>
        <w:t>Психологічний супровід та соціально-педагогічний патронаж освітнього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 xml:space="preserve">процесу забезпечують 14 спеціалістів психологічної служби системи </w:t>
      </w:r>
      <w:r w:rsidR="005019BA">
        <w:rPr>
          <w:color w:val="000000"/>
          <w:sz w:val="28"/>
          <w:szCs w:val="28"/>
        </w:rPr>
        <w:t>освіти та 2 соціальних педагога</w:t>
      </w:r>
      <w:r w:rsidRPr="004F1916">
        <w:rPr>
          <w:color w:val="000000"/>
          <w:sz w:val="28"/>
          <w:szCs w:val="28"/>
        </w:rPr>
        <w:t>.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="002C1C0A">
        <w:rPr>
          <w:color w:val="000000"/>
          <w:sz w:val="28"/>
          <w:szCs w:val="28"/>
        </w:rPr>
        <w:t>М</w:t>
      </w:r>
      <w:r w:rsidR="002C1C0A" w:rsidRPr="004F1916">
        <w:rPr>
          <w:color w:val="000000"/>
          <w:sz w:val="28"/>
          <w:szCs w:val="28"/>
        </w:rPr>
        <w:t>етодична</w:t>
      </w:r>
      <w:r w:rsidR="002C1C0A" w:rsidRPr="004F1916">
        <w:rPr>
          <w:color w:val="000000"/>
          <w:spacing w:val="1"/>
          <w:sz w:val="28"/>
          <w:szCs w:val="28"/>
        </w:rPr>
        <w:t xml:space="preserve"> </w:t>
      </w:r>
      <w:r w:rsidR="002C1C0A" w:rsidRPr="004F1916">
        <w:rPr>
          <w:color w:val="000000"/>
          <w:sz w:val="28"/>
          <w:szCs w:val="28"/>
        </w:rPr>
        <w:t>база</w:t>
      </w:r>
      <w:r w:rsidR="002C1C0A" w:rsidRPr="004F1916">
        <w:rPr>
          <w:color w:val="000000"/>
          <w:spacing w:val="1"/>
          <w:sz w:val="28"/>
          <w:szCs w:val="28"/>
        </w:rPr>
        <w:t xml:space="preserve"> </w:t>
      </w:r>
      <w:r w:rsidR="002C1C0A" w:rsidRPr="004F1916">
        <w:rPr>
          <w:color w:val="000000"/>
          <w:sz w:val="28"/>
          <w:szCs w:val="28"/>
        </w:rPr>
        <w:t>кабінетів</w:t>
      </w:r>
      <w:r w:rsidR="002C1C0A" w:rsidRPr="004F1916">
        <w:rPr>
          <w:color w:val="000000"/>
          <w:spacing w:val="1"/>
          <w:sz w:val="28"/>
          <w:szCs w:val="28"/>
        </w:rPr>
        <w:t xml:space="preserve"> </w:t>
      </w:r>
      <w:r w:rsidR="002C1C0A" w:rsidRPr="004F1916">
        <w:rPr>
          <w:color w:val="000000"/>
          <w:sz w:val="28"/>
          <w:szCs w:val="28"/>
        </w:rPr>
        <w:t>практичних</w:t>
      </w:r>
      <w:r w:rsidR="002C1C0A" w:rsidRPr="004F1916">
        <w:rPr>
          <w:color w:val="000000"/>
          <w:spacing w:val="1"/>
          <w:sz w:val="28"/>
          <w:szCs w:val="28"/>
        </w:rPr>
        <w:t xml:space="preserve"> </w:t>
      </w:r>
      <w:r w:rsidR="002C1C0A" w:rsidRPr="004F1916">
        <w:rPr>
          <w:color w:val="000000"/>
          <w:sz w:val="28"/>
          <w:szCs w:val="28"/>
        </w:rPr>
        <w:t>психологів</w:t>
      </w:r>
      <w:r w:rsidR="002C1C0A" w:rsidRPr="004F1916">
        <w:rPr>
          <w:color w:val="000000"/>
          <w:spacing w:val="1"/>
          <w:sz w:val="28"/>
          <w:szCs w:val="28"/>
        </w:rPr>
        <w:t xml:space="preserve"> </w:t>
      </w:r>
      <w:r w:rsidR="002C1C0A">
        <w:rPr>
          <w:color w:val="000000"/>
          <w:sz w:val="28"/>
          <w:szCs w:val="28"/>
        </w:rPr>
        <w:t>п</w:t>
      </w:r>
      <w:r w:rsidRPr="004F1916">
        <w:rPr>
          <w:color w:val="000000"/>
          <w:sz w:val="28"/>
          <w:szCs w:val="28"/>
        </w:rPr>
        <w:t>отребує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поліпшення.</w:t>
      </w:r>
    </w:p>
    <w:p w:rsidR="00D1401A" w:rsidRPr="00F10DAD" w:rsidRDefault="00D1401A" w:rsidP="00BF4A27">
      <w:pPr>
        <w:pStyle w:val="1"/>
        <w:spacing w:before="2" w:line="240" w:lineRule="auto"/>
        <w:ind w:right="3"/>
        <w:jc w:val="center"/>
        <w:rPr>
          <w:rFonts w:ascii="Times New Roman" w:hAnsi="Times New Roman"/>
          <w:sz w:val="28"/>
          <w:szCs w:val="28"/>
        </w:rPr>
      </w:pPr>
      <w:r w:rsidRPr="00F10DAD">
        <w:rPr>
          <w:rFonts w:ascii="Times New Roman" w:hAnsi="Times New Roman"/>
          <w:sz w:val="28"/>
          <w:szCs w:val="28"/>
        </w:rPr>
        <w:t>Енергозбереження</w:t>
      </w:r>
    </w:p>
    <w:p w:rsidR="00D1401A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У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закладах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освіти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необхідно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продовжити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роботу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енергозбереження.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Покращення теплових характеристик приміщень і зменшення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втрати тепла планується досягти за рахунок утеплення фасадів, переобладнання</w:t>
      </w:r>
      <w:r w:rsidRPr="004F1916">
        <w:rPr>
          <w:spacing w:val="-67"/>
          <w:sz w:val="28"/>
          <w:szCs w:val="28"/>
        </w:rPr>
        <w:t xml:space="preserve"> </w:t>
      </w:r>
      <w:r w:rsidRPr="004F1916">
        <w:rPr>
          <w:sz w:val="28"/>
          <w:szCs w:val="28"/>
        </w:rPr>
        <w:t>вентиляційних систем та систем опалення</w:t>
      </w:r>
      <w:r w:rsidRPr="004F1916">
        <w:rPr>
          <w:color w:val="000000"/>
          <w:sz w:val="28"/>
          <w:szCs w:val="28"/>
        </w:rPr>
        <w:t>.</w:t>
      </w:r>
      <w:r w:rsidRPr="004F1916">
        <w:rPr>
          <w:color w:val="FF0000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Загальна втрата тепла через вікна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становить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до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20%,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тому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одним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з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кардинальних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заходів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є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заміна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вікон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на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багатокамерні</w:t>
      </w:r>
      <w:r w:rsidRPr="004F1916">
        <w:rPr>
          <w:spacing w:val="65"/>
          <w:sz w:val="28"/>
          <w:szCs w:val="28"/>
        </w:rPr>
        <w:t xml:space="preserve"> </w:t>
      </w:r>
      <w:r w:rsidRPr="004F1916">
        <w:rPr>
          <w:sz w:val="28"/>
          <w:szCs w:val="28"/>
        </w:rPr>
        <w:t>склопакети.</w:t>
      </w:r>
      <w:r w:rsidRPr="004F1916">
        <w:rPr>
          <w:spacing w:val="64"/>
          <w:sz w:val="28"/>
          <w:szCs w:val="28"/>
        </w:rPr>
        <w:t xml:space="preserve"> </w:t>
      </w:r>
      <w:r w:rsidRPr="004F1916">
        <w:rPr>
          <w:sz w:val="28"/>
          <w:szCs w:val="28"/>
        </w:rPr>
        <w:t>Як</w:t>
      </w:r>
      <w:r w:rsidRPr="004F1916">
        <w:rPr>
          <w:spacing w:val="62"/>
          <w:sz w:val="28"/>
          <w:szCs w:val="28"/>
        </w:rPr>
        <w:t xml:space="preserve"> </w:t>
      </w:r>
      <w:r w:rsidRPr="004F1916">
        <w:rPr>
          <w:sz w:val="28"/>
          <w:szCs w:val="28"/>
        </w:rPr>
        <w:t>результат</w:t>
      </w:r>
      <w:r w:rsidRPr="004F1916">
        <w:rPr>
          <w:spacing w:val="64"/>
          <w:sz w:val="28"/>
          <w:szCs w:val="28"/>
        </w:rPr>
        <w:t xml:space="preserve"> </w:t>
      </w:r>
      <w:proofErr w:type="spellStart"/>
      <w:r w:rsidRPr="004F1916">
        <w:rPr>
          <w:sz w:val="28"/>
          <w:szCs w:val="28"/>
        </w:rPr>
        <w:t>термомодернізації</w:t>
      </w:r>
      <w:proofErr w:type="spellEnd"/>
      <w:r w:rsidRPr="004F1916">
        <w:rPr>
          <w:spacing w:val="64"/>
          <w:sz w:val="28"/>
          <w:szCs w:val="28"/>
        </w:rPr>
        <w:t xml:space="preserve"> </w:t>
      </w:r>
      <w:r w:rsidRPr="004F1916">
        <w:rPr>
          <w:sz w:val="28"/>
          <w:szCs w:val="28"/>
        </w:rPr>
        <w:t>будівель,</w:t>
      </w:r>
      <w:r w:rsidRPr="004F1916">
        <w:rPr>
          <w:spacing w:val="64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заклади освіти</w:t>
      </w:r>
      <w:r w:rsidRPr="004F1916">
        <w:rPr>
          <w:spacing w:val="2"/>
          <w:sz w:val="28"/>
          <w:szCs w:val="28"/>
        </w:rPr>
        <w:t xml:space="preserve"> </w:t>
      </w:r>
      <w:r w:rsidRPr="004F1916">
        <w:rPr>
          <w:sz w:val="28"/>
          <w:szCs w:val="28"/>
        </w:rPr>
        <w:t>отримають</w:t>
      </w:r>
      <w:r w:rsidRPr="004F1916">
        <w:rPr>
          <w:spacing w:val="4"/>
          <w:sz w:val="28"/>
          <w:szCs w:val="28"/>
        </w:rPr>
        <w:t xml:space="preserve"> </w:t>
      </w:r>
      <w:r w:rsidRPr="004F1916">
        <w:rPr>
          <w:sz w:val="28"/>
          <w:szCs w:val="28"/>
        </w:rPr>
        <w:t>не</w:t>
      </w:r>
      <w:r w:rsidRPr="004F1916">
        <w:rPr>
          <w:spacing w:val="4"/>
          <w:sz w:val="28"/>
          <w:szCs w:val="28"/>
        </w:rPr>
        <w:t xml:space="preserve"> </w:t>
      </w:r>
      <w:r w:rsidRPr="004F1916">
        <w:rPr>
          <w:sz w:val="28"/>
          <w:szCs w:val="28"/>
        </w:rPr>
        <w:t>тільки</w:t>
      </w:r>
      <w:r w:rsidRPr="004F1916">
        <w:rPr>
          <w:spacing w:val="3"/>
          <w:sz w:val="28"/>
          <w:szCs w:val="28"/>
        </w:rPr>
        <w:t xml:space="preserve"> </w:t>
      </w:r>
      <w:r w:rsidRPr="004F1916">
        <w:rPr>
          <w:sz w:val="28"/>
          <w:szCs w:val="28"/>
        </w:rPr>
        <w:t>більш</w:t>
      </w:r>
      <w:r w:rsidRPr="004F1916">
        <w:rPr>
          <w:spacing w:val="2"/>
          <w:sz w:val="28"/>
          <w:szCs w:val="28"/>
        </w:rPr>
        <w:t xml:space="preserve"> </w:t>
      </w:r>
      <w:r w:rsidRPr="004F1916">
        <w:rPr>
          <w:sz w:val="28"/>
          <w:szCs w:val="28"/>
        </w:rPr>
        <w:t>комфортні</w:t>
      </w:r>
      <w:r w:rsidRPr="004F1916">
        <w:rPr>
          <w:spacing w:val="3"/>
          <w:sz w:val="28"/>
          <w:szCs w:val="28"/>
        </w:rPr>
        <w:t xml:space="preserve"> </w:t>
      </w:r>
      <w:r w:rsidRPr="004F1916">
        <w:rPr>
          <w:sz w:val="28"/>
          <w:szCs w:val="28"/>
        </w:rPr>
        <w:t>умови</w:t>
      </w:r>
      <w:r w:rsidRPr="004F1916">
        <w:rPr>
          <w:spacing w:val="3"/>
          <w:sz w:val="28"/>
          <w:szCs w:val="28"/>
        </w:rPr>
        <w:t xml:space="preserve"> </w:t>
      </w:r>
      <w:r w:rsidRPr="004F1916">
        <w:rPr>
          <w:sz w:val="28"/>
          <w:szCs w:val="28"/>
        </w:rPr>
        <w:t>для</w:t>
      </w:r>
      <w:r w:rsidRPr="004F1916">
        <w:rPr>
          <w:spacing w:val="2"/>
          <w:sz w:val="28"/>
          <w:szCs w:val="28"/>
        </w:rPr>
        <w:t xml:space="preserve"> </w:t>
      </w:r>
      <w:r w:rsidRPr="004F1916">
        <w:rPr>
          <w:sz w:val="28"/>
          <w:szCs w:val="28"/>
        </w:rPr>
        <w:t>навчання,</w:t>
      </w:r>
      <w:r w:rsidRPr="004F1916">
        <w:rPr>
          <w:spacing w:val="5"/>
          <w:sz w:val="28"/>
          <w:szCs w:val="28"/>
        </w:rPr>
        <w:t xml:space="preserve"> </w:t>
      </w:r>
      <w:r w:rsidRPr="004F1916">
        <w:rPr>
          <w:sz w:val="28"/>
          <w:szCs w:val="28"/>
        </w:rPr>
        <w:t>а</w:t>
      </w:r>
      <w:r w:rsidRPr="004F1916">
        <w:rPr>
          <w:spacing w:val="3"/>
          <w:sz w:val="28"/>
          <w:szCs w:val="28"/>
        </w:rPr>
        <w:t xml:space="preserve"> </w:t>
      </w:r>
      <w:r w:rsidRPr="004F1916">
        <w:rPr>
          <w:sz w:val="28"/>
          <w:szCs w:val="28"/>
        </w:rPr>
        <w:t>й</w:t>
      </w:r>
      <w:r w:rsidRPr="004F1916">
        <w:rPr>
          <w:spacing w:val="3"/>
          <w:sz w:val="28"/>
          <w:szCs w:val="28"/>
        </w:rPr>
        <w:t xml:space="preserve"> </w:t>
      </w:r>
      <w:r w:rsidRPr="004F1916">
        <w:rPr>
          <w:sz w:val="28"/>
          <w:szCs w:val="28"/>
        </w:rPr>
        <w:t>зниження</w:t>
      </w:r>
      <w:r w:rsidRPr="004F1916">
        <w:rPr>
          <w:spacing w:val="-67"/>
          <w:sz w:val="28"/>
          <w:szCs w:val="28"/>
        </w:rPr>
        <w:t xml:space="preserve"> </w:t>
      </w:r>
      <w:r w:rsidRPr="004F1916">
        <w:rPr>
          <w:sz w:val="28"/>
          <w:szCs w:val="28"/>
        </w:rPr>
        <w:t>плати</w:t>
      </w:r>
      <w:r w:rsidRPr="004F1916">
        <w:rPr>
          <w:spacing w:val="-2"/>
          <w:sz w:val="28"/>
          <w:szCs w:val="28"/>
        </w:rPr>
        <w:t xml:space="preserve"> </w:t>
      </w:r>
      <w:r w:rsidRPr="004F1916">
        <w:rPr>
          <w:sz w:val="28"/>
          <w:szCs w:val="28"/>
        </w:rPr>
        <w:t>за</w:t>
      </w:r>
      <w:r w:rsidRPr="004F1916">
        <w:rPr>
          <w:spacing w:val="-2"/>
          <w:sz w:val="28"/>
          <w:szCs w:val="28"/>
        </w:rPr>
        <w:t xml:space="preserve"> </w:t>
      </w:r>
      <w:r w:rsidRPr="004F1916">
        <w:rPr>
          <w:sz w:val="28"/>
          <w:szCs w:val="28"/>
        </w:rPr>
        <w:t>комунальні</w:t>
      </w:r>
      <w:r w:rsidRPr="004F1916">
        <w:rPr>
          <w:spacing w:val="-2"/>
          <w:sz w:val="28"/>
          <w:szCs w:val="28"/>
        </w:rPr>
        <w:t xml:space="preserve"> </w:t>
      </w:r>
      <w:r w:rsidRPr="004F1916">
        <w:rPr>
          <w:sz w:val="28"/>
          <w:szCs w:val="28"/>
        </w:rPr>
        <w:t>послуги,</w:t>
      </w:r>
      <w:r w:rsidRPr="004F1916">
        <w:rPr>
          <w:spacing w:val="-3"/>
          <w:sz w:val="28"/>
          <w:szCs w:val="28"/>
        </w:rPr>
        <w:t xml:space="preserve"> </w:t>
      </w:r>
      <w:r w:rsidRPr="004F1916">
        <w:rPr>
          <w:sz w:val="28"/>
          <w:szCs w:val="28"/>
        </w:rPr>
        <w:t>продовження</w:t>
      </w:r>
      <w:r w:rsidRPr="004F1916">
        <w:rPr>
          <w:spacing w:val="-1"/>
          <w:sz w:val="28"/>
          <w:szCs w:val="28"/>
        </w:rPr>
        <w:t xml:space="preserve"> </w:t>
      </w:r>
      <w:r w:rsidRPr="004F1916">
        <w:rPr>
          <w:sz w:val="28"/>
          <w:szCs w:val="28"/>
        </w:rPr>
        <w:t>терміну</w:t>
      </w:r>
      <w:r w:rsidRPr="004F1916">
        <w:rPr>
          <w:spacing w:val="-6"/>
          <w:sz w:val="28"/>
          <w:szCs w:val="28"/>
        </w:rPr>
        <w:t xml:space="preserve"> </w:t>
      </w:r>
      <w:r w:rsidRPr="004F1916">
        <w:rPr>
          <w:sz w:val="28"/>
          <w:szCs w:val="28"/>
        </w:rPr>
        <w:t>експлуатації приміщень.</w:t>
      </w:r>
    </w:p>
    <w:p w:rsidR="00393254" w:rsidRPr="004F1916" w:rsidRDefault="00393254" w:rsidP="00BF4A27">
      <w:pPr>
        <w:pStyle w:val="a3"/>
        <w:ind w:left="0" w:right="3" w:firstLine="709"/>
        <w:jc w:val="both"/>
        <w:rPr>
          <w:sz w:val="28"/>
          <w:szCs w:val="28"/>
        </w:rPr>
      </w:pPr>
    </w:p>
    <w:p w:rsidR="00D1401A" w:rsidRDefault="00D1401A" w:rsidP="008249C7">
      <w:pPr>
        <w:pStyle w:val="1"/>
        <w:numPr>
          <w:ilvl w:val="0"/>
          <w:numId w:val="21"/>
        </w:numPr>
        <w:tabs>
          <w:tab w:val="left" w:pos="284"/>
        </w:tabs>
        <w:spacing w:line="240" w:lineRule="auto"/>
        <w:ind w:right="3"/>
        <w:jc w:val="center"/>
        <w:rPr>
          <w:rFonts w:ascii="Times New Roman" w:hAnsi="Times New Roman"/>
          <w:sz w:val="28"/>
          <w:szCs w:val="28"/>
        </w:rPr>
      </w:pPr>
      <w:r w:rsidRPr="008D5FB5">
        <w:rPr>
          <w:rFonts w:ascii="Times New Roman" w:hAnsi="Times New Roman"/>
          <w:sz w:val="28"/>
          <w:szCs w:val="28"/>
        </w:rPr>
        <w:t>Мета</w:t>
      </w:r>
      <w:r w:rsidRPr="008D5FB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5FB5">
        <w:rPr>
          <w:rFonts w:ascii="Times New Roman" w:hAnsi="Times New Roman"/>
          <w:sz w:val="28"/>
          <w:szCs w:val="28"/>
        </w:rPr>
        <w:t>Програми</w:t>
      </w:r>
    </w:p>
    <w:p w:rsidR="00393254" w:rsidRPr="008D5FB5" w:rsidRDefault="00393254" w:rsidP="00393254">
      <w:pPr>
        <w:pStyle w:val="1"/>
        <w:tabs>
          <w:tab w:val="left" w:pos="284"/>
        </w:tabs>
        <w:spacing w:line="240" w:lineRule="auto"/>
        <w:ind w:right="3"/>
        <w:rPr>
          <w:rFonts w:ascii="Times New Roman" w:hAnsi="Times New Roman"/>
          <w:sz w:val="28"/>
          <w:szCs w:val="28"/>
        </w:rPr>
      </w:pP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Метою Програми є інноваційний розвиток системи освіти в умовах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децентралізації та реформування освітньої галузі, забезпечення якісного рівня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надання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освітніх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послуг,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виховання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та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всебічний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розвиток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конкурентоспроможної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особистості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активною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життєвою та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громадянською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позицією.</w:t>
      </w:r>
    </w:p>
    <w:p w:rsidR="00D1401A" w:rsidRDefault="00D1401A" w:rsidP="00BF4A27">
      <w:pPr>
        <w:pStyle w:val="a3"/>
        <w:spacing w:before="3"/>
        <w:ind w:left="0" w:right="3" w:firstLine="709"/>
        <w:rPr>
          <w:szCs w:val="28"/>
        </w:rPr>
      </w:pPr>
    </w:p>
    <w:p w:rsidR="00D1401A" w:rsidRPr="008249C7" w:rsidRDefault="00D1401A" w:rsidP="008249C7">
      <w:pPr>
        <w:pStyle w:val="1"/>
        <w:numPr>
          <w:ilvl w:val="0"/>
          <w:numId w:val="21"/>
        </w:numPr>
        <w:tabs>
          <w:tab w:val="left" w:pos="284"/>
        </w:tabs>
        <w:spacing w:line="240" w:lineRule="auto"/>
        <w:ind w:right="3"/>
        <w:jc w:val="center"/>
        <w:rPr>
          <w:rFonts w:ascii="Times New Roman" w:hAnsi="Times New Roman"/>
          <w:sz w:val="28"/>
          <w:szCs w:val="28"/>
        </w:rPr>
      </w:pPr>
      <w:r w:rsidRPr="008D5FB5">
        <w:rPr>
          <w:rFonts w:ascii="Times New Roman" w:hAnsi="Times New Roman"/>
          <w:sz w:val="28"/>
          <w:szCs w:val="28"/>
        </w:rPr>
        <w:t xml:space="preserve">Основні шляхи реалізації завдань, </w:t>
      </w:r>
      <w:r w:rsidRPr="008249C7">
        <w:rPr>
          <w:rFonts w:ascii="Times New Roman" w:hAnsi="Times New Roman"/>
          <w:sz w:val="28"/>
          <w:szCs w:val="28"/>
        </w:rPr>
        <w:t>строки та етапи виконання Програми</w:t>
      </w:r>
    </w:p>
    <w:p w:rsidR="00393254" w:rsidRPr="008249C7" w:rsidRDefault="00393254" w:rsidP="00BF4A27">
      <w:pPr>
        <w:pStyle w:val="1"/>
        <w:tabs>
          <w:tab w:val="left" w:pos="284"/>
        </w:tabs>
        <w:spacing w:line="240" w:lineRule="auto"/>
        <w:ind w:right="3"/>
        <w:jc w:val="center"/>
        <w:rPr>
          <w:rFonts w:ascii="Times New Roman" w:hAnsi="Times New Roman"/>
          <w:sz w:val="28"/>
          <w:szCs w:val="28"/>
        </w:rPr>
      </w:pP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 xml:space="preserve">Програма реалізується в </w:t>
      </w:r>
      <w:r w:rsidR="009E5D0A">
        <w:rPr>
          <w:sz w:val="28"/>
          <w:szCs w:val="28"/>
        </w:rPr>
        <w:t>один етап – 2022-2024 роки</w:t>
      </w:r>
      <w:r w:rsidRPr="004F1916">
        <w:rPr>
          <w:sz w:val="28"/>
          <w:szCs w:val="28"/>
        </w:rPr>
        <w:t>.</w:t>
      </w:r>
      <w:r w:rsidRPr="004F1916">
        <w:rPr>
          <w:spacing w:val="-67"/>
          <w:sz w:val="28"/>
          <w:szCs w:val="28"/>
        </w:rPr>
        <w:t xml:space="preserve"> </w:t>
      </w:r>
      <w:r w:rsidRPr="004F1916">
        <w:rPr>
          <w:sz w:val="28"/>
          <w:szCs w:val="28"/>
        </w:rPr>
        <w:t>Виконання</w:t>
      </w:r>
      <w:r w:rsidRPr="004F1916">
        <w:rPr>
          <w:spacing w:val="-2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завдань</w:t>
      </w:r>
      <w:r w:rsidRPr="004F1916">
        <w:rPr>
          <w:spacing w:val="-6"/>
          <w:sz w:val="28"/>
          <w:szCs w:val="28"/>
        </w:rPr>
        <w:t xml:space="preserve"> </w:t>
      </w:r>
      <w:r w:rsidRPr="004F1916">
        <w:rPr>
          <w:sz w:val="28"/>
          <w:szCs w:val="28"/>
        </w:rPr>
        <w:t>Програми</w:t>
      </w:r>
      <w:r w:rsidRPr="004F1916">
        <w:rPr>
          <w:spacing w:val="-2"/>
          <w:sz w:val="28"/>
          <w:szCs w:val="28"/>
        </w:rPr>
        <w:t xml:space="preserve"> </w:t>
      </w:r>
      <w:r w:rsidRPr="004F1916">
        <w:rPr>
          <w:sz w:val="28"/>
          <w:szCs w:val="28"/>
        </w:rPr>
        <w:t>передбачається</w:t>
      </w:r>
      <w:r w:rsidRPr="004F1916">
        <w:rPr>
          <w:spacing w:val="-2"/>
          <w:sz w:val="28"/>
          <w:szCs w:val="28"/>
        </w:rPr>
        <w:t xml:space="preserve"> </w:t>
      </w:r>
      <w:r w:rsidRPr="004F1916">
        <w:rPr>
          <w:sz w:val="28"/>
          <w:szCs w:val="28"/>
        </w:rPr>
        <w:t>шляхом:</w:t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здійснення системи заходів цієї Програми, а також, за потреби, розробки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інших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програм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і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проектів щодо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забезпечення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якісної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освіти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в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усіх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ланках системи освіти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громади;</w:t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подальшої модернізації та оптимізації мер</w:t>
      </w:r>
      <w:r w:rsidR="00562DF2" w:rsidRPr="004F1916">
        <w:rPr>
          <w:sz w:val="28"/>
          <w:szCs w:val="28"/>
        </w:rPr>
        <w:t>ежі закладів освіти</w:t>
      </w:r>
      <w:r w:rsidR="00CC68DE" w:rsidRPr="004F1916">
        <w:rPr>
          <w:sz w:val="28"/>
          <w:szCs w:val="28"/>
        </w:rPr>
        <w:t xml:space="preserve"> </w:t>
      </w:r>
      <w:r w:rsidRPr="004F1916">
        <w:rPr>
          <w:sz w:val="28"/>
          <w:szCs w:val="28"/>
        </w:rPr>
        <w:t>з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одночасним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розвитком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ресурсного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забезпечення</w:t>
      </w:r>
      <w:r w:rsidRPr="004F1916">
        <w:rPr>
          <w:spacing w:val="71"/>
          <w:sz w:val="28"/>
          <w:szCs w:val="28"/>
        </w:rPr>
        <w:t xml:space="preserve"> </w:t>
      </w:r>
      <w:r w:rsidRPr="004F1916">
        <w:rPr>
          <w:sz w:val="28"/>
          <w:szCs w:val="28"/>
        </w:rPr>
        <w:t>для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створення в них умов доступності здобуття якісної освіти, створення нового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освітнього середовища,</w:t>
      </w:r>
      <w:r w:rsidRPr="004F1916">
        <w:rPr>
          <w:spacing w:val="-2"/>
          <w:sz w:val="28"/>
          <w:szCs w:val="28"/>
        </w:rPr>
        <w:t xml:space="preserve"> </w:t>
      </w:r>
      <w:r w:rsidRPr="004F1916">
        <w:rPr>
          <w:sz w:val="28"/>
          <w:szCs w:val="28"/>
        </w:rPr>
        <w:t>у</w:t>
      </w:r>
      <w:r w:rsidRPr="004F1916">
        <w:rPr>
          <w:spacing w:val="-4"/>
          <w:sz w:val="28"/>
          <w:szCs w:val="28"/>
        </w:rPr>
        <w:t xml:space="preserve"> </w:t>
      </w:r>
      <w:r w:rsidRPr="004F1916">
        <w:rPr>
          <w:sz w:val="28"/>
          <w:szCs w:val="28"/>
        </w:rPr>
        <w:t>тому</w:t>
      </w:r>
      <w:r w:rsidRPr="004F1916">
        <w:rPr>
          <w:spacing w:val="-4"/>
          <w:sz w:val="28"/>
          <w:szCs w:val="28"/>
        </w:rPr>
        <w:t xml:space="preserve"> </w:t>
      </w:r>
      <w:r w:rsidRPr="004F1916">
        <w:rPr>
          <w:sz w:val="28"/>
          <w:szCs w:val="28"/>
        </w:rPr>
        <w:t>числі інклюзивного;</w:t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управлінського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і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науково-методичного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забезпечення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розбудови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інноваційних моделей освіти на основі концепцій гуманізації, відкритої освіти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та</w:t>
      </w:r>
      <w:r w:rsidRPr="004F1916">
        <w:rPr>
          <w:spacing w:val="-1"/>
          <w:sz w:val="28"/>
          <w:szCs w:val="28"/>
        </w:rPr>
        <w:t xml:space="preserve"> </w:t>
      </w:r>
      <w:proofErr w:type="spellStart"/>
      <w:r w:rsidRPr="004F1916">
        <w:rPr>
          <w:sz w:val="28"/>
          <w:szCs w:val="28"/>
        </w:rPr>
        <w:t>компетентнісного</w:t>
      </w:r>
      <w:proofErr w:type="spellEnd"/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підходу;</w:t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пошуку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і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реалізації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сучасних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ефективних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структур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виховання,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спрямованих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на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формування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системи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цінностей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особистості,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адекватних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актуальним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завданням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розбудови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суспільства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в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Україні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та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її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інтеграції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в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європейський</w:t>
      </w:r>
      <w:r w:rsidRPr="004F1916">
        <w:rPr>
          <w:spacing w:val="-1"/>
          <w:sz w:val="28"/>
          <w:szCs w:val="28"/>
        </w:rPr>
        <w:t xml:space="preserve"> </w:t>
      </w:r>
      <w:r w:rsidRPr="004F1916">
        <w:rPr>
          <w:sz w:val="28"/>
          <w:szCs w:val="28"/>
        </w:rPr>
        <w:t>простір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та світове</w:t>
      </w:r>
      <w:r w:rsidRPr="004F1916">
        <w:rPr>
          <w:spacing w:val="-3"/>
          <w:sz w:val="28"/>
          <w:szCs w:val="28"/>
        </w:rPr>
        <w:t xml:space="preserve"> </w:t>
      </w:r>
      <w:r w:rsidRPr="004F1916">
        <w:rPr>
          <w:sz w:val="28"/>
          <w:szCs w:val="28"/>
        </w:rPr>
        <w:t>співтовариство;</w:t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упровадження інноваційних форм управління освітніми системами</w:t>
      </w:r>
      <w:r w:rsidR="00CC68DE" w:rsidRPr="004F1916">
        <w:rPr>
          <w:sz w:val="28"/>
          <w:szCs w:val="28"/>
        </w:rPr>
        <w:t xml:space="preserve"> </w:t>
      </w:r>
      <w:r w:rsidR="00562DF2" w:rsidRPr="004F1916">
        <w:rPr>
          <w:sz w:val="28"/>
          <w:szCs w:val="28"/>
        </w:rPr>
        <w:t xml:space="preserve">в закладах освіти </w:t>
      </w:r>
      <w:r w:rsidR="00CC68DE" w:rsidRPr="004F1916">
        <w:rPr>
          <w:sz w:val="28"/>
          <w:szCs w:val="28"/>
        </w:rPr>
        <w:t>громади</w:t>
      </w:r>
      <w:r w:rsidRPr="004F1916">
        <w:rPr>
          <w:sz w:val="28"/>
          <w:szCs w:val="28"/>
        </w:rPr>
        <w:t>;</w:t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підготовки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і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підвищення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кваліфікації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педагогічних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та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науково-педагогічних працівників відповідно до соціально-економічних змін сучасного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інформаційно-технологічного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суспільства,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стратегічних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завдань</w:t>
      </w:r>
      <w:r w:rsidRPr="004F1916">
        <w:rPr>
          <w:spacing w:val="71"/>
          <w:sz w:val="28"/>
          <w:szCs w:val="28"/>
        </w:rPr>
        <w:t xml:space="preserve"> </w:t>
      </w:r>
      <w:r w:rsidRPr="004F1916">
        <w:rPr>
          <w:sz w:val="28"/>
          <w:szCs w:val="28"/>
        </w:rPr>
        <w:t>розвитку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освіти</w:t>
      </w:r>
      <w:r w:rsidRPr="004F1916">
        <w:rPr>
          <w:spacing w:val="-1"/>
          <w:sz w:val="28"/>
          <w:szCs w:val="28"/>
        </w:rPr>
        <w:t xml:space="preserve"> </w:t>
      </w:r>
      <w:r w:rsidRPr="004F1916">
        <w:rPr>
          <w:sz w:val="28"/>
          <w:szCs w:val="28"/>
        </w:rPr>
        <w:t>в</w:t>
      </w:r>
      <w:r w:rsidRPr="004F1916">
        <w:rPr>
          <w:spacing w:val="-2"/>
          <w:sz w:val="28"/>
          <w:szCs w:val="28"/>
        </w:rPr>
        <w:t xml:space="preserve"> </w:t>
      </w:r>
      <w:r w:rsidRPr="004F1916">
        <w:rPr>
          <w:sz w:val="28"/>
          <w:szCs w:val="28"/>
        </w:rPr>
        <w:t>громаді.</w:t>
      </w:r>
    </w:p>
    <w:p w:rsidR="00D1401A" w:rsidRDefault="00D1401A" w:rsidP="00BF4A27">
      <w:pPr>
        <w:pStyle w:val="a3"/>
        <w:spacing w:before="8"/>
        <w:ind w:left="0" w:right="3" w:firstLine="709"/>
        <w:rPr>
          <w:sz w:val="16"/>
        </w:rPr>
      </w:pPr>
    </w:p>
    <w:p w:rsidR="00D1401A" w:rsidRDefault="00D1401A" w:rsidP="00DA409C">
      <w:pPr>
        <w:pStyle w:val="1"/>
        <w:numPr>
          <w:ilvl w:val="0"/>
          <w:numId w:val="21"/>
        </w:numPr>
        <w:tabs>
          <w:tab w:val="left" w:pos="284"/>
        </w:tabs>
        <w:spacing w:line="240" w:lineRule="auto"/>
        <w:ind w:right="3"/>
        <w:jc w:val="center"/>
        <w:rPr>
          <w:rFonts w:ascii="Times New Roman" w:hAnsi="Times New Roman"/>
          <w:sz w:val="28"/>
          <w:szCs w:val="28"/>
        </w:rPr>
      </w:pPr>
      <w:r w:rsidRPr="008D5FB5">
        <w:rPr>
          <w:rFonts w:ascii="Times New Roman" w:hAnsi="Times New Roman"/>
          <w:sz w:val="28"/>
          <w:szCs w:val="28"/>
        </w:rPr>
        <w:t>Перелік завдань Програми</w:t>
      </w:r>
    </w:p>
    <w:p w:rsidR="00393254" w:rsidRPr="008D5FB5" w:rsidRDefault="00393254" w:rsidP="00393254">
      <w:pPr>
        <w:pStyle w:val="1"/>
        <w:tabs>
          <w:tab w:val="left" w:pos="284"/>
        </w:tabs>
        <w:spacing w:line="240" w:lineRule="auto"/>
        <w:ind w:right="3"/>
        <w:rPr>
          <w:rFonts w:ascii="Times New Roman" w:hAnsi="Times New Roman"/>
          <w:sz w:val="28"/>
          <w:szCs w:val="28"/>
        </w:rPr>
      </w:pPr>
    </w:p>
    <w:p w:rsidR="00D1401A" w:rsidRPr="004F1916" w:rsidRDefault="00D1401A" w:rsidP="00BF4A27">
      <w:pPr>
        <w:pStyle w:val="a3"/>
        <w:tabs>
          <w:tab w:val="left" w:pos="7789"/>
        </w:tabs>
        <w:ind w:left="0" w:right="3" w:firstLine="709"/>
        <w:rPr>
          <w:sz w:val="28"/>
          <w:szCs w:val="28"/>
        </w:rPr>
      </w:pPr>
      <w:r w:rsidRPr="004F1916">
        <w:rPr>
          <w:sz w:val="28"/>
          <w:szCs w:val="28"/>
        </w:rPr>
        <w:t>Основними</w:t>
      </w:r>
      <w:r w:rsidRPr="004F1916">
        <w:rPr>
          <w:spacing w:val="-4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завданнями</w:t>
      </w:r>
      <w:r w:rsidRPr="004F1916">
        <w:rPr>
          <w:spacing w:val="-3"/>
          <w:sz w:val="28"/>
          <w:szCs w:val="28"/>
        </w:rPr>
        <w:t xml:space="preserve"> </w:t>
      </w:r>
      <w:r w:rsidRPr="004F1916">
        <w:rPr>
          <w:sz w:val="28"/>
          <w:szCs w:val="28"/>
        </w:rPr>
        <w:t>Програми</w:t>
      </w:r>
      <w:r w:rsidRPr="004F1916">
        <w:rPr>
          <w:spacing w:val="-4"/>
          <w:sz w:val="28"/>
          <w:szCs w:val="28"/>
        </w:rPr>
        <w:t xml:space="preserve"> </w:t>
      </w:r>
      <w:r w:rsidRPr="004F1916">
        <w:rPr>
          <w:sz w:val="28"/>
          <w:szCs w:val="28"/>
        </w:rPr>
        <w:t>є:</w:t>
      </w:r>
      <w:r w:rsidRPr="004F1916">
        <w:rPr>
          <w:sz w:val="28"/>
          <w:szCs w:val="28"/>
        </w:rPr>
        <w:tab/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забезпечення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функціонування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та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розвитку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мережі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закладів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освіти;</w:t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зміцнення</w:t>
      </w:r>
      <w:r w:rsidRPr="004F1916">
        <w:rPr>
          <w:spacing w:val="22"/>
          <w:sz w:val="28"/>
          <w:szCs w:val="28"/>
        </w:rPr>
        <w:t xml:space="preserve"> </w:t>
      </w:r>
      <w:r w:rsidRPr="004F1916">
        <w:rPr>
          <w:sz w:val="28"/>
          <w:szCs w:val="28"/>
        </w:rPr>
        <w:t>і</w:t>
      </w:r>
      <w:r w:rsidRPr="004F1916">
        <w:rPr>
          <w:spacing w:val="25"/>
          <w:sz w:val="28"/>
          <w:szCs w:val="28"/>
        </w:rPr>
        <w:t xml:space="preserve"> </w:t>
      </w:r>
      <w:r w:rsidRPr="004F1916">
        <w:rPr>
          <w:sz w:val="28"/>
          <w:szCs w:val="28"/>
        </w:rPr>
        <w:t>модернізація</w:t>
      </w:r>
      <w:r w:rsidRPr="004F1916">
        <w:rPr>
          <w:spacing w:val="23"/>
          <w:sz w:val="28"/>
          <w:szCs w:val="28"/>
        </w:rPr>
        <w:t xml:space="preserve"> </w:t>
      </w:r>
      <w:r w:rsidRPr="004F1916">
        <w:rPr>
          <w:sz w:val="28"/>
          <w:szCs w:val="28"/>
        </w:rPr>
        <w:t>навчально-методичної</w:t>
      </w:r>
      <w:r w:rsidRPr="004F1916">
        <w:rPr>
          <w:spacing w:val="24"/>
          <w:sz w:val="28"/>
          <w:szCs w:val="28"/>
        </w:rPr>
        <w:t xml:space="preserve"> </w:t>
      </w:r>
      <w:r w:rsidRPr="004F1916">
        <w:rPr>
          <w:sz w:val="28"/>
          <w:szCs w:val="28"/>
        </w:rPr>
        <w:t>та</w:t>
      </w:r>
      <w:r w:rsidRPr="004F1916">
        <w:rPr>
          <w:spacing w:val="25"/>
          <w:sz w:val="28"/>
          <w:szCs w:val="28"/>
        </w:rPr>
        <w:t xml:space="preserve"> </w:t>
      </w:r>
      <w:r w:rsidRPr="004F1916">
        <w:rPr>
          <w:sz w:val="28"/>
          <w:szCs w:val="28"/>
        </w:rPr>
        <w:t>матеріально-технічної</w:t>
      </w:r>
      <w:r w:rsidRPr="004F1916">
        <w:rPr>
          <w:spacing w:val="-67"/>
          <w:sz w:val="28"/>
          <w:szCs w:val="28"/>
        </w:rPr>
        <w:t xml:space="preserve"> </w:t>
      </w:r>
      <w:r w:rsidRPr="004F1916">
        <w:rPr>
          <w:sz w:val="28"/>
          <w:szCs w:val="28"/>
        </w:rPr>
        <w:t>бази</w:t>
      </w:r>
      <w:r w:rsidRPr="004F1916">
        <w:rPr>
          <w:spacing w:val="-1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закладів</w:t>
      </w:r>
      <w:r w:rsidRPr="004F1916">
        <w:rPr>
          <w:spacing w:val="-3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освіти;</w:t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оснащення</w:t>
      </w:r>
      <w:r w:rsidRPr="004F1916">
        <w:rPr>
          <w:spacing w:val="17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закладів</w:t>
      </w:r>
      <w:r w:rsidRPr="004F1916">
        <w:rPr>
          <w:spacing w:val="16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освіти</w:t>
      </w:r>
      <w:r w:rsidRPr="004F1916">
        <w:rPr>
          <w:spacing w:val="-67"/>
          <w:sz w:val="28"/>
          <w:szCs w:val="28"/>
        </w:rPr>
        <w:t xml:space="preserve"> </w:t>
      </w:r>
      <w:r w:rsidRPr="004F1916">
        <w:rPr>
          <w:sz w:val="28"/>
          <w:szCs w:val="28"/>
        </w:rPr>
        <w:t>засобами</w:t>
      </w:r>
      <w:r w:rsidRPr="004F1916">
        <w:rPr>
          <w:spacing w:val="-1"/>
          <w:sz w:val="28"/>
          <w:szCs w:val="28"/>
        </w:rPr>
        <w:t xml:space="preserve"> </w:t>
      </w:r>
      <w:r w:rsidRPr="004F1916">
        <w:rPr>
          <w:sz w:val="28"/>
          <w:szCs w:val="28"/>
        </w:rPr>
        <w:t>інформаційно-комунікаційних</w:t>
      </w:r>
      <w:r w:rsidRPr="004F1916">
        <w:rPr>
          <w:spacing w:val="-1"/>
          <w:sz w:val="28"/>
          <w:szCs w:val="28"/>
        </w:rPr>
        <w:t xml:space="preserve"> </w:t>
      </w:r>
      <w:r w:rsidRPr="004F1916">
        <w:rPr>
          <w:sz w:val="28"/>
          <w:szCs w:val="28"/>
        </w:rPr>
        <w:t>технологій;</w:t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створення</w:t>
      </w:r>
      <w:r w:rsidRPr="004F1916">
        <w:rPr>
          <w:spacing w:val="1"/>
          <w:sz w:val="28"/>
          <w:szCs w:val="28"/>
        </w:rPr>
        <w:t xml:space="preserve"> </w:t>
      </w:r>
      <w:r w:rsidR="00CC68DE" w:rsidRPr="004F1916">
        <w:rPr>
          <w:sz w:val="28"/>
          <w:szCs w:val="28"/>
        </w:rPr>
        <w:t>опорних</w:t>
      </w:r>
      <w:r w:rsidRPr="004F1916">
        <w:rPr>
          <w:spacing w:val="1"/>
          <w:sz w:val="28"/>
          <w:szCs w:val="28"/>
        </w:rPr>
        <w:t xml:space="preserve"> </w:t>
      </w:r>
      <w:r w:rsidR="00CC68DE" w:rsidRPr="004F1916">
        <w:rPr>
          <w:sz w:val="28"/>
          <w:szCs w:val="28"/>
        </w:rPr>
        <w:t>шкіл</w:t>
      </w:r>
      <w:r w:rsidRPr="004F1916">
        <w:rPr>
          <w:sz w:val="28"/>
          <w:szCs w:val="28"/>
        </w:rPr>
        <w:t>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забезпечення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їх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висококваліфікованими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педагогічними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кадрами,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сучасним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матеріально-технічним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та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навчально-методичним</w:t>
      </w:r>
      <w:r w:rsidRPr="004F1916">
        <w:rPr>
          <w:spacing w:val="-1"/>
          <w:sz w:val="28"/>
          <w:szCs w:val="28"/>
        </w:rPr>
        <w:t xml:space="preserve"> </w:t>
      </w:r>
      <w:r w:rsidRPr="004F1916">
        <w:rPr>
          <w:sz w:val="28"/>
          <w:szCs w:val="28"/>
        </w:rPr>
        <w:t>обладнанням,</w:t>
      </w:r>
      <w:r w:rsidRPr="004F1916">
        <w:rPr>
          <w:spacing w:val="-1"/>
          <w:sz w:val="28"/>
          <w:szCs w:val="28"/>
        </w:rPr>
        <w:t xml:space="preserve"> </w:t>
      </w:r>
      <w:r w:rsidRPr="004F1916">
        <w:rPr>
          <w:sz w:val="28"/>
          <w:szCs w:val="28"/>
        </w:rPr>
        <w:t>підручниками;</w:t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розширення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мережі інклюзивних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груп та класів у закладах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освіти для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дітей з особливими освітніми потребами з урахуванням побажань батьків або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осіб,</w:t>
      </w:r>
      <w:r w:rsidRPr="004F1916">
        <w:rPr>
          <w:spacing w:val="-2"/>
          <w:sz w:val="28"/>
          <w:szCs w:val="28"/>
        </w:rPr>
        <w:t xml:space="preserve"> </w:t>
      </w:r>
      <w:r w:rsidRPr="004F1916">
        <w:rPr>
          <w:sz w:val="28"/>
          <w:szCs w:val="28"/>
        </w:rPr>
        <w:t>які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їх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замінюють;</w:t>
      </w:r>
    </w:p>
    <w:p w:rsidR="00D1401A" w:rsidRPr="004F1916" w:rsidRDefault="00D1401A" w:rsidP="00BF4A27">
      <w:pPr>
        <w:pStyle w:val="a3"/>
        <w:spacing w:before="1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 xml:space="preserve">створення </w:t>
      </w:r>
      <w:proofErr w:type="spellStart"/>
      <w:r w:rsidRPr="004F1916">
        <w:rPr>
          <w:sz w:val="28"/>
          <w:szCs w:val="28"/>
        </w:rPr>
        <w:t>безбар’єрного</w:t>
      </w:r>
      <w:proofErr w:type="spellEnd"/>
      <w:r w:rsidRPr="004F1916">
        <w:rPr>
          <w:sz w:val="28"/>
          <w:szCs w:val="28"/>
        </w:rPr>
        <w:t xml:space="preserve"> освітнього середовища в закладах освіти;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забезпечення</w:t>
      </w:r>
      <w:r w:rsidRPr="004F1916">
        <w:rPr>
          <w:spacing w:val="47"/>
          <w:sz w:val="28"/>
          <w:szCs w:val="28"/>
        </w:rPr>
        <w:t xml:space="preserve"> </w:t>
      </w:r>
      <w:r w:rsidRPr="004F1916">
        <w:rPr>
          <w:sz w:val="28"/>
          <w:szCs w:val="28"/>
        </w:rPr>
        <w:t>якісного</w:t>
      </w:r>
      <w:r w:rsidRPr="004F1916">
        <w:rPr>
          <w:spacing w:val="46"/>
          <w:sz w:val="28"/>
          <w:szCs w:val="28"/>
        </w:rPr>
        <w:t xml:space="preserve"> </w:t>
      </w:r>
      <w:r w:rsidRPr="004F1916">
        <w:rPr>
          <w:sz w:val="28"/>
          <w:szCs w:val="28"/>
        </w:rPr>
        <w:t>надання</w:t>
      </w:r>
      <w:r w:rsidRPr="004F1916">
        <w:rPr>
          <w:spacing w:val="47"/>
          <w:sz w:val="28"/>
          <w:szCs w:val="28"/>
        </w:rPr>
        <w:t xml:space="preserve"> </w:t>
      </w:r>
      <w:r w:rsidRPr="004F1916">
        <w:rPr>
          <w:sz w:val="28"/>
          <w:szCs w:val="28"/>
        </w:rPr>
        <w:t>психолого-педагогічних</w:t>
      </w:r>
      <w:r w:rsidRPr="004F1916">
        <w:rPr>
          <w:spacing w:val="48"/>
          <w:sz w:val="28"/>
          <w:szCs w:val="28"/>
        </w:rPr>
        <w:t xml:space="preserve"> </w:t>
      </w:r>
      <w:r w:rsidRPr="004F1916">
        <w:rPr>
          <w:sz w:val="28"/>
          <w:szCs w:val="28"/>
        </w:rPr>
        <w:t>і</w:t>
      </w:r>
      <w:r w:rsidRPr="004F1916">
        <w:rPr>
          <w:spacing w:val="48"/>
          <w:sz w:val="28"/>
          <w:szCs w:val="28"/>
        </w:rPr>
        <w:t xml:space="preserve"> </w:t>
      </w:r>
      <w:r w:rsidRPr="004F1916">
        <w:rPr>
          <w:sz w:val="28"/>
          <w:szCs w:val="28"/>
        </w:rPr>
        <w:t>корекційно-</w:t>
      </w:r>
      <w:proofErr w:type="spellStart"/>
      <w:r w:rsidRPr="004F1916">
        <w:rPr>
          <w:sz w:val="28"/>
          <w:szCs w:val="28"/>
        </w:rPr>
        <w:t>розвиткових</w:t>
      </w:r>
      <w:proofErr w:type="spellEnd"/>
      <w:r w:rsidRPr="004F1916">
        <w:rPr>
          <w:spacing w:val="-2"/>
          <w:sz w:val="28"/>
          <w:szCs w:val="28"/>
        </w:rPr>
        <w:t xml:space="preserve"> </w:t>
      </w:r>
      <w:r w:rsidRPr="004F1916">
        <w:rPr>
          <w:sz w:val="28"/>
          <w:szCs w:val="28"/>
        </w:rPr>
        <w:t>послуг,</w:t>
      </w:r>
      <w:r w:rsidRPr="004F1916">
        <w:rPr>
          <w:spacing w:val="-5"/>
          <w:sz w:val="28"/>
          <w:szCs w:val="28"/>
        </w:rPr>
        <w:t xml:space="preserve"> </w:t>
      </w:r>
      <w:r w:rsidRPr="004F1916">
        <w:rPr>
          <w:sz w:val="28"/>
          <w:szCs w:val="28"/>
        </w:rPr>
        <w:t>наближених</w:t>
      </w:r>
      <w:r w:rsidRPr="004F1916">
        <w:rPr>
          <w:spacing w:val="-2"/>
          <w:sz w:val="28"/>
          <w:szCs w:val="28"/>
        </w:rPr>
        <w:t xml:space="preserve"> </w:t>
      </w:r>
      <w:r w:rsidRPr="004F1916">
        <w:rPr>
          <w:sz w:val="28"/>
          <w:szCs w:val="28"/>
        </w:rPr>
        <w:t>до</w:t>
      </w:r>
      <w:r w:rsidRPr="004F1916">
        <w:rPr>
          <w:spacing w:val="-5"/>
          <w:sz w:val="28"/>
          <w:szCs w:val="28"/>
        </w:rPr>
        <w:t xml:space="preserve"> </w:t>
      </w:r>
      <w:r w:rsidRPr="004F1916">
        <w:rPr>
          <w:sz w:val="28"/>
          <w:szCs w:val="28"/>
        </w:rPr>
        <w:t>дітей</w:t>
      </w:r>
      <w:r w:rsidRPr="004F1916">
        <w:rPr>
          <w:spacing w:val="-3"/>
          <w:sz w:val="28"/>
          <w:szCs w:val="28"/>
        </w:rPr>
        <w:t xml:space="preserve"> </w:t>
      </w:r>
      <w:r w:rsidRPr="004F1916">
        <w:rPr>
          <w:sz w:val="28"/>
          <w:szCs w:val="28"/>
        </w:rPr>
        <w:t>за</w:t>
      </w:r>
      <w:r w:rsidRPr="004F1916">
        <w:rPr>
          <w:spacing w:val="-3"/>
          <w:sz w:val="28"/>
          <w:szCs w:val="28"/>
        </w:rPr>
        <w:t xml:space="preserve"> </w:t>
      </w:r>
      <w:r w:rsidRPr="004F1916">
        <w:rPr>
          <w:sz w:val="28"/>
          <w:szCs w:val="28"/>
        </w:rPr>
        <w:t>місцем</w:t>
      </w:r>
      <w:r w:rsidRPr="004F1916">
        <w:rPr>
          <w:spacing w:val="-6"/>
          <w:sz w:val="28"/>
          <w:szCs w:val="28"/>
        </w:rPr>
        <w:t xml:space="preserve"> </w:t>
      </w:r>
      <w:r w:rsidRPr="004F1916">
        <w:rPr>
          <w:sz w:val="28"/>
          <w:szCs w:val="28"/>
        </w:rPr>
        <w:t>їх</w:t>
      </w:r>
      <w:r w:rsidRPr="004F1916">
        <w:rPr>
          <w:spacing w:val="-5"/>
          <w:sz w:val="28"/>
          <w:szCs w:val="28"/>
        </w:rPr>
        <w:t xml:space="preserve"> </w:t>
      </w:r>
      <w:r w:rsidRPr="004F1916">
        <w:rPr>
          <w:sz w:val="28"/>
          <w:szCs w:val="28"/>
        </w:rPr>
        <w:t>проживання;</w:t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забезпечення системної підготовки педагогічних працівників, залучених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до</w:t>
      </w:r>
      <w:r w:rsidRPr="004F1916">
        <w:rPr>
          <w:spacing w:val="-4"/>
          <w:sz w:val="28"/>
          <w:szCs w:val="28"/>
        </w:rPr>
        <w:t xml:space="preserve"> </w:t>
      </w:r>
      <w:r w:rsidRPr="004F1916">
        <w:rPr>
          <w:sz w:val="28"/>
          <w:szCs w:val="28"/>
        </w:rPr>
        <w:t>навчання дітей з</w:t>
      </w:r>
      <w:r w:rsidRPr="004F1916">
        <w:rPr>
          <w:spacing w:val="-2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особливими освітніми потребами;</w:t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облаштування</w:t>
      </w:r>
      <w:r w:rsidRPr="004F1916">
        <w:rPr>
          <w:spacing w:val="1"/>
          <w:sz w:val="28"/>
          <w:szCs w:val="28"/>
        </w:rPr>
        <w:t xml:space="preserve"> </w:t>
      </w:r>
      <w:r w:rsidR="00CC68DE" w:rsidRPr="004F1916">
        <w:rPr>
          <w:spacing w:val="1"/>
          <w:sz w:val="28"/>
          <w:szCs w:val="28"/>
        </w:rPr>
        <w:t xml:space="preserve">в закладах освіти </w:t>
      </w:r>
      <w:r w:rsidRPr="004F1916">
        <w:rPr>
          <w:sz w:val="28"/>
          <w:szCs w:val="28"/>
        </w:rPr>
        <w:t>ресурсних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 xml:space="preserve">кімнат, </w:t>
      </w:r>
      <w:proofErr w:type="spellStart"/>
      <w:r w:rsidRPr="004F1916">
        <w:rPr>
          <w:sz w:val="28"/>
          <w:szCs w:val="28"/>
        </w:rPr>
        <w:t>медіатек</w:t>
      </w:r>
      <w:proofErr w:type="spellEnd"/>
      <w:r w:rsidRPr="004F1916">
        <w:rPr>
          <w:sz w:val="28"/>
          <w:szCs w:val="28"/>
        </w:rPr>
        <w:t>;</w:t>
      </w:r>
    </w:p>
    <w:p w:rsidR="00D1401A" w:rsidRPr="004F1916" w:rsidRDefault="00D1401A" w:rsidP="00BF4A27">
      <w:pPr>
        <w:pStyle w:val="a3"/>
        <w:spacing w:before="1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приведення у відповідність з нормативами чисельності та введення до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штату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закладів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освіти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ставок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 xml:space="preserve">соціальних педагогів, асистентів вчителів та вихователів, забезпечення </w:t>
      </w:r>
      <w:r w:rsidR="00CC68DE" w:rsidRPr="004F1916">
        <w:rPr>
          <w:sz w:val="28"/>
          <w:szCs w:val="28"/>
        </w:rPr>
        <w:t xml:space="preserve">їм </w:t>
      </w:r>
      <w:r w:rsidRPr="004F1916">
        <w:rPr>
          <w:sz w:val="28"/>
          <w:szCs w:val="28"/>
        </w:rPr>
        <w:t>належних умов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праці;</w:t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створення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умов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для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забезпечення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рівного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доступу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учнів</w:t>
      </w:r>
      <w:r w:rsidRPr="004F1916">
        <w:rPr>
          <w:spacing w:val="71"/>
          <w:sz w:val="28"/>
          <w:szCs w:val="28"/>
        </w:rPr>
        <w:t xml:space="preserve"> </w:t>
      </w:r>
      <w:r w:rsidRPr="004F1916">
        <w:rPr>
          <w:sz w:val="28"/>
          <w:szCs w:val="28"/>
        </w:rPr>
        <w:t>до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здобуття</w:t>
      </w:r>
      <w:r w:rsidRPr="004F1916">
        <w:rPr>
          <w:spacing w:val="-1"/>
          <w:sz w:val="28"/>
          <w:szCs w:val="28"/>
        </w:rPr>
        <w:t xml:space="preserve"> </w:t>
      </w:r>
      <w:r w:rsidRPr="004F1916">
        <w:rPr>
          <w:sz w:val="28"/>
          <w:szCs w:val="28"/>
        </w:rPr>
        <w:t>позашкільної</w:t>
      </w:r>
      <w:r w:rsidRPr="004F1916">
        <w:rPr>
          <w:spacing w:val="-2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освіти;</w:t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посилення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уваги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до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роботи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талановитою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та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творчо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обдарованою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молоддю,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національно-патріотичного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виховання,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удосконалення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роботи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зі</w:t>
      </w:r>
      <w:r w:rsidRPr="004F1916">
        <w:rPr>
          <w:spacing w:val="-67"/>
          <w:sz w:val="28"/>
          <w:szCs w:val="28"/>
        </w:rPr>
        <w:t xml:space="preserve"> </w:t>
      </w:r>
      <w:r w:rsidRPr="004F1916">
        <w:rPr>
          <w:sz w:val="28"/>
          <w:szCs w:val="28"/>
        </w:rPr>
        <w:t>збереження здоров’я дітей, дотримання норм харчування, безпечності та якості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сировини та харчових продуктів</w:t>
      </w:r>
      <w:r w:rsidRPr="004F1916">
        <w:rPr>
          <w:b/>
          <w:sz w:val="28"/>
          <w:szCs w:val="28"/>
        </w:rPr>
        <w:t xml:space="preserve">, </w:t>
      </w:r>
      <w:r w:rsidRPr="004F1916">
        <w:rPr>
          <w:sz w:val="28"/>
          <w:szCs w:val="28"/>
        </w:rPr>
        <w:t>організації спортивно-масової, фізкультурно-оздоровчої роботи, профілактики негативних проявів серед дітей та учнівської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молоді;</w:t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сприяння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вдосконаленню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професійної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та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фахової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майстерності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педагогічних</w:t>
      </w:r>
      <w:r w:rsidRPr="004F1916">
        <w:rPr>
          <w:spacing w:val="-4"/>
          <w:sz w:val="28"/>
          <w:szCs w:val="28"/>
        </w:rPr>
        <w:t xml:space="preserve"> </w:t>
      </w:r>
      <w:r w:rsidRPr="004F1916">
        <w:rPr>
          <w:sz w:val="28"/>
          <w:szCs w:val="28"/>
        </w:rPr>
        <w:t>працівників</w:t>
      </w:r>
      <w:r w:rsidRPr="004F1916">
        <w:rPr>
          <w:spacing w:val="-2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закладів</w:t>
      </w:r>
      <w:r w:rsidRPr="004F1916">
        <w:rPr>
          <w:spacing w:val="-4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освіти;</w:t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скорочення бюджетних видатків на використання паливно-енергетичних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ресурсів</w:t>
      </w:r>
      <w:r w:rsidRPr="004F1916">
        <w:rPr>
          <w:spacing w:val="-2"/>
          <w:sz w:val="28"/>
          <w:szCs w:val="28"/>
        </w:rPr>
        <w:t xml:space="preserve"> </w:t>
      </w:r>
      <w:r w:rsidRPr="004F1916">
        <w:rPr>
          <w:sz w:val="28"/>
          <w:szCs w:val="28"/>
        </w:rPr>
        <w:t>у</w:t>
      </w:r>
      <w:r w:rsidRPr="004F1916">
        <w:rPr>
          <w:spacing w:val="-5"/>
          <w:sz w:val="28"/>
          <w:szCs w:val="28"/>
        </w:rPr>
        <w:t xml:space="preserve"> </w:t>
      </w:r>
      <w:r w:rsidRPr="004F1916">
        <w:rPr>
          <w:sz w:val="28"/>
          <w:szCs w:val="28"/>
        </w:rPr>
        <w:t>закладах</w:t>
      </w:r>
      <w:r w:rsidRPr="004F1916">
        <w:rPr>
          <w:spacing w:val="-3"/>
          <w:sz w:val="28"/>
          <w:szCs w:val="28"/>
        </w:rPr>
        <w:t xml:space="preserve"> </w:t>
      </w:r>
      <w:r w:rsidRPr="004F1916">
        <w:rPr>
          <w:sz w:val="28"/>
          <w:szCs w:val="28"/>
        </w:rPr>
        <w:t>освіти.</w:t>
      </w: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</w:p>
    <w:p w:rsidR="00D1401A" w:rsidRDefault="00D1401A" w:rsidP="00C83990">
      <w:pPr>
        <w:pStyle w:val="1"/>
        <w:numPr>
          <w:ilvl w:val="0"/>
          <w:numId w:val="21"/>
        </w:numPr>
        <w:tabs>
          <w:tab w:val="left" w:pos="284"/>
        </w:tabs>
        <w:spacing w:line="240" w:lineRule="auto"/>
        <w:ind w:right="3"/>
        <w:jc w:val="center"/>
        <w:rPr>
          <w:rFonts w:ascii="Times New Roman" w:hAnsi="Times New Roman"/>
          <w:sz w:val="28"/>
          <w:szCs w:val="28"/>
        </w:rPr>
      </w:pPr>
      <w:r w:rsidRPr="008D5FB5">
        <w:rPr>
          <w:rFonts w:ascii="Times New Roman" w:hAnsi="Times New Roman"/>
          <w:sz w:val="28"/>
          <w:szCs w:val="28"/>
        </w:rPr>
        <w:t>Напрями діяльності та заходи Програми</w:t>
      </w:r>
    </w:p>
    <w:p w:rsidR="00393254" w:rsidRPr="008D5FB5" w:rsidRDefault="00393254" w:rsidP="00393254">
      <w:pPr>
        <w:pStyle w:val="1"/>
        <w:tabs>
          <w:tab w:val="left" w:pos="284"/>
        </w:tabs>
        <w:spacing w:line="240" w:lineRule="auto"/>
        <w:ind w:right="3"/>
        <w:rPr>
          <w:rFonts w:ascii="Times New Roman" w:hAnsi="Times New Roman"/>
          <w:sz w:val="28"/>
          <w:szCs w:val="28"/>
        </w:rPr>
      </w:pPr>
    </w:p>
    <w:p w:rsidR="00D1401A" w:rsidRPr="004F1916" w:rsidRDefault="00D1401A" w:rsidP="00BF4A27">
      <w:pPr>
        <w:pStyle w:val="a3"/>
        <w:ind w:left="0" w:right="3" w:firstLine="709"/>
        <w:jc w:val="both"/>
        <w:rPr>
          <w:sz w:val="28"/>
          <w:szCs w:val="28"/>
        </w:rPr>
      </w:pPr>
      <w:r w:rsidRPr="004F1916">
        <w:rPr>
          <w:sz w:val="28"/>
          <w:szCs w:val="28"/>
        </w:rPr>
        <w:t>Напрями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діяльності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та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заходи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Програми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з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орієнтовними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обсягами</w:t>
      </w:r>
      <w:r w:rsidRPr="004F1916">
        <w:rPr>
          <w:spacing w:val="-67"/>
          <w:sz w:val="28"/>
          <w:szCs w:val="28"/>
        </w:rPr>
        <w:t xml:space="preserve"> </w:t>
      </w:r>
      <w:r w:rsidRPr="004F1916">
        <w:rPr>
          <w:sz w:val="28"/>
          <w:szCs w:val="28"/>
        </w:rPr>
        <w:t>фінансування, строки їх виконання та очікуваний результат наведено в додатку</w:t>
      </w:r>
      <w:r w:rsidRPr="004F1916">
        <w:rPr>
          <w:spacing w:val="1"/>
          <w:sz w:val="28"/>
          <w:szCs w:val="28"/>
        </w:rPr>
        <w:t xml:space="preserve"> </w:t>
      </w:r>
      <w:r w:rsidRPr="004F1916">
        <w:rPr>
          <w:sz w:val="28"/>
          <w:szCs w:val="28"/>
        </w:rPr>
        <w:t>до Програми.</w:t>
      </w:r>
    </w:p>
    <w:p w:rsidR="00D1401A" w:rsidRDefault="00D1401A" w:rsidP="00BF4A27">
      <w:pPr>
        <w:pStyle w:val="a3"/>
        <w:spacing w:before="2"/>
        <w:ind w:left="0" w:right="3" w:firstLine="709"/>
      </w:pPr>
    </w:p>
    <w:p w:rsidR="00D1401A" w:rsidRDefault="00D1401A" w:rsidP="00C83990">
      <w:pPr>
        <w:pStyle w:val="1"/>
        <w:numPr>
          <w:ilvl w:val="0"/>
          <w:numId w:val="21"/>
        </w:numPr>
        <w:tabs>
          <w:tab w:val="left" w:pos="284"/>
        </w:tabs>
        <w:spacing w:line="240" w:lineRule="auto"/>
        <w:ind w:right="3"/>
        <w:jc w:val="center"/>
        <w:rPr>
          <w:rFonts w:ascii="Times New Roman" w:hAnsi="Times New Roman"/>
          <w:sz w:val="28"/>
          <w:szCs w:val="28"/>
        </w:rPr>
      </w:pPr>
      <w:r w:rsidRPr="008D5FB5">
        <w:rPr>
          <w:rFonts w:ascii="Times New Roman" w:hAnsi="Times New Roman"/>
          <w:sz w:val="28"/>
          <w:szCs w:val="28"/>
        </w:rPr>
        <w:t>Координація та контроль за ходом виконання Програми</w:t>
      </w:r>
    </w:p>
    <w:p w:rsidR="006C4E01" w:rsidRPr="008D5FB5" w:rsidRDefault="006C4E01" w:rsidP="006C4E01">
      <w:pPr>
        <w:pStyle w:val="1"/>
        <w:tabs>
          <w:tab w:val="left" w:pos="284"/>
        </w:tabs>
        <w:spacing w:line="240" w:lineRule="auto"/>
        <w:ind w:right="3"/>
        <w:rPr>
          <w:rFonts w:ascii="Times New Roman" w:hAnsi="Times New Roman"/>
          <w:sz w:val="28"/>
          <w:szCs w:val="28"/>
        </w:rPr>
      </w:pPr>
    </w:p>
    <w:p w:rsidR="00D1401A" w:rsidRPr="00376D15" w:rsidRDefault="00376D15" w:rsidP="00BF4A27">
      <w:pPr>
        <w:pStyle w:val="a3"/>
        <w:ind w:left="0" w:right="3" w:firstLine="709"/>
        <w:jc w:val="both"/>
        <w:rPr>
          <w:color w:val="000000" w:themeColor="text1"/>
          <w:sz w:val="28"/>
          <w:szCs w:val="28"/>
        </w:rPr>
      </w:pPr>
      <w:r w:rsidRPr="00376D15">
        <w:rPr>
          <w:color w:val="000000" w:themeColor="text1"/>
          <w:sz w:val="28"/>
          <w:szCs w:val="28"/>
        </w:rPr>
        <w:t>Координацію</w:t>
      </w:r>
      <w:r w:rsidR="00D1401A" w:rsidRPr="00376D15">
        <w:rPr>
          <w:color w:val="000000" w:themeColor="text1"/>
          <w:sz w:val="28"/>
          <w:szCs w:val="28"/>
        </w:rPr>
        <w:t xml:space="preserve"> </w:t>
      </w:r>
      <w:r w:rsidR="006C4E01" w:rsidRPr="00376D15">
        <w:rPr>
          <w:color w:val="000000" w:themeColor="text1"/>
          <w:sz w:val="28"/>
          <w:szCs w:val="28"/>
        </w:rPr>
        <w:t xml:space="preserve">та контроль за ходом виконання </w:t>
      </w:r>
      <w:r w:rsidR="00D1401A" w:rsidRPr="00376D15">
        <w:rPr>
          <w:color w:val="000000" w:themeColor="text1"/>
          <w:sz w:val="28"/>
          <w:szCs w:val="28"/>
        </w:rPr>
        <w:t xml:space="preserve">Програми </w:t>
      </w:r>
      <w:r w:rsidRPr="00376D15">
        <w:rPr>
          <w:color w:val="000000" w:themeColor="text1"/>
          <w:sz w:val="28"/>
          <w:szCs w:val="28"/>
        </w:rPr>
        <w:t>здійснюють</w:t>
      </w:r>
      <w:r w:rsidR="00D1401A" w:rsidRPr="00376D15">
        <w:rPr>
          <w:color w:val="000000" w:themeColor="text1"/>
          <w:sz w:val="28"/>
          <w:szCs w:val="28"/>
        </w:rPr>
        <w:t xml:space="preserve"> </w:t>
      </w:r>
      <w:r w:rsidR="00361C5E" w:rsidRPr="00376D15">
        <w:rPr>
          <w:color w:val="000000" w:themeColor="text1"/>
          <w:sz w:val="28"/>
          <w:szCs w:val="28"/>
        </w:rPr>
        <w:t>Управління освіти, молоді та спорту виконавчого комітету Лебединської міської ради, постійна комісія з питань планування, бюджету, фінансів, ринкових реформ і управління комунальною власністю та постійна комісія з питань охорони здоров’я, молоді, освіти, культури, соціального захисту населення, засобів масової інформації.</w:t>
      </w:r>
    </w:p>
    <w:p w:rsidR="00361C5E" w:rsidRPr="00376D15" w:rsidRDefault="00361C5E" w:rsidP="00376D15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376D15">
        <w:rPr>
          <w:color w:val="000000" w:themeColor="text1"/>
          <w:sz w:val="28"/>
          <w:szCs w:val="28"/>
        </w:rPr>
        <w:t xml:space="preserve">Учасники Програми здійснюють аналіз стану реалізації Програми і надають інформацію про її виконання Управлінню освіти, молоді та спорту виконавчого комітету Лебединської міської ради щороку до 25 січня, наступного за звітним. </w:t>
      </w:r>
    </w:p>
    <w:p w:rsidR="00361C5E" w:rsidRPr="00376D15" w:rsidRDefault="00361C5E" w:rsidP="00361C5E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376D15">
        <w:rPr>
          <w:color w:val="000000" w:themeColor="text1"/>
          <w:sz w:val="28"/>
          <w:szCs w:val="28"/>
        </w:rPr>
        <w:t>Звіт про хід виконання Програми заслуховується щор</w:t>
      </w:r>
      <w:r w:rsidR="00376D15" w:rsidRPr="00376D15">
        <w:rPr>
          <w:color w:val="000000" w:themeColor="text1"/>
          <w:sz w:val="28"/>
          <w:szCs w:val="28"/>
        </w:rPr>
        <w:t>оку у лютому місяці на засіданнях</w:t>
      </w:r>
      <w:r w:rsidRPr="00376D15">
        <w:rPr>
          <w:color w:val="000000" w:themeColor="text1"/>
          <w:sz w:val="28"/>
          <w:szCs w:val="28"/>
        </w:rPr>
        <w:t xml:space="preserve"> постійної комісії з питань планування, бюджету, фінансів, ринкових реформ і управління комунальною власністю та постійної комісії з питань охорони здоров’я, молоді, освіти, культури, соціального захисту населення, засобів масової інформації. </w:t>
      </w:r>
    </w:p>
    <w:p w:rsidR="00361C5E" w:rsidRPr="00376D15" w:rsidRDefault="00361C5E" w:rsidP="00361C5E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376D15">
        <w:rPr>
          <w:color w:val="000000" w:themeColor="text1"/>
          <w:sz w:val="28"/>
          <w:szCs w:val="28"/>
        </w:rPr>
        <w:t>Звіт про виконання Програми заслуховується у 2025 році на сесії Лебединської міської ради згідно з планом роботи.</w:t>
      </w:r>
    </w:p>
    <w:p w:rsidR="00586436" w:rsidRPr="00376D15" w:rsidRDefault="00586436" w:rsidP="00BF4A27">
      <w:pPr>
        <w:pStyle w:val="a3"/>
        <w:ind w:left="0" w:right="3" w:firstLine="709"/>
        <w:jc w:val="both"/>
        <w:rPr>
          <w:color w:val="000000" w:themeColor="text1"/>
          <w:sz w:val="28"/>
          <w:szCs w:val="28"/>
        </w:rPr>
      </w:pPr>
    </w:p>
    <w:p w:rsidR="00D1401A" w:rsidRDefault="00D1401A" w:rsidP="00361C5E">
      <w:pPr>
        <w:pStyle w:val="1"/>
        <w:numPr>
          <w:ilvl w:val="0"/>
          <w:numId w:val="21"/>
        </w:numPr>
        <w:tabs>
          <w:tab w:val="left" w:pos="709"/>
        </w:tabs>
        <w:ind w:left="0" w:right="3" w:firstLine="0"/>
        <w:jc w:val="center"/>
        <w:rPr>
          <w:rFonts w:ascii="Times New Roman" w:hAnsi="Times New Roman"/>
          <w:sz w:val="28"/>
          <w:szCs w:val="28"/>
        </w:rPr>
      </w:pPr>
      <w:r w:rsidRPr="008D5FB5">
        <w:rPr>
          <w:rFonts w:ascii="Times New Roman" w:hAnsi="Times New Roman"/>
          <w:sz w:val="28"/>
          <w:szCs w:val="28"/>
        </w:rPr>
        <w:t>Очікувані результати</w:t>
      </w:r>
    </w:p>
    <w:p w:rsidR="006C4E01" w:rsidRPr="008D5FB5" w:rsidRDefault="006C4E01" w:rsidP="006C4E01">
      <w:pPr>
        <w:pStyle w:val="1"/>
        <w:tabs>
          <w:tab w:val="left" w:pos="284"/>
        </w:tabs>
        <w:ind w:right="3"/>
        <w:rPr>
          <w:rFonts w:ascii="Times New Roman" w:hAnsi="Times New Roman"/>
          <w:sz w:val="28"/>
          <w:szCs w:val="28"/>
        </w:rPr>
      </w:pPr>
    </w:p>
    <w:p w:rsidR="00D1401A" w:rsidRPr="004F1916" w:rsidRDefault="00D1401A" w:rsidP="001A1B91">
      <w:pPr>
        <w:pStyle w:val="a3"/>
        <w:spacing w:after="4"/>
        <w:ind w:left="0" w:right="3" w:firstLine="709"/>
        <w:jc w:val="both"/>
        <w:rPr>
          <w:color w:val="000000"/>
          <w:sz w:val="28"/>
          <w:szCs w:val="28"/>
        </w:rPr>
      </w:pPr>
      <w:r w:rsidRPr="004F1916">
        <w:rPr>
          <w:color w:val="000000"/>
          <w:sz w:val="28"/>
          <w:szCs w:val="28"/>
        </w:rPr>
        <w:t xml:space="preserve">Виконання Програми дасть змогу забезпечити досягнення до </w:t>
      </w:r>
      <w:r w:rsidR="006A2C2E" w:rsidRPr="004F1916">
        <w:rPr>
          <w:color w:val="000000"/>
          <w:sz w:val="28"/>
          <w:szCs w:val="28"/>
        </w:rPr>
        <w:t>кінця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2024 року</w:t>
      </w:r>
      <w:r w:rsidRPr="004F1916">
        <w:rPr>
          <w:color w:val="000000"/>
          <w:spacing w:val="-4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таких</w:t>
      </w:r>
      <w:r w:rsidRPr="004F1916">
        <w:rPr>
          <w:color w:val="000000"/>
          <w:spacing w:val="-3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показників:</w:t>
      </w:r>
    </w:p>
    <w:tbl>
      <w:tblPr>
        <w:tblW w:w="9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5955"/>
        <w:gridCol w:w="1039"/>
        <w:gridCol w:w="1038"/>
        <w:gridCol w:w="1038"/>
      </w:tblGrid>
      <w:tr w:rsidR="00D1401A" w:rsidRPr="00E56B48" w:rsidTr="00E527A3">
        <w:trPr>
          <w:trHeight w:val="717"/>
          <w:tblHeader/>
        </w:trPr>
        <w:tc>
          <w:tcPr>
            <w:tcW w:w="674" w:type="dxa"/>
            <w:vMerge w:val="restart"/>
          </w:tcPr>
          <w:p w:rsidR="00D1401A" w:rsidRPr="00E527A3" w:rsidRDefault="00D1401A" w:rsidP="00D62931">
            <w:pPr>
              <w:pStyle w:val="TableParagraph"/>
              <w:ind w:firstLine="23"/>
              <w:jc w:val="center"/>
              <w:rPr>
                <w:b/>
                <w:color w:val="000000"/>
                <w:sz w:val="24"/>
                <w:szCs w:val="24"/>
              </w:rPr>
            </w:pPr>
            <w:r w:rsidRPr="00E527A3">
              <w:rPr>
                <w:b/>
                <w:color w:val="000000"/>
                <w:sz w:val="24"/>
                <w:szCs w:val="24"/>
              </w:rPr>
              <w:t>№</w:t>
            </w:r>
          </w:p>
          <w:p w:rsidR="00D1401A" w:rsidRPr="00E527A3" w:rsidRDefault="00D1401A" w:rsidP="00D62931">
            <w:pPr>
              <w:pStyle w:val="TableParagraph"/>
              <w:ind w:firstLine="23"/>
              <w:jc w:val="center"/>
              <w:rPr>
                <w:b/>
                <w:color w:val="000000"/>
                <w:sz w:val="24"/>
                <w:szCs w:val="24"/>
              </w:rPr>
            </w:pPr>
            <w:r w:rsidRPr="00E527A3">
              <w:rPr>
                <w:b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5955" w:type="dxa"/>
            <w:vMerge w:val="restart"/>
          </w:tcPr>
          <w:p w:rsidR="00D1401A" w:rsidRPr="00E527A3" w:rsidRDefault="00D1401A" w:rsidP="00D62931">
            <w:pPr>
              <w:pStyle w:val="TableParagraph"/>
              <w:spacing w:line="315" w:lineRule="exact"/>
              <w:ind w:firstLine="23"/>
              <w:jc w:val="center"/>
              <w:rPr>
                <w:b/>
                <w:color w:val="000000"/>
                <w:sz w:val="24"/>
                <w:szCs w:val="24"/>
              </w:rPr>
            </w:pPr>
            <w:r w:rsidRPr="00E527A3">
              <w:rPr>
                <w:b/>
                <w:color w:val="000000"/>
                <w:sz w:val="24"/>
                <w:szCs w:val="24"/>
              </w:rPr>
              <w:t>Найменування</w:t>
            </w:r>
            <w:r w:rsidRPr="00E527A3">
              <w:rPr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Pr="00E527A3">
              <w:rPr>
                <w:b/>
                <w:color w:val="000000"/>
                <w:sz w:val="24"/>
                <w:szCs w:val="24"/>
              </w:rPr>
              <w:t>показника</w:t>
            </w:r>
          </w:p>
        </w:tc>
        <w:tc>
          <w:tcPr>
            <w:tcW w:w="3115" w:type="dxa"/>
            <w:gridSpan w:val="3"/>
          </w:tcPr>
          <w:p w:rsidR="00D1401A" w:rsidRPr="00E527A3" w:rsidRDefault="00D1401A" w:rsidP="00D62931">
            <w:pPr>
              <w:pStyle w:val="TableParagraph"/>
              <w:spacing w:line="242" w:lineRule="auto"/>
              <w:ind w:firstLine="23"/>
              <w:jc w:val="center"/>
              <w:rPr>
                <w:b/>
                <w:color w:val="000000"/>
                <w:sz w:val="24"/>
                <w:szCs w:val="24"/>
              </w:rPr>
            </w:pPr>
            <w:r w:rsidRPr="00E527A3">
              <w:rPr>
                <w:b/>
                <w:color w:val="000000"/>
                <w:sz w:val="24"/>
                <w:szCs w:val="24"/>
              </w:rPr>
              <w:t>Кількісні виміри</w:t>
            </w:r>
            <w:r w:rsidRPr="00E527A3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E527A3">
              <w:rPr>
                <w:b/>
                <w:color w:val="000000"/>
                <w:sz w:val="24"/>
                <w:szCs w:val="24"/>
              </w:rPr>
              <w:t>показників</w:t>
            </w:r>
            <w:r w:rsidRPr="00E527A3">
              <w:rPr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E527A3">
              <w:rPr>
                <w:b/>
                <w:color w:val="000000"/>
                <w:sz w:val="24"/>
                <w:szCs w:val="24"/>
              </w:rPr>
              <w:t>розвитку</w:t>
            </w:r>
            <w:r w:rsidR="00E527A3">
              <w:rPr>
                <w:b/>
                <w:color w:val="000000"/>
                <w:sz w:val="24"/>
                <w:szCs w:val="24"/>
              </w:rPr>
              <w:t xml:space="preserve"> (роки)</w:t>
            </w:r>
          </w:p>
        </w:tc>
      </w:tr>
      <w:tr w:rsidR="00D1401A" w:rsidRPr="00E56B48" w:rsidTr="00E527A3">
        <w:trPr>
          <w:trHeight w:val="371"/>
          <w:tblHeader/>
        </w:trPr>
        <w:tc>
          <w:tcPr>
            <w:tcW w:w="674" w:type="dxa"/>
            <w:vMerge/>
            <w:tcBorders>
              <w:top w:val="nil"/>
            </w:tcBorders>
          </w:tcPr>
          <w:p w:rsidR="00D1401A" w:rsidRPr="00E527A3" w:rsidRDefault="00D1401A" w:rsidP="00D62931">
            <w:pPr>
              <w:ind w:firstLine="2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5" w:type="dxa"/>
            <w:vMerge/>
            <w:tcBorders>
              <w:top w:val="nil"/>
            </w:tcBorders>
          </w:tcPr>
          <w:p w:rsidR="00D1401A" w:rsidRPr="00E527A3" w:rsidRDefault="00D1401A" w:rsidP="00D62931">
            <w:pPr>
              <w:ind w:firstLine="2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</w:tcPr>
          <w:p w:rsidR="00D1401A" w:rsidRPr="00E527A3" w:rsidRDefault="00D1401A" w:rsidP="00D62931">
            <w:pPr>
              <w:pStyle w:val="TableParagraph"/>
              <w:spacing w:line="315" w:lineRule="exact"/>
              <w:ind w:firstLine="23"/>
              <w:jc w:val="center"/>
              <w:rPr>
                <w:b/>
                <w:color w:val="000000"/>
                <w:sz w:val="24"/>
                <w:szCs w:val="24"/>
              </w:rPr>
            </w:pPr>
            <w:r w:rsidRPr="00E527A3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38" w:type="dxa"/>
          </w:tcPr>
          <w:p w:rsidR="00D1401A" w:rsidRPr="00E527A3" w:rsidRDefault="00D1401A" w:rsidP="00D62931">
            <w:pPr>
              <w:pStyle w:val="TableParagraph"/>
              <w:spacing w:line="315" w:lineRule="exact"/>
              <w:ind w:firstLine="23"/>
              <w:jc w:val="center"/>
              <w:rPr>
                <w:b/>
                <w:color w:val="000000"/>
                <w:sz w:val="24"/>
                <w:szCs w:val="24"/>
              </w:rPr>
            </w:pPr>
            <w:r w:rsidRPr="00E527A3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38" w:type="dxa"/>
          </w:tcPr>
          <w:p w:rsidR="00D1401A" w:rsidRPr="00E527A3" w:rsidRDefault="00D1401A" w:rsidP="00D62931">
            <w:pPr>
              <w:pStyle w:val="TableParagraph"/>
              <w:spacing w:line="315" w:lineRule="exact"/>
              <w:ind w:left="-23" w:right="3" w:firstLine="21"/>
              <w:jc w:val="center"/>
              <w:rPr>
                <w:b/>
                <w:color w:val="000000"/>
                <w:sz w:val="24"/>
                <w:szCs w:val="24"/>
              </w:rPr>
            </w:pPr>
            <w:r w:rsidRPr="00E527A3">
              <w:rPr>
                <w:b/>
                <w:color w:val="000000"/>
                <w:sz w:val="24"/>
                <w:szCs w:val="24"/>
              </w:rPr>
              <w:t>2024</w:t>
            </w:r>
          </w:p>
        </w:tc>
      </w:tr>
      <w:tr w:rsidR="00D1401A" w:rsidRPr="00E56B48" w:rsidTr="00E527A3">
        <w:trPr>
          <w:trHeight w:val="643"/>
        </w:trPr>
        <w:tc>
          <w:tcPr>
            <w:tcW w:w="674" w:type="dxa"/>
          </w:tcPr>
          <w:p w:rsidR="00D1401A" w:rsidRPr="00E56B48" w:rsidRDefault="00D1401A" w:rsidP="00E56B48">
            <w:pPr>
              <w:pStyle w:val="TableParagraph"/>
              <w:ind w:left="-38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5" w:type="dxa"/>
          </w:tcPr>
          <w:p w:rsidR="00D1401A" w:rsidRPr="00C83990" w:rsidRDefault="00D1401A" w:rsidP="00C83990">
            <w:pPr>
              <w:pStyle w:val="TableParagraph"/>
              <w:tabs>
                <w:tab w:val="left" w:pos="1933"/>
                <w:tab w:val="left" w:pos="3428"/>
                <w:tab w:val="left" w:pos="4805"/>
              </w:tabs>
              <w:ind w:left="177" w:right="94"/>
              <w:jc w:val="both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Забезпечення сучасними дитячими меблями</w:t>
            </w:r>
            <w:r w:rsidR="00C83990">
              <w:rPr>
                <w:color w:val="000000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закладів</w:t>
            </w:r>
            <w:r w:rsidRPr="00E56B4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дошкільної</w:t>
            </w:r>
            <w:r w:rsidRPr="00E56B4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освіти,</w:t>
            </w:r>
            <w:r w:rsidRPr="00E56B4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у</w:t>
            </w:r>
            <w:r w:rsidRPr="00E56B48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%</w:t>
            </w:r>
            <w:r w:rsidRPr="00E56B4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від</w:t>
            </w:r>
            <w:r w:rsidRPr="00E56B4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потреби</w:t>
            </w:r>
          </w:p>
        </w:tc>
        <w:tc>
          <w:tcPr>
            <w:tcW w:w="1039" w:type="dxa"/>
          </w:tcPr>
          <w:p w:rsidR="00D1401A" w:rsidRPr="00E527A3" w:rsidRDefault="00D1401A" w:rsidP="00E56B48">
            <w:pPr>
              <w:pStyle w:val="TableParagraph"/>
              <w:ind w:firstLine="23"/>
              <w:jc w:val="center"/>
              <w:rPr>
                <w:sz w:val="24"/>
                <w:szCs w:val="24"/>
              </w:rPr>
            </w:pPr>
            <w:r w:rsidRPr="00E527A3">
              <w:rPr>
                <w:sz w:val="24"/>
                <w:szCs w:val="24"/>
              </w:rPr>
              <w:t>96</w:t>
            </w:r>
          </w:p>
        </w:tc>
        <w:tc>
          <w:tcPr>
            <w:tcW w:w="1038" w:type="dxa"/>
          </w:tcPr>
          <w:p w:rsidR="00D1401A" w:rsidRPr="00E527A3" w:rsidRDefault="00D1401A" w:rsidP="00E56B48">
            <w:pPr>
              <w:pStyle w:val="TableParagraph"/>
              <w:ind w:firstLine="23"/>
              <w:jc w:val="center"/>
              <w:rPr>
                <w:sz w:val="24"/>
                <w:szCs w:val="24"/>
              </w:rPr>
            </w:pPr>
            <w:r w:rsidRPr="00E527A3">
              <w:rPr>
                <w:sz w:val="24"/>
                <w:szCs w:val="24"/>
              </w:rPr>
              <w:t>98</w:t>
            </w:r>
          </w:p>
        </w:tc>
        <w:tc>
          <w:tcPr>
            <w:tcW w:w="1038" w:type="dxa"/>
          </w:tcPr>
          <w:p w:rsidR="00D1401A" w:rsidRPr="00E56B48" w:rsidRDefault="00D1401A" w:rsidP="00E56B48">
            <w:pPr>
              <w:pStyle w:val="TableParagraph"/>
              <w:ind w:left="-23" w:right="3" w:firstLine="21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1401A" w:rsidRPr="00E56B48" w:rsidTr="00E527A3">
        <w:trPr>
          <w:trHeight w:val="1126"/>
        </w:trPr>
        <w:tc>
          <w:tcPr>
            <w:tcW w:w="674" w:type="dxa"/>
          </w:tcPr>
          <w:p w:rsidR="00D1401A" w:rsidRPr="00E56B48" w:rsidRDefault="00D1401A" w:rsidP="00E56B48">
            <w:pPr>
              <w:pStyle w:val="TableParagraph"/>
              <w:ind w:left="-38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5" w:type="dxa"/>
          </w:tcPr>
          <w:p w:rsidR="00D1401A" w:rsidRPr="00E56B48" w:rsidRDefault="00D1401A" w:rsidP="00E56B48">
            <w:pPr>
              <w:pStyle w:val="TableParagraph"/>
              <w:ind w:left="177" w:right="94"/>
              <w:jc w:val="both"/>
              <w:rPr>
                <w:color w:val="FF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Забезпечення</w:t>
            </w:r>
            <w:r w:rsidRPr="00E56B4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класів</w:t>
            </w:r>
            <w:r w:rsidR="006A2C2E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pacing w:val="1"/>
                <w:sz w:val="24"/>
                <w:szCs w:val="24"/>
              </w:rPr>
              <w:t xml:space="preserve">початкової та середньої ланки </w:t>
            </w:r>
            <w:r w:rsidRPr="00E56B48">
              <w:rPr>
                <w:color w:val="000000"/>
                <w:sz w:val="24"/>
                <w:szCs w:val="24"/>
              </w:rPr>
              <w:t>закладів</w:t>
            </w:r>
            <w:r w:rsidRPr="00E56B4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загальної</w:t>
            </w:r>
            <w:r w:rsidRPr="00E56B4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середньої</w:t>
            </w:r>
            <w:r w:rsidRPr="00E56B4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освіти</w:t>
            </w:r>
            <w:r w:rsidRPr="00E56B4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комп’ютерним</w:t>
            </w:r>
            <w:r w:rsidRPr="00E56B4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обладнанням,</w:t>
            </w:r>
            <w:r w:rsidRPr="00E56B48">
              <w:rPr>
                <w:color w:val="000000"/>
                <w:spacing w:val="51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дидактичними</w:t>
            </w:r>
            <w:r w:rsidRPr="00E56B48">
              <w:rPr>
                <w:color w:val="000000"/>
                <w:spacing w:val="50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матеріалами, сучасними</w:t>
            </w:r>
            <w:r w:rsidRPr="00E56B4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меблями,</w:t>
            </w:r>
            <w:r w:rsidRPr="00E56B4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у</w:t>
            </w:r>
            <w:r w:rsidRPr="00E56B4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%</w:t>
            </w:r>
            <w:r w:rsidRPr="00E56B4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від потреби</w:t>
            </w:r>
          </w:p>
        </w:tc>
        <w:tc>
          <w:tcPr>
            <w:tcW w:w="1039" w:type="dxa"/>
          </w:tcPr>
          <w:p w:rsidR="00D1401A" w:rsidRPr="00E56B48" w:rsidRDefault="00D1401A" w:rsidP="00E56B48">
            <w:pPr>
              <w:pStyle w:val="TableParagraph"/>
              <w:ind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38" w:type="dxa"/>
          </w:tcPr>
          <w:p w:rsidR="00D1401A" w:rsidRPr="00E56B48" w:rsidRDefault="00D1401A" w:rsidP="00E56B48">
            <w:pPr>
              <w:pStyle w:val="TableParagraph"/>
              <w:ind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038" w:type="dxa"/>
          </w:tcPr>
          <w:p w:rsidR="00D1401A" w:rsidRPr="00E56B48" w:rsidRDefault="00D1401A" w:rsidP="00E56B48">
            <w:pPr>
              <w:pStyle w:val="TableParagraph"/>
              <w:ind w:left="-23" w:right="3" w:firstLine="21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1401A" w:rsidRPr="00E56B48" w:rsidTr="00E527A3">
        <w:trPr>
          <w:trHeight w:val="1102"/>
        </w:trPr>
        <w:tc>
          <w:tcPr>
            <w:tcW w:w="674" w:type="dxa"/>
          </w:tcPr>
          <w:p w:rsidR="00D1401A" w:rsidRPr="00E56B48" w:rsidRDefault="00D1401A" w:rsidP="00E56B48">
            <w:pPr>
              <w:pStyle w:val="TableParagraph"/>
              <w:ind w:left="-38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955" w:type="dxa"/>
          </w:tcPr>
          <w:p w:rsidR="00D1401A" w:rsidRPr="00E56B48" w:rsidRDefault="00D1401A" w:rsidP="00E56B48">
            <w:pPr>
              <w:pStyle w:val="TableParagraph"/>
              <w:ind w:left="177" w:right="94"/>
              <w:jc w:val="both"/>
              <w:rPr>
                <w:color w:val="FF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Оснащення</w:t>
            </w:r>
            <w:r w:rsidRPr="00E56B4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кабінетів</w:t>
            </w:r>
            <w:r w:rsidRPr="00E56B4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закладів</w:t>
            </w:r>
            <w:r w:rsidRPr="00E56B4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загальної</w:t>
            </w:r>
            <w:r w:rsidRPr="00E56B4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середньої</w:t>
            </w:r>
            <w:r w:rsidRPr="00E56B4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освіти</w:t>
            </w:r>
            <w:r w:rsidRPr="00E56B4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засобами</w:t>
            </w:r>
            <w:r w:rsidRPr="00E56B4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навчання</w:t>
            </w:r>
            <w:r w:rsidRPr="00E56B4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та</w:t>
            </w:r>
            <w:r w:rsidRPr="00E56B48">
              <w:rPr>
                <w:color w:val="000000"/>
                <w:spacing w:val="-67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комп’ютерним</w:t>
            </w:r>
            <w:r w:rsidRPr="00E56B48">
              <w:rPr>
                <w:color w:val="000000"/>
                <w:spacing w:val="32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і</w:t>
            </w:r>
            <w:r w:rsidRPr="00E56B48">
              <w:rPr>
                <w:color w:val="000000"/>
                <w:spacing w:val="33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мультимедійним</w:t>
            </w:r>
            <w:r w:rsidRPr="00E56B48">
              <w:rPr>
                <w:color w:val="000000"/>
                <w:spacing w:val="32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обладнанням</w:t>
            </w:r>
            <w:r w:rsidRPr="00E56B48">
              <w:rPr>
                <w:color w:val="000000"/>
                <w:spacing w:val="-67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з</w:t>
            </w:r>
            <w:r w:rsidRPr="00E56B48">
              <w:rPr>
                <w:color w:val="000000"/>
                <w:spacing w:val="27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предметів</w:t>
            </w:r>
            <w:r w:rsidRPr="00E56B48">
              <w:rPr>
                <w:color w:val="000000"/>
                <w:spacing w:val="25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природничо-математичного</w:t>
            </w:r>
            <w:r w:rsidRPr="00E56B48">
              <w:rPr>
                <w:color w:val="000000"/>
                <w:spacing w:val="29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циклу, у</w:t>
            </w:r>
            <w:r w:rsidRPr="00E56B4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%</w:t>
            </w:r>
            <w:r w:rsidRPr="00E56B4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від потреби</w:t>
            </w:r>
          </w:p>
        </w:tc>
        <w:tc>
          <w:tcPr>
            <w:tcW w:w="1039" w:type="dxa"/>
          </w:tcPr>
          <w:p w:rsidR="00D1401A" w:rsidRPr="00E56B48" w:rsidRDefault="00D1401A" w:rsidP="00E56B48">
            <w:pPr>
              <w:pStyle w:val="TableParagraph"/>
              <w:ind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38" w:type="dxa"/>
          </w:tcPr>
          <w:p w:rsidR="00D1401A" w:rsidRPr="00E56B48" w:rsidRDefault="00D1401A" w:rsidP="00E56B48">
            <w:pPr>
              <w:pStyle w:val="TableParagraph"/>
              <w:ind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038" w:type="dxa"/>
          </w:tcPr>
          <w:p w:rsidR="00D1401A" w:rsidRPr="00E56B48" w:rsidRDefault="00D1401A" w:rsidP="00E56B48">
            <w:pPr>
              <w:pStyle w:val="TableParagraph"/>
              <w:ind w:left="-23" w:right="3" w:firstLine="21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1401A" w:rsidRPr="00E56B48" w:rsidTr="00E527A3">
        <w:trPr>
          <w:trHeight w:val="848"/>
        </w:trPr>
        <w:tc>
          <w:tcPr>
            <w:tcW w:w="674" w:type="dxa"/>
          </w:tcPr>
          <w:p w:rsidR="00D1401A" w:rsidRPr="00E56B48" w:rsidRDefault="00D1401A" w:rsidP="00E56B48">
            <w:pPr>
              <w:pStyle w:val="TableParagraph"/>
              <w:ind w:left="-38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5" w:type="dxa"/>
          </w:tcPr>
          <w:p w:rsidR="00D1401A" w:rsidRPr="00E56B48" w:rsidRDefault="00D1401A" w:rsidP="00E56B48">
            <w:pPr>
              <w:pStyle w:val="TableParagraph"/>
              <w:ind w:left="177" w:right="94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Оснащення</w:t>
            </w:r>
            <w:r w:rsidRPr="00E56B48"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закладів</w:t>
            </w:r>
            <w:r w:rsidRPr="00E56B48"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загальної</w:t>
            </w:r>
            <w:r w:rsidRPr="00E56B48">
              <w:rPr>
                <w:color w:val="000000"/>
                <w:spacing w:val="21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середньої</w:t>
            </w:r>
            <w:r w:rsidRPr="00E56B48"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освіти</w:t>
            </w:r>
            <w:r w:rsidRPr="00E56B48">
              <w:rPr>
                <w:color w:val="000000"/>
                <w:spacing w:val="-67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сучасною</w:t>
            </w:r>
            <w:r w:rsidRPr="00E56B48">
              <w:rPr>
                <w:color w:val="000000"/>
                <w:spacing w:val="31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комп’ютерною</w:t>
            </w:r>
            <w:r w:rsidRPr="00E56B48">
              <w:rPr>
                <w:color w:val="000000"/>
                <w:spacing w:val="31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та</w:t>
            </w:r>
            <w:r w:rsidRPr="00E56B48">
              <w:rPr>
                <w:color w:val="000000"/>
                <w:spacing w:val="32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мультимедійною</w:t>
            </w:r>
          </w:p>
          <w:p w:rsidR="00D1401A" w:rsidRPr="00E56B48" w:rsidRDefault="00D1401A" w:rsidP="00E56B48">
            <w:pPr>
              <w:pStyle w:val="TableParagraph"/>
              <w:ind w:left="177" w:right="94"/>
              <w:rPr>
                <w:color w:val="FF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технікою,</w:t>
            </w:r>
            <w:r w:rsidRPr="00E56B4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у</w:t>
            </w:r>
            <w:r w:rsidRPr="00E56B48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%</w:t>
            </w:r>
            <w:r w:rsidRPr="00E56B4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від потреби</w:t>
            </w:r>
          </w:p>
        </w:tc>
        <w:tc>
          <w:tcPr>
            <w:tcW w:w="1039" w:type="dxa"/>
          </w:tcPr>
          <w:p w:rsidR="00D1401A" w:rsidRPr="00E56B48" w:rsidRDefault="00D1401A" w:rsidP="00E56B48">
            <w:pPr>
              <w:pStyle w:val="TableParagraph"/>
              <w:ind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038" w:type="dxa"/>
          </w:tcPr>
          <w:p w:rsidR="00D1401A" w:rsidRPr="00E56B48" w:rsidRDefault="00D1401A" w:rsidP="00E56B48">
            <w:pPr>
              <w:pStyle w:val="TableParagraph"/>
              <w:ind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038" w:type="dxa"/>
          </w:tcPr>
          <w:p w:rsidR="00D1401A" w:rsidRPr="00E56B48" w:rsidRDefault="00D1401A" w:rsidP="00E56B48">
            <w:pPr>
              <w:pStyle w:val="TableParagraph"/>
              <w:ind w:left="-23" w:right="3" w:firstLine="21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95</w:t>
            </w:r>
          </w:p>
        </w:tc>
      </w:tr>
      <w:tr w:rsidR="00D1401A" w:rsidRPr="00E56B48" w:rsidTr="00E527A3">
        <w:trPr>
          <w:trHeight w:val="1127"/>
        </w:trPr>
        <w:tc>
          <w:tcPr>
            <w:tcW w:w="674" w:type="dxa"/>
          </w:tcPr>
          <w:p w:rsidR="00D1401A" w:rsidRPr="00E56B48" w:rsidRDefault="00D1401A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955" w:type="dxa"/>
          </w:tcPr>
          <w:p w:rsidR="00D1401A" w:rsidRPr="00E56B48" w:rsidRDefault="00D1401A" w:rsidP="00E56B48">
            <w:pPr>
              <w:pStyle w:val="TableParagraph"/>
              <w:ind w:left="177" w:right="94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Підвезення учнів Лебединської міської територіальної громади, які проживають</w:t>
            </w:r>
            <w:r w:rsidRPr="00E56B48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за</w:t>
            </w:r>
            <w:r w:rsidRPr="00E56B48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межею</w:t>
            </w:r>
            <w:r w:rsidRPr="00E56B48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пішохідної</w:t>
            </w:r>
            <w:r w:rsidRPr="00E56B48"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доступності, до</w:t>
            </w:r>
            <w:r w:rsidRPr="00E56B48">
              <w:rPr>
                <w:color w:val="000000"/>
                <w:spacing w:val="57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місць</w:t>
            </w:r>
            <w:r w:rsidRPr="00E56B48">
              <w:rPr>
                <w:color w:val="000000"/>
                <w:spacing w:val="56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навчання</w:t>
            </w:r>
            <w:r w:rsidRPr="00E56B48">
              <w:rPr>
                <w:color w:val="000000"/>
                <w:spacing w:val="57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та</w:t>
            </w:r>
            <w:r w:rsidRPr="00E56B48">
              <w:rPr>
                <w:color w:val="000000"/>
                <w:spacing w:val="58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у</w:t>
            </w:r>
            <w:r w:rsidRPr="00E56B48">
              <w:rPr>
                <w:color w:val="000000"/>
                <w:spacing w:val="55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зворотному</w:t>
            </w:r>
            <w:r w:rsidRPr="00E56B48">
              <w:rPr>
                <w:color w:val="000000"/>
                <w:spacing w:val="55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напрямку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шкільними</w:t>
            </w:r>
            <w:r w:rsidRPr="00E56B4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автобусами,</w:t>
            </w:r>
            <w:r w:rsidRPr="00E56B4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у</w:t>
            </w:r>
            <w:r w:rsidRPr="00E56B48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%</w:t>
            </w:r>
            <w:r w:rsidRPr="00E56B4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від потреби</w:t>
            </w:r>
          </w:p>
        </w:tc>
        <w:tc>
          <w:tcPr>
            <w:tcW w:w="1039" w:type="dxa"/>
          </w:tcPr>
          <w:p w:rsidR="00D1401A" w:rsidRPr="00E56B48" w:rsidRDefault="00D1401A" w:rsidP="00E56B48">
            <w:pPr>
              <w:pStyle w:val="TableParagraph"/>
              <w:ind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8" w:type="dxa"/>
          </w:tcPr>
          <w:p w:rsidR="00D1401A" w:rsidRPr="00E56B48" w:rsidRDefault="00D1401A" w:rsidP="00E56B48">
            <w:pPr>
              <w:pStyle w:val="TableParagraph"/>
              <w:ind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8" w:type="dxa"/>
          </w:tcPr>
          <w:p w:rsidR="00D1401A" w:rsidRPr="00E56B48" w:rsidRDefault="00D1401A" w:rsidP="00E56B48">
            <w:pPr>
              <w:pStyle w:val="TableParagraph"/>
              <w:ind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1401A" w:rsidRPr="00E56B48" w:rsidTr="006C4E01">
        <w:trPr>
          <w:trHeight w:val="743"/>
        </w:trPr>
        <w:tc>
          <w:tcPr>
            <w:tcW w:w="674" w:type="dxa"/>
          </w:tcPr>
          <w:p w:rsidR="00D1401A" w:rsidRPr="00E56B48" w:rsidRDefault="00D1401A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955" w:type="dxa"/>
          </w:tcPr>
          <w:p w:rsidR="00D1401A" w:rsidRPr="00E56B48" w:rsidRDefault="00D1401A" w:rsidP="006C4E01">
            <w:pPr>
              <w:pStyle w:val="TableParagraph"/>
              <w:ind w:left="177" w:right="94"/>
              <w:jc w:val="both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Оновлення та переоснащення харчоблоків закладів загальної середньої освіти сучасним технологічним та холодильним обладнанням,</w:t>
            </w:r>
            <w:r w:rsidR="006C4E01" w:rsidRPr="00E56B48">
              <w:rPr>
                <w:color w:val="000000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кількість закладів</w:t>
            </w:r>
          </w:p>
        </w:tc>
        <w:tc>
          <w:tcPr>
            <w:tcW w:w="1039" w:type="dxa"/>
          </w:tcPr>
          <w:p w:rsidR="00D1401A" w:rsidRPr="00E56B48" w:rsidRDefault="00D1401A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D1401A" w:rsidRPr="00E56B48" w:rsidRDefault="00D1401A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D1401A" w:rsidRPr="00E56B48" w:rsidRDefault="00D1401A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1</w:t>
            </w:r>
          </w:p>
        </w:tc>
      </w:tr>
      <w:tr w:rsidR="00D1401A" w:rsidRPr="00E56B48" w:rsidTr="00E527A3">
        <w:trPr>
          <w:trHeight w:val="840"/>
        </w:trPr>
        <w:tc>
          <w:tcPr>
            <w:tcW w:w="674" w:type="dxa"/>
          </w:tcPr>
          <w:p w:rsidR="00D1401A" w:rsidRPr="00E56B48" w:rsidRDefault="00D1401A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955" w:type="dxa"/>
          </w:tcPr>
          <w:p w:rsidR="00D1401A" w:rsidRPr="00E56B48" w:rsidRDefault="00D1401A" w:rsidP="006C4E01">
            <w:pPr>
              <w:pStyle w:val="TableParagraph"/>
              <w:tabs>
                <w:tab w:val="left" w:pos="1873"/>
                <w:tab w:val="left" w:pos="3408"/>
                <w:tab w:val="left" w:pos="4857"/>
              </w:tabs>
              <w:ind w:left="177" w:right="94"/>
              <w:jc w:val="both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Оснащення медичних кабінетів закладів загальної середньої освіти сучасним медичним</w:t>
            </w:r>
            <w:r w:rsidR="006C4E01">
              <w:rPr>
                <w:color w:val="000000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обладнанням, кількість закладів</w:t>
            </w:r>
          </w:p>
        </w:tc>
        <w:tc>
          <w:tcPr>
            <w:tcW w:w="1039" w:type="dxa"/>
          </w:tcPr>
          <w:p w:rsidR="00D1401A" w:rsidRPr="00E56B48" w:rsidRDefault="00D1401A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D1401A" w:rsidRPr="00E56B48" w:rsidRDefault="00D1401A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D1401A" w:rsidRPr="00E56B48" w:rsidRDefault="00D1401A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1</w:t>
            </w:r>
          </w:p>
        </w:tc>
      </w:tr>
      <w:tr w:rsidR="00D1401A" w:rsidRPr="00E56B48" w:rsidTr="00E527A3">
        <w:trPr>
          <w:trHeight w:val="837"/>
        </w:trPr>
        <w:tc>
          <w:tcPr>
            <w:tcW w:w="674" w:type="dxa"/>
          </w:tcPr>
          <w:p w:rsidR="00D1401A" w:rsidRPr="00E56B48" w:rsidRDefault="00D1401A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955" w:type="dxa"/>
          </w:tcPr>
          <w:p w:rsidR="00D1401A" w:rsidRPr="00E56B48" w:rsidRDefault="00D1401A" w:rsidP="00E56B48">
            <w:pPr>
              <w:pStyle w:val="TableParagraph"/>
              <w:ind w:left="177" w:right="94"/>
              <w:jc w:val="both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Розширення мережі «Шкіл сприяння здоров’ю»</w:t>
            </w:r>
            <w:r w:rsidR="006A2C2E">
              <w:rPr>
                <w:color w:val="000000"/>
                <w:sz w:val="24"/>
                <w:szCs w:val="24"/>
              </w:rPr>
              <w:t xml:space="preserve"> та закладів, де впроваджуються </w:t>
            </w:r>
            <w:r w:rsidRPr="00E56B48">
              <w:rPr>
                <w:color w:val="000000"/>
                <w:sz w:val="24"/>
                <w:szCs w:val="24"/>
              </w:rPr>
              <w:t>здоров’язберігаючі технології, кількість закладів</w:t>
            </w:r>
          </w:p>
        </w:tc>
        <w:tc>
          <w:tcPr>
            <w:tcW w:w="1039" w:type="dxa"/>
          </w:tcPr>
          <w:p w:rsidR="00D1401A" w:rsidRPr="00E56B48" w:rsidRDefault="00D1401A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D1401A" w:rsidRPr="00E56B48" w:rsidRDefault="00D1401A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D1401A" w:rsidRPr="00E56B48" w:rsidRDefault="00D1401A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1</w:t>
            </w:r>
          </w:p>
        </w:tc>
      </w:tr>
      <w:tr w:rsidR="00D1401A" w:rsidRPr="00E56B48" w:rsidTr="00E527A3">
        <w:trPr>
          <w:trHeight w:val="851"/>
        </w:trPr>
        <w:tc>
          <w:tcPr>
            <w:tcW w:w="674" w:type="dxa"/>
          </w:tcPr>
          <w:p w:rsidR="00D1401A" w:rsidRPr="00E56B48" w:rsidRDefault="00D1401A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955" w:type="dxa"/>
          </w:tcPr>
          <w:p w:rsidR="00D1401A" w:rsidRPr="00E56B48" w:rsidRDefault="00D1401A" w:rsidP="00E56B48">
            <w:pPr>
              <w:pStyle w:val="TableParagraph"/>
              <w:ind w:left="177" w:right="94"/>
              <w:jc w:val="both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Моніторингові лабораторні дослідження (води, готових страв, змивів) у закладах дошкільної та загальної середньої освіти, у % від потреби</w:t>
            </w:r>
          </w:p>
        </w:tc>
        <w:tc>
          <w:tcPr>
            <w:tcW w:w="1039" w:type="dxa"/>
          </w:tcPr>
          <w:p w:rsidR="00D1401A" w:rsidRPr="00E56B48" w:rsidRDefault="00D1401A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8" w:type="dxa"/>
          </w:tcPr>
          <w:p w:rsidR="00D1401A" w:rsidRPr="00E56B48" w:rsidRDefault="00D1401A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8" w:type="dxa"/>
          </w:tcPr>
          <w:p w:rsidR="00D1401A" w:rsidRPr="00E56B48" w:rsidRDefault="00D1401A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D1401A" w:rsidRPr="00E56B48" w:rsidTr="00E527A3">
        <w:trPr>
          <w:trHeight w:val="1140"/>
        </w:trPr>
        <w:tc>
          <w:tcPr>
            <w:tcW w:w="674" w:type="dxa"/>
          </w:tcPr>
          <w:p w:rsidR="00D1401A" w:rsidRPr="00E56B48" w:rsidRDefault="00D1401A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955" w:type="dxa"/>
          </w:tcPr>
          <w:p w:rsidR="00D1401A" w:rsidRPr="00E56B48" w:rsidRDefault="00D1401A" w:rsidP="00E56B48">
            <w:pPr>
              <w:pStyle w:val="TableParagraph"/>
              <w:tabs>
                <w:tab w:val="left" w:pos="2218"/>
                <w:tab w:val="left" w:pos="4262"/>
              </w:tabs>
              <w:ind w:left="177" w:right="94"/>
              <w:jc w:val="both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Кількість дітей з особливими освітніми потребами, охоплених інклюзивним навчанням:</w:t>
            </w:r>
          </w:p>
          <w:p w:rsidR="00D1401A" w:rsidRPr="00E56B48" w:rsidRDefault="00D1401A" w:rsidP="00E56B48">
            <w:pPr>
              <w:pStyle w:val="TableParagraph"/>
              <w:ind w:left="177" w:right="94"/>
              <w:jc w:val="both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у закладах дошкільної освіти,</w:t>
            </w:r>
            <w:r w:rsidR="006A2C2E">
              <w:rPr>
                <w:color w:val="000000"/>
                <w:sz w:val="24"/>
                <w:szCs w:val="24"/>
              </w:rPr>
              <w:t xml:space="preserve"> осіб</w:t>
            </w:r>
          </w:p>
          <w:p w:rsidR="00D1401A" w:rsidRPr="00E56B48" w:rsidRDefault="00D1401A" w:rsidP="00E56B48">
            <w:pPr>
              <w:pStyle w:val="TableParagraph"/>
              <w:ind w:left="177" w:right="94"/>
              <w:jc w:val="both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у закладах загальної середньої освіти, осіб</w:t>
            </w:r>
          </w:p>
        </w:tc>
        <w:tc>
          <w:tcPr>
            <w:tcW w:w="1039" w:type="dxa"/>
          </w:tcPr>
          <w:p w:rsidR="00D1401A" w:rsidRPr="00E56B48" w:rsidRDefault="00D1401A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</w:p>
          <w:p w:rsidR="00D1401A" w:rsidRPr="00E56B48" w:rsidRDefault="00D1401A" w:rsidP="00E56B48">
            <w:pPr>
              <w:pStyle w:val="TableParagraph"/>
              <w:spacing w:before="268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6</w:t>
            </w:r>
          </w:p>
          <w:p w:rsidR="00D1401A" w:rsidRPr="00E56B48" w:rsidRDefault="00D1401A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038" w:type="dxa"/>
          </w:tcPr>
          <w:p w:rsidR="00D1401A" w:rsidRPr="00E56B48" w:rsidRDefault="00D1401A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</w:p>
          <w:p w:rsidR="00D1401A" w:rsidRPr="00E56B48" w:rsidRDefault="00D1401A" w:rsidP="00E56B48">
            <w:pPr>
              <w:pStyle w:val="TableParagraph"/>
              <w:spacing w:before="268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8</w:t>
            </w:r>
          </w:p>
          <w:p w:rsidR="00D1401A" w:rsidRPr="00E56B48" w:rsidRDefault="00D1401A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038" w:type="dxa"/>
          </w:tcPr>
          <w:p w:rsidR="00D1401A" w:rsidRPr="00E56B48" w:rsidRDefault="00D1401A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</w:p>
          <w:p w:rsidR="00D1401A" w:rsidRPr="00E56B48" w:rsidRDefault="00D1401A" w:rsidP="00E56B48">
            <w:pPr>
              <w:pStyle w:val="TableParagraph"/>
              <w:spacing w:before="268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9</w:t>
            </w:r>
          </w:p>
          <w:p w:rsidR="00D1401A" w:rsidRPr="00E56B48" w:rsidRDefault="00D1401A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65</w:t>
            </w:r>
          </w:p>
        </w:tc>
      </w:tr>
      <w:tr w:rsidR="00D1401A" w:rsidRPr="00E56B48" w:rsidTr="006C4E01">
        <w:trPr>
          <w:trHeight w:val="879"/>
        </w:trPr>
        <w:tc>
          <w:tcPr>
            <w:tcW w:w="674" w:type="dxa"/>
          </w:tcPr>
          <w:p w:rsidR="00D1401A" w:rsidRPr="00E56B48" w:rsidRDefault="00D1401A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955" w:type="dxa"/>
          </w:tcPr>
          <w:p w:rsidR="00D1401A" w:rsidRPr="00E56B48" w:rsidRDefault="00D1401A" w:rsidP="006C4E01">
            <w:pPr>
              <w:pStyle w:val="TableParagraph"/>
              <w:ind w:left="177" w:right="94"/>
              <w:jc w:val="both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Кількість педагогічних працівників початкової школи, які підвищили кваліфікацію для роботи в умовах Нової української школи, осіб/% від</w:t>
            </w:r>
            <w:r w:rsidR="005019BA">
              <w:rPr>
                <w:color w:val="000000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потреби</w:t>
            </w:r>
          </w:p>
        </w:tc>
        <w:tc>
          <w:tcPr>
            <w:tcW w:w="1039" w:type="dxa"/>
          </w:tcPr>
          <w:p w:rsidR="00D1401A" w:rsidRPr="00E56B48" w:rsidRDefault="00D1401A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93/100</w:t>
            </w:r>
          </w:p>
        </w:tc>
        <w:tc>
          <w:tcPr>
            <w:tcW w:w="1038" w:type="dxa"/>
          </w:tcPr>
          <w:p w:rsidR="00D1401A" w:rsidRPr="00E56B48" w:rsidRDefault="00D1401A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93/100</w:t>
            </w:r>
          </w:p>
        </w:tc>
        <w:tc>
          <w:tcPr>
            <w:tcW w:w="1038" w:type="dxa"/>
          </w:tcPr>
          <w:p w:rsidR="00D1401A" w:rsidRPr="00E56B48" w:rsidRDefault="00D1401A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93/100</w:t>
            </w:r>
          </w:p>
        </w:tc>
      </w:tr>
      <w:tr w:rsidR="00D1401A" w:rsidRPr="00E56B48" w:rsidTr="00E527A3">
        <w:trPr>
          <w:trHeight w:val="645"/>
        </w:trPr>
        <w:tc>
          <w:tcPr>
            <w:tcW w:w="674" w:type="dxa"/>
          </w:tcPr>
          <w:p w:rsidR="00D1401A" w:rsidRPr="00E56B48" w:rsidRDefault="00D1401A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5955" w:type="dxa"/>
          </w:tcPr>
          <w:p w:rsidR="00D1401A" w:rsidRPr="00E56B48" w:rsidRDefault="00D1401A" w:rsidP="00E56B48">
            <w:pPr>
              <w:pStyle w:val="TableParagraph"/>
              <w:tabs>
                <w:tab w:val="left" w:pos="1767"/>
                <w:tab w:val="left" w:pos="4101"/>
                <w:tab w:val="left" w:pos="4873"/>
              </w:tabs>
              <w:ind w:left="177" w:right="94"/>
              <w:jc w:val="both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Економія енергоресурсів за рахунок упровадження заходів з енергозбереження, у %</w:t>
            </w:r>
          </w:p>
        </w:tc>
        <w:tc>
          <w:tcPr>
            <w:tcW w:w="1039" w:type="dxa"/>
          </w:tcPr>
          <w:p w:rsidR="00D1401A" w:rsidRPr="00E56B48" w:rsidRDefault="00D1401A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38" w:type="dxa"/>
          </w:tcPr>
          <w:p w:rsidR="00D1401A" w:rsidRPr="00E56B48" w:rsidRDefault="00D1401A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038" w:type="dxa"/>
          </w:tcPr>
          <w:p w:rsidR="00D1401A" w:rsidRPr="00E56B48" w:rsidRDefault="00D1401A" w:rsidP="00E56B48">
            <w:pPr>
              <w:pStyle w:val="TableParagraph"/>
              <w:ind w:left="-38" w:right="3" w:firstLine="23"/>
              <w:jc w:val="center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90</w:t>
            </w:r>
          </w:p>
        </w:tc>
      </w:tr>
    </w:tbl>
    <w:p w:rsidR="00D1401A" w:rsidRDefault="00D1401A" w:rsidP="001A1B91">
      <w:pPr>
        <w:pStyle w:val="a3"/>
        <w:ind w:left="0" w:right="3" w:firstLine="709"/>
        <w:rPr>
          <w:color w:val="FF0000"/>
        </w:rPr>
      </w:pPr>
    </w:p>
    <w:p w:rsidR="00D1401A" w:rsidRDefault="00D1401A" w:rsidP="00C83990">
      <w:pPr>
        <w:pStyle w:val="1"/>
        <w:numPr>
          <w:ilvl w:val="0"/>
          <w:numId w:val="21"/>
        </w:numPr>
        <w:tabs>
          <w:tab w:val="left" w:pos="0"/>
        </w:tabs>
        <w:ind w:left="0" w:right="3" w:firstLine="0"/>
        <w:jc w:val="center"/>
        <w:rPr>
          <w:rFonts w:ascii="Times New Roman" w:hAnsi="Times New Roman"/>
          <w:sz w:val="28"/>
          <w:szCs w:val="28"/>
        </w:rPr>
      </w:pPr>
      <w:r w:rsidRPr="008D5FB5">
        <w:rPr>
          <w:rFonts w:ascii="Times New Roman" w:hAnsi="Times New Roman"/>
          <w:sz w:val="28"/>
          <w:szCs w:val="28"/>
        </w:rPr>
        <w:t>Фінансове забезпечення</w:t>
      </w:r>
    </w:p>
    <w:p w:rsidR="006C4E01" w:rsidRPr="008D5FB5" w:rsidRDefault="006C4E01" w:rsidP="006C4E01">
      <w:pPr>
        <w:pStyle w:val="1"/>
        <w:tabs>
          <w:tab w:val="left" w:pos="284"/>
        </w:tabs>
        <w:ind w:right="3"/>
        <w:rPr>
          <w:rFonts w:ascii="Times New Roman" w:hAnsi="Times New Roman"/>
          <w:sz w:val="28"/>
          <w:szCs w:val="28"/>
        </w:rPr>
      </w:pPr>
    </w:p>
    <w:p w:rsidR="00D1401A" w:rsidRPr="004F1916" w:rsidRDefault="00D1401A" w:rsidP="001A1B91">
      <w:pPr>
        <w:pStyle w:val="a3"/>
        <w:ind w:left="0" w:right="3" w:firstLine="709"/>
        <w:jc w:val="both"/>
        <w:rPr>
          <w:color w:val="000000"/>
          <w:sz w:val="28"/>
          <w:szCs w:val="28"/>
        </w:rPr>
      </w:pPr>
      <w:r w:rsidRPr="004F1916">
        <w:rPr>
          <w:color w:val="000000"/>
          <w:sz w:val="28"/>
          <w:szCs w:val="28"/>
        </w:rPr>
        <w:t>Фінансове забезпечення Програми буде здійснюватися за рахунок коштів</w:t>
      </w:r>
      <w:r w:rsidRPr="004F1916">
        <w:rPr>
          <w:color w:val="000000"/>
          <w:spacing w:val="1"/>
          <w:sz w:val="28"/>
          <w:szCs w:val="28"/>
        </w:rPr>
        <w:t xml:space="preserve"> державного,</w:t>
      </w:r>
      <w:r w:rsidR="006A2C2E"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обласного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="006C4E01">
        <w:rPr>
          <w:color w:val="000000"/>
          <w:spacing w:val="1"/>
          <w:sz w:val="28"/>
          <w:szCs w:val="28"/>
        </w:rPr>
        <w:t xml:space="preserve">бюджетів </w:t>
      </w:r>
      <w:r w:rsidRPr="004F1916">
        <w:rPr>
          <w:color w:val="000000"/>
          <w:sz w:val="28"/>
          <w:szCs w:val="28"/>
        </w:rPr>
        <w:t>та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бюджет</w:t>
      </w:r>
      <w:r w:rsidR="006A2C2E" w:rsidRPr="004F1916">
        <w:rPr>
          <w:color w:val="000000"/>
          <w:sz w:val="28"/>
          <w:szCs w:val="28"/>
        </w:rPr>
        <w:t>у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="006A2C2E" w:rsidRPr="004F1916">
        <w:rPr>
          <w:color w:val="000000"/>
          <w:spacing w:val="1"/>
          <w:sz w:val="28"/>
          <w:szCs w:val="28"/>
        </w:rPr>
        <w:t xml:space="preserve">Лебединської міської територіальної громади </w:t>
      </w:r>
      <w:r w:rsidRPr="004F1916">
        <w:rPr>
          <w:color w:val="000000"/>
          <w:sz w:val="28"/>
          <w:szCs w:val="28"/>
        </w:rPr>
        <w:t>у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межах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видатків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на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галузь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освіти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на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відповідний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бюджетний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період,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а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також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за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рахунок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інших,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не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заборонених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чинним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законодавством,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джерел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фінансування.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Обсяг</w:t>
      </w:r>
      <w:r w:rsidRPr="004F1916">
        <w:rPr>
          <w:color w:val="000000"/>
          <w:spacing w:val="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фінансування</w:t>
      </w:r>
      <w:r w:rsidRPr="004F1916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4F1916">
        <w:rPr>
          <w:color w:val="000000"/>
          <w:sz w:val="28"/>
          <w:szCs w:val="28"/>
        </w:rPr>
        <w:t>уточнюється</w:t>
      </w:r>
      <w:proofErr w:type="spellEnd"/>
      <w:r w:rsidRPr="004F1916">
        <w:rPr>
          <w:color w:val="000000"/>
          <w:spacing w:val="-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щорічно</w:t>
      </w:r>
      <w:r w:rsidRPr="004F1916">
        <w:rPr>
          <w:color w:val="000000"/>
          <w:spacing w:val="-4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при</w:t>
      </w:r>
      <w:r w:rsidRPr="004F1916">
        <w:rPr>
          <w:color w:val="000000"/>
          <w:spacing w:val="-1"/>
          <w:sz w:val="28"/>
          <w:szCs w:val="28"/>
        </w:rPr>
        <w:t xml:space="preserve"> </w:t>
      </w:r>
      <w:r w:rsidRPr="00376D15">
        <w:rPr>
          <w:color w:val="000000" w:themeColor="text1"/>
          <w:sz w:val="28"/>
          <w:szCs w:val="28"/>
        </w:rPr>
        <w:t>затвердженні бюджету</w:t>
      </w:r>
      <w:r w:rsidR="005019BA" w:rsidRPr="00376D15">
        <w:rPr>
          <w:color w:val="000000" w:themeColor="text1"/>
          <w:sz w:val="28"/>
          <w:szCs w:val="28"/>
        </w:rPr>
        <w:t xml:space="preserve"> громади</w:t>
      </w:r>
      <w:r w:rsidRPr="00376D15">
        <w:rPr>
          <w:color w:val="000000" w:themeColor="text1"/>
          <w:spacing w:val="-5"/>
          <w:sz w:val="28"/>
          <w:szCs w:val="28"/>
        </w:rPr>
        <w:t xml:space="preserve"> </w:t>
      </w:r>
      <w:r w:rsidRPr="00376D15">
        <w:rPr>
          <w:color w:val="000000" w:themeColor="text1"/>
          <w:sz w:val="28"/>
          <w:szCs w:val="28"/>
        </w:rPr>
        <w:t>на відповідний</w:t>
      </w:r>
      <w:r w:rsidRPr="004F1916">
        <w:rPr>
          <w:color w:val="000000"/>
          <w:spacing w:val="-1"/>
          <w:sz w:val="28"/>
          <w:szCs w:val="28"/>
        </w:rPr>
        <w:t xml:space="preserve"> </w:t>
      </w:r>
      <w:r w:rsidRPr="004F1916">
        <w:rPr>
          <w:color w:val="000000"/>
          <w:sz w:val="28"/>
          <w:szCs w:val="28"/>
        </w:rPr>
        <w:t>рік.</w:t>
      </w:r>
    </w:p>
    <w:p w:rsidR="006C4E01" w:rsidRDefault="006C4E01" w:rsidP="00D62931">
      <w:pPr>
        <w:pStyle w:val="1"/>
        <w:spacing w:before="3" w:after="2" w:line="240" w:lineRule="auto"/>
        <w:ind w:right="3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401A" w:rsidRDefault="00D1401A" w:rsidP="00D62931">
      <w:pPr>
        <w:pStyle w:val="1"/>
        <w:spacing w:before="3" w:after="2" w:line="240" w:lineRule="auto"/>
        <w:ind w:right="3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D5FB5">
        <w:rPr>
          <w:rFonts w:ascii="Times New Roman" w:hAnsi="Times New Roman"/>
          <w:color w:val="000000"/>
          <w:sz w:val="28"/>
          <w:szCs w:val="28"/>
        </w:rPr>
        <w:t>Ресурсне</w:t>
      </w:r>
      <w:r w:rsidRPr="008D5FB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D5FB5">
        <w:rPr>
          <w:rFonts w:ascii="Times New Roman" w:hAnsi="Times New Roman"/>
          <w:color w:val="000000"/>
          <w:sz w:val="28"/>
          <w:szCs w:val="28"/>
        </w:rPr>
        <w:t>забезпечення</w:t>
      </w:r>
      <w:r w:rsidRPr="008D5FB5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8D5FB5">
        <w:rPr>
          <w:rFonts w:ascii="Times New Roman" w:hAnsi="Times New Roman"/>
          <w:color w:val="000000"/>
          <w:sz w:val="28"/>
          <w:szCs w:val="28"/>
        </w:rPr>
        <w:t>Програми</w:t>
      </w:r>
    </w:p>
    <w:p w:rsidR="00C83990" w:rsidRDefault="00C83990" w:rsidP="00D62931">
      <w:pPr>
        <w:pStyle w:val="1"/>
        <w:spacing w:before="3" w:after="2" w:line="240" w:lineRule="auto"/>
        <w:ind w:right="3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2"/>
        <w:gridCol w:w="1457"/>
        <w:gridCol w:w="1196"/>
        <w:gridCol w:w="1392"/>
        <w:gridCol w:w="2292"/>
      </w:tblGrid>
      <w:tr w:rsidR="00D1401A" w:rsidRPr="00E56B48" w:rsidTr="00C83990">
        <w:trPr>
          <w:trHeight w:val="321"/>
        </w:trPr>
        <w:tc>
          <w:tcPr>
            <w:tcW w:w="3302" w:type="dxa"/>
            <w:vMerge w:val="restart"/>
          </w:tcPr>
          <w:p w:rsidR="00D1401A" w:rsidRPr="00E527A3" w:rsidRDefault="00D1401A" w:rsidP="00E56B48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 w:rsidRPr="00E527A3">
              <w:rPr>
                <w:b/>
                <w:color w:val="000000"/>
                <w:sz w:val="24"/>
                <w:szCs w:val="24"/>
              </w:rPr>
              <w:t>Обсяг</w:t>
            </w:r>
            <w:r w:rsidRPr="00E527A3">
              <w:rPr>
                <w:b/>
                <w:color w:val="000000"/>
                <w:spacing w:val="70"/>
                <w:sz w:val="24"/>
                <w:szCs w:val="24"/>
              </w:rPr>
              <w:t xml:space="preserve"> </w:t>
            </w:r>
            <w:r w:rsidRPr="00E527A3">
              <w:rPr>
                <w:b/>
                <w:color w:val="000000"/>
                <w:sz w:val="24"/>
                <w:szCs w:val="24"/>
              </w:rPr>
              <w:t>коштів,</w:t>
            </w:r>
            <w:r w:rsidRPr="00E527A3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E527A3">
              <w:rPr>
                <w:b/>
                <w:color w:val="000000"/>
                <w:sz w:val="24"/>
                <w:szCs w:val="24"/>
              </w:rPr>
              <w:t>що</w:t>
            </w:r>
            <w:r w:rsidRPr="00E527A3">
              <w:rPr>
                <w:b/>
                <w:color w:val="000000"/>
                <w:spacing w:val="-14"/>
                <w:sz w:val="24"/>
                <w:szCs w:val="24"/>
              </w:rPr>
              <w:t xml:space="preserve"> </w:t>
            </w:r>
            <w:r w:rsidRPr="00E527A3">
              <w:rPr>
                <w:b/>
                <w:color w:val="000000"/>
                <w:sz w:val="24"/>
                <w:szCs w:val="24"/>
              </w:rPr>
              <w:t>пропонується</w:t>
            </w:r>
          </w:p>
          <w:p w:rsidR="00D1401A" w:rsidRPr="00E527A3" w:rsidRDefault="00D1401A" w:rsidP="00E56B48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 w:rsidRPr="00E527A3">
              <w:rPr>
                <w:b/>
                <w:color w:val="000000"/>
                <w:sz w:val="24"/>
                <w:szCs w:val="24"/>
              </w:rPr>
              <w:t>залучити на виконання</w:t>
            </w:r>
            <w:r w:rsidRPr="00E527A3">
              <w:rPr>
                <w:b/>
                <w:color w:val="000000"/>
                <w:spacing w:val="-67"/>
                <w:sz w:val="24"/>
                <w:szCs w:val="24"/>
              </w:rPr>
              <w:t xml:space="preserve"> </w:t>
            </w:r>
            <w:r w:rsidRPr="00E527A3">
              <w:rPr>
                <w:b/>
                <w:color w:val="000000"/>
                <w:sz w:val="24"/>
                <w:szCs w:val="24"/>
              </w:rPr>
              <w:t>Програми,</w:t>
            </w:r>
            <w:r w:rsidRPr="00E527A3">
              <w:rPr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E527A3">
              <w:rPr>
                <w:b/>
                <w:color w:val="000000"/>
                <w:sz w:val="24"/>
                <w:szCs w:val="24"/>
              </w:rPr>
              <w:t>тис.</w:t>
            </w:r>
            <w:r w:rsidRPr="00E527A3"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E527A3">
              <w:rPr>
                <w:b/>
                <w:color w:val="000000"/>
                <w:sz w:val="24"/>
                <w:szCs w:val="24"/>
              </w:rPr>
              <w:t>гривень</w:t>
            </w:r>
          </w:p>
        </w:tc>
        <w:tc>
          <w:tcPr>
            <w:tcW w:w="4045" w:type="dxa"/>
            <w:gridSpan w:val="3"/>
          </w:tcPr>
          <w:p w:rsidR="00D1401A" w:rsidRPr="00E527A3" w:rsidRDefault="00D1401A" w:rsidP="00E56B48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 w:rsidRPr="00E527A3">
              <w:rPr>
                <w:b/>
                <w:color w:val="000000"/>
                <w:sz w:val="24"/>
                <w:szCs w:val="24"/>
              </w:rPr>
              <w:t>Роки</w:t>
            </w:r>
          </w:p>
        </w:tc>
        <w:tc>
          <w:tcPr>
            <w:tcW w:w="2292" w:type="dxa"/>
            <w:vMerge w:val="restart"/>
          </w:tcPr>
          <w:p w:rsidR="00C83990" w:rsidRDefault="00D1401A" w:rsidP="00E56B48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 w:rsidRPr="00E527A3">
              <w:rPr>
                <w:b/>
                <w:color w:val="000000"/>
                <w:sz w:val="24"/>
                <w:szCs w:val="24"/>
              </w:rPr>
              <w:t>Усього витрати</w:t>
            </w:r>
            <w:r w:rsidRPr="00E527A3">
              <w:rPr>
                <w:b/>
                <w:color w:val="000000"/>
                <w:spacing w:val="-67"/>
                <w:sz w:val="24"/>
                <w:szCs w:val="24"/>
              </w:rPr>
              <w:t xml:space="preserve"> </w:t>
            </w:r>
            <w:r w:rsidR="006A2C2E" w:rsidRPr="00E527A3">
              <w:rPr>
                <w:b/>
                <w:color w:val="000000"/>
                <w:spacing w:val="-67"/>
                <w:sz w:val="24"/>
                <w:szCs w:val="24"/>
              </w:rPr>
              <w:t xml:space="preserve">          </w:t>
            </w:r>
            <w:r w:rsidR="006A2C2E" w:rsidRPr="00E527A3">
              <w:rPr>
                <w:b/>
                <w:color w:val="000000"/>
                <w:sz w:val="24"/>
                <w:szCs w:val="24"/>
              </w:rPr>
              <w:t xml:space="preserve"> на</w:t>
            </w:r>
            <w:r w:rsidRPr="00E527A3">
              <w:rPr>
                <w:b/>
                <w:color w:val="000000"/>
                <w:sz w:val="24"/>
                <w:szCs w:val="24"/>
              </w:rPr>
              <w:t xml:space="preserve"> виконання</w:t>
            </w:r>
            <w:r w:rsidRPr="00E527A3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E527A3">
              <w:rPr>
                <w:b/>
                <w:color w:val="000000"/>
                <w:sz w:val="24"/>
                <w:szCs w:val="24"/>
              </w:rPr>
              <w:t>Програми</w:t>
            </w:r>
            <w:r w:rsidR="00C83990">
              <w:rPr>
                <w:b/>
                <w:color w:val="000000"/>
                <w:sz w:val="24"/>
                <w:szCs w:val="24"/>
              </w:rPr>
              <w:t xml:space="preserve">, </w:t>
            </w:r>
          </w:p>
          <w:p w:rsidR="00D1401A" w:rsidRPr="00E527A3" w:rsidRDefault="00C83990" w:rsidP="00C83990">
            <w:pPr>
              <w:pStyle w:val="TableParagraph"/>
              <w:ind w:left="1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тис. гривень</w:t>
            </w:r>
          </w:p>
        </w:tc>
      </w:tr>
      <w:tr w:rsidR="00D1401A" w:rsidRPr="00E56B48" w:rsidTr="00C83990">
        <w:trPr>
          <w:trHeight w:val="833"/>
        </w:trPr>
        <w:tc>
          <w:tcPr>
            <w:tcW w:w="3302" w:type="dxa"/>
            <w:vMerge/>
            <w:tcBorders>
              <w:top w:val="nil"/>
            </w:tcBorders>
          </w:tcPr>
          <w:p w:rsidR="00D1401A" w:rsidRPr="00E56B48" w:rsidRDefault="00D1401A" w:rsidP="00E56B48">
            <w:pPr>
              <w:ind w:left="164" w:right="181"/>
              <w:rPr>
                <w:color w:val="FF0000"/>
                <w:sz w:val="24"/>
                <w:szCs w:val="24"/>
              </w:rPr>
            </w:pPr>
          </w:p>
        </w:tc>
        <w:tc>
          <w:tcPr>
            <w:tcW w:w="1457" w:type="dxa"/>
          </w:tcPr>
          <w:p w:rsidR="00D1401A" w:rsidRPr="00E527A3" w:rsidRDefault="00D1401A" w:rsidP="00E56B48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 w:rsidRPr="00E527A3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96" w:type="dxa"/>
          </w:tcPr>
          <w:p w:rsidR="00D1401A" w:rsidRPr="00E527A3" w:rsidRDefault="00D1401A" w:rsidP="00E56B48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 w:rsidRPr="00E527A3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92" w:type="dxa"/>
          </w:tcPr>
          <w:p w:rsidR="00D1401A" w:rsidRPr="00E527A3" w:rsidRDefault="00D1401A" w:rsidP="00E56B48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 w:rsidRPr="00E527A3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92" w:type="dxa"/>
            <w:vMerge/>
            <w:tcBorders>
              <w:top w:val="nil"/>
            </w:tcBorders>
          </w:tcPr>
          <w:p w:rsidR="00D1401A" w:rsidRPr="00E56B48" w:rsidRDefault="00D1401A" w:rsidP="00E56B48">
            <w:pPr>
              <w:ind w:left="164" w:right="181"/>
              <w:rPr>
                <w:color w:val="FF0000"/>
                <w:sz w:val="24"/>
                <w:szCs w:val="24"/>
              </w:rPr>
            </w:pPr>
          </w:p>
        </w:tc>
      </w:tr>
      <w:tr w:rsidR="00D1401A" w:rsidRPr="00E56B48" w:rsidTr="00C83990">
        <w:trPr>
          <w:trHeight w:val="435"/>
        </w:trPr>
        <w:tc>
          <w:tcPr>
            <w:tcW w:w="3302" w:type="dxa"/>
          </w:tcPr>
          <w:p w:rsidR="00D1401A" w:rsidRPr="00E56B48" w:rsidRDefault="00D1401A" w:rsidP="00E56B48">
            <w:pPr>
              <w:pStyle w:val="TableParagraph"/>
              <w:ind w:left="164" w:right="181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Обсяг</w:t>
            </w:r>
            <w:r w:rsidRPr="00E56B4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ресурсів</w:t>
            </w:r>
            <w:r w:rsidRPr="00E56B4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усього,</w:t>
            </w:r>
          </w:p>
          <w:p w:rsidR="00D1401A" w:rsidRPr="00E56B48" w:rsidRDefault="00D1401A" w:rsidP="00E56B48">
            <w:pPr>
              <w:pStyle w:val="TableParagraph"/>
              <w:ind w:left="164" w:right="181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у</w:t>
            </w:r>
            <w:r w:rsidRPr="00E56B4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тому</w:t>
            </w:r>
            <w:r w:rsidRPr="00E56B4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числі:</w:t>
            </w:r>
          </w:p>
        </w:tc>
        <w:tc>
          <w:tcPr>
            <w:tcW w:w="1457" w:type="dxa"/>
          </w:tcPr>
          <w:p w:rsidR="00D1401A" w:rsidRPr="00E527A3" w:rsidRDefault="009073FE" w:rsidP="00E56B48">
            <w:pPr>
              <w:pStyle w:val="TableParagraph"/>
              <w:ind w:left="164" w:right="1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4 660,2</w:t>
            </w:r>
          </w:p>
        </w:tc>
        <w:tc>
          <w:tcPr>
            <w:tcW w:w="1196" w:type="dxa"/>
          </w:tcPr>
          <w:p w:rsidR="00D1401A" w:rsidRPr="00E527A3" w:rsidRDefault="009073FE" w:rsidP="00E56B48">
            <w:pPr>
              <w:pStyle w:val="TableParagraph"/>
              <w:ind w:left="164" w:right="1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4 854,5</w:t>
            </w:r>
          </w:p>
        </w:tc>
        <w:tc>
          <w:tcPr>
            <w:tcW w:w="1392" w:type="dxa"/>
          </w:tcPr>
          <w:p w:rsidR="00D1401A" w:rsidRPr="00E527A3" w:rsidRDefault="009073FE" w:rsidP="00E56B48">
            <w:pPr>
              <w:pStyle w:val="TableParagraph"/>
              <w:ind w:left="164" w:right="1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5 099,9</w:t>
            </w:r>
          </w:p>
        </w:tc>
        <w:tc>
          <w:tcPr>
            <w:tcW w:w="2292" w:type="dxa"/>
          </w:tcPr>
          <w:p w:rsidR="00D1401A" w:rsidRPr="00E527A3" w:rsidRDefault="009073FE" w:rsidP="00E527A3">
            <w:pPr>
              <w:pStyle w:val="TableParagraph"/>
              <w:ind w:left="164" w:right="1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14 614,6</w:t>
            </w:r>
          </w:p>
        </w:tc>
      </w:tr>
      <w:tr w:rsidR="00D1401A" w:rsidRPr="00E56B48" w:rsidTr="00C83990">
        <w:trPr>
          <w:trHeight w:val="323"/>
        </w:trPr>
        <w:tc>
          <w:tcPr>
            <w:tcW w:w="3302" w:type="dxa"/>
          </w:tcPr>
          <w:p w:rsidR="00D1401A" w:rsidRPr="00E56B48" w:rsidRDefault="00D1401A" w:rsidP="00E56B48">
            <w:pPr>
              <w:pStyle w:val="TableParagraph"/>
              <w:ind w:left="164" w:right="181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державний</w:t>
            </w:r>
            <w:r w:rsidRPr="00E56B4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457" w:type="dxa"/>
          </w:tcPr>
          <w:p w:rsidR="00D1401A" w:rsidRPr="00E527A3" w:rsidRDefault="00D1401A" w:rsidP="00E56B48">
            <w:pPr>
              <w:pStyle w:val="TableParagraph"/>
              <w:ind w:left="164" w:right="181"/>
              <w:rPr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</w:tcPr>
          <w:p w:rsidR="00D1401A" w:rsidRPr="00E527A3" w:rsidRDefault="00D1401A" w:rsidP="00E56B48">
            <w:pPr>
              <w:pStyle w:val="TableParagraph"/>
              <w:ind w:left="164" w:right="181"/>
              <w:rPr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D1401A" w:rsidRPr="00E527A3" w:rsidRDefault="00D1401A" w:rsidP="00E56B48">
            <w:pPr>
              <w:pStyle w:val="TableParagraph"/>
              <w:ind w:left="164" w:right="181"/>
              <w:rPr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</w:tcPr>
          <w:p w:rsidR="00D1401A" w:rsidRPr="00E527A3" w:rsidRDefault="00D1401A" w:rsidP="00E56B48">
            <w:pPr>
              <w:pStyle w:val="TableParagraph"/>
              <w:ind w:left="164" w:right="181"/>
              <w:rPr>
                <w:color w:val="000000"/>
                <w:sz w:val="24"/>
                <w:szCs w:val="24"/>
              </w:rPr>
            </w:pPr>
          </w:p>
        </w:tc>
      </w:tr>
      <w:tr w:rsidR="00D1401A" w:rsidRPr="00E56B48" w:rsidTr="00C83990">
        <w:trPr>
          <w:trHeight w:val="234"/>
        </w:trPr>
        <w:tc>
          <w:tcPr>
            <w:tcW w:w="3302" w:type="dxa"/>
          </w:tcPr>
          <w:p w:rsidR="00D1401A" w:rsidRPr="00E56B48" w:rsidRDefault="00D1401A" w:rsidP="00E56B48">
            <w:pPr>
              <w:pStyle w:val="TableParagraph"/>
              <w:ind w:left="164" w:right="181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обласний</w:t>
            </w:r>
            <w:r w:rsidRPr="00E56B48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457" w:type="dxa"/>
          </w:tcPr>
          <w:p w:rsidR="00D1401A" w:rsidRPr="00E527A3" w:rsidRDefault="00D1401A" w:rsidP="00E56B48">
            <w:pPr>
              <w:pStyle w:val="TableParagraph"/>
              <w:ind w:left="164" w:right="18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</w:tcPr>
          <w:p w:rsidR="00D1401A" w:rsidRPr="00E527A3" w:rsidRDefault="00D1401A" w:rsidP="00E56B48">
            <w:pPr>
              <w:pStyle w:val="TableParagraph"/>
              <w:ind w:left="164" w:right="181"/>
              <w:rPr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</w:tcPr>
          <w:p w:rsidR="00D1401A" w:rsidRPr="00E527A3" w:rsidRDefault="00D1401A" w:rsidP="00E56B48">
            <w:pPr>
              <w:pStyle w:val="TableParagraph"/>
              <w:ind w:left="164" w:right="181"/>
              <w:rPr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</w:tcPr>
          <w:p w:rsidR="00D1401A" w:rsidRPr="00E527A3" w:rsidRDefault="00D1401A" w:rsidP="00E56B48">
            <w:pPr>
              <w:pStyle w:val="TableParagraph"/>
              <w:ind w:left="164" w:right="181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1401A" w:rsidRPr="00E56B48" w:rsidTr="00C83990">
        <w:trPr>
          <w:trHeight w:val="182"/>
        </w:trPr>
        <w:tc>
          <w:tcPr>
            <w:tcW w:w="3302" w:type="dxa"/>
          </w:tcPr>
          <w:p w:rsidR="00D1401A" w:rsidRPr="00E56B48" w:rsidRDefault="00515E6F" w:rsidP="00E56B48">
            <w:pPr>
              <w:pStyle w:val="TableParagraph"/>
              <w:ind w:left="164" w:right="1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6A2C2E">
              <w:rPr>
                <w:color w:val="000000"/>
                <w:sz w:val="24"/>
                <w:szCs w:val="24"/>
              </w:rPr>
              <w:t>юджет</w:t>
            </w:r>
            <w:r>
              <w:rPr>
                <w:color w:val="000000"/>
                <w:sz w:val="24"/>
                <w:szCs w:val="24"/>
              </w:rPr>
              <w:t xml:space="preserve"> Лебединської міської територіальної громади</w:t>
            </w:r>
          </w:p>
        </w:tc>
        <w:tc>
          <w:tcPr>
            <w:tcW w:w="1457" w:type="dxa"/>
          </w:tcPr>
          <w:p w:rsidR="00D1401A" w:rsidRPr="00E527A3" w:rsidRDefault="009073FE" w:rsidP="00E56B48">
            <w:pPr>
              <w:pStyle w:val="TableParagraph"/>
              <w:ind w:left="164" w:right="1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4 658,7</w:t>
            </w:r>
          </w:p>
        </w:tc>
        <w:tc>
          <w:tcPr>
            <w:tcW w:w="1196" w:type="dxa"/>
          </w:tcPr>
          <w:p w:rsidR="00D1401A" w:rsidRPr="00E527A3" w:rsidRDefault="009073FE" w:rsidP="00E56B48">
            <w:pPr>
              <w:pStyle w:val="TableParagraph"/>
              <w:ind w:left="164" w:right="1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4 853,0</w:t>
            </w:r>
          </w:p>
        </w:tc>
        <w:tc>
          <w:tcPr>
            <w:tcW w:w="1392" w:type="dxa"/>
          </w:tcPr>
          <w:p w:rsidR="00D1401A" w:rsidRPr="00E527A3" w:rsidRDefault="009073FE" w:rsidP="00E56B48">
            <w:pPr>
              <w:pStyle w:val="TableParagraph"/>
              <w:ind w:left="164" w:right="1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5 098,4</w:t>
            </w:r>
          </w:p>
        </w:tc>
        <w:tc>
          <w:tcPr>
            <w:tcW w:w="2292" w:type="dxa"/>
          </w:tcPr>
          <w:p w:rsidR="00D1401A" w:rsidRPr="00E527A3" w:rsidRDefault="009073FE" w:rsidP="00E56B48">
            <w:pPr>
              <w:pStyle w:val="TableParagraph"/>
              <w:ind w:left="164" w:right="18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14 610,1</w:t>
            </w:r>
          </w:p>
        </w:tc>
      </w:tr>
      <w:tr w:rsidR="00D1401A" w:rsidRPr="00E56B48" w:rsidTr="00C83990">
        <w:trPr>
          <w:trHeight w:val="323"/>
        </w:trPr>
        <w:tc>
          <w:tcPr>
            <w:tcW w:w="3302" w:type="dxa"/>
          </w:tcPr>
          <w:p w:rsidR="00D1401A" w:rsidRPr="00E56B48" w:rsidRDefault="00D1401A" w:rsidP="00E56B48">
            <w:pPr>
              <w:pStyle w:val="TableParagraph"/>
              <w:ind w:left="164" w:right="181"/>
              <w:rPr>
                <w:color w:val="000000"/>
                <w:sz w:val="24"/>
                <w:szCs w:val="24"/>
              </w:rPr>
            </w:pPr>
            <w:r w:rsidRPr="00E56B48">
              <w:rPr>
                <w:color w:val="000000"/>
                <w:sz w:val="24"/>
                <w:szCs w:val="24"/>
              </w:rPr>
              <w:t>інші</w:t>
            </w:r>
            <w:r w:rsidRPr="00E56B4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E56B48">
              <w:rPr>
                <w:color w:val="000000"/>
                <w:sz w:val="24"/>
                <w:szCs w:val="24"/>
              </w:rPr>
              <w:t>джерела</w:t>
            </w:r>
          </w:p>
        </w:tc>
        <w:tc>
          <w:tcPr>
            <w:tcW w:w="1457" w:type="dxa"/>
          </w:tcPr>
          <w:p w:rsidR="00D1401A" w:rsidRPr="00E527A3" w:rsidRDefault="00D1401A" w:rsidP="00E56B48">
            <w:pPr>
              <w:pStyle w:val="TableParagraph"/>
              <w:ind w:left="164" w:right="181"/>
              <w:jc w:val="center"/>
              <w:rPr>
                <w:color w:val="000000"/>
                <w:sz w:val="24"/>
                <w:szCs w:val="24"/>
              </w:rPr>
            </w:pPr>
            <w:r w:rsidRPr="00E527A3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96" w:type="dxa"/>
          </w:tcPr>
          <w:p w:rsidR="00D1401A" w:rsidRPr="00E527A3" w:rsidRDefault="00D1401A" w:rsidP="00E56B48">
            <w:pPr>
              <w:pStyle w:val="TableParagraph"/>
              <w:ind w:left="164" w:right="181"/>
              <w:jc w:val="center"/>
              <w:rPr>
                <w:color w:val="000000"/>
                <w:sz w:val="24"/>
                <w:szCs w:val="24"/>
              </w:rPr>
            </w:pPr>
            <w:r w:rsidRPr="00E527A3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392" w:type="dxa"/>
          </w:tcPr>
          <w:p w:rsidR="00D1401A" w:rsidRPr="00E527A3" w:rsidRDefault="00D1401A" w:rsidP="00E56B48">
            <w:pPr>
              <w:pStyle w:val="TableParagraph"/>
              <w:ind w:left="164" w:right="181"/>
              <w:jc w:val="center"/>
              <w:rPr>
                <w:color w:val="000000"/>
                <w:sz w:val="24"/>
                <w:szCs w:val="24"/>
              </w:rPr>
            </w:pPr>
            <w:r w:rsidRPr="00E527A3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2292" w:type="dxa"/>
          </w:tcPr>
          <w:p w:rsidR="00D1401A" w:rsidRPr="00E527A3" w:rsidRDefault="00D1401A" w:rsidP="00E56B48">
            <w:pPr>
              <w:pStyle w:val="TableParagraph"/>
              <w:ind w:left="164" w:right="181"/>
              <w:jc w:val="center"/>
              <w:rPr>
                <w:color w:val="000000"/>
                <w:sz w:val="24"/>
                <w:szCs w:val="24"/>
              </w:rPr>
            </w:pPr>
            <w:r w:rsidRPr="00E527A3">
              <w:rPr>
                <w:color w:val="000000"/>
                <w:sz w:val="24"/>
                <w:szCs w:val="24"/>
              </w:rPr>
              <w:t>4,5</w:t>
            </w:r>
          </w:p>
        </w:tc>
      </w:tr>
    </w:tbl>
    <w:p w:rsidR="00D1401A" w:rsidRPr="003A59A3" w:rsidRDefault="00D1401A" w:rsidP="001A1B91">
      <w:pPr>
        <w:pStyle w:val="a3"/>
        <w:ind w:left="0" w:right="3" w:firstLine="709"/>
        <w:rPr>
          <w:b/>
          <w:color w:val="FF0000"/>
        </w:rPr>
      </w:pPr>
    </w:p>
    <w:p w:rsidR="00D1401A" w:rsidRDefault="00D1401A" w:rsidP="00D62931">
      <w:pPr>
        <w:tabs>
          <w:tab w:val="left" w:pos="7302"/>
        </w:tabs>
        <w:spacing w:before="89"/>
        <w:ind w:right="3"/>
        <w:rPr>
          <w:b/>
          <w:color w:val="000000"/>
          <w:sz w:val="28"/>
          <w:szCs w:val="28"/>
        </w:rPr>
      </w:pPr>
    </w:p>
    <w:p w:rsidR="006C4E01" w:rsidRDefault="006C4E01" w:rsidP="00D62931">
      <w:pPr>
        <w:tabs>
          <w:tab w:val="left" w:pos="7302"/>
        </w:tabs>
        <w:spacing w:before="89"/>
        <w:ind w:right="3"/>
        <w:rPr>
          <w:b/>
          <w:color w:val="000000"/>
          <w:sz w:val="28"/>
          <w:szCs w:val="28"/>
        </w:rPr>
      </w:pPr>
    </w:p>
    <w:p w:rsidR="00D1401A" w:rsidRDefault="00D1401A" w:rsidP="00D62931">
      <w:pPr>
        <w:tabs>
          <w:tab w:val="left" w:pos="7302"/>
        </w:tabs>
        <w:spacing w:before="89"/>
        <w:ind w:right="3"/>
        <w:rPr>
          <w:b/>
          <w:color w:val="000000"/>
          <w:sz w:val="28"/>
          <w:szCs w:val="28"/>
        </w:rPr>
      </w:pPr>
      <w:r w:rsidRPr="00D62931">
        <w:rPr>
          <w:b/>
          <w:color w:val="000000"/>
          <w:sz w:val="28"/>
          <w:szCs w:val="28"/>
        </w:rPr>
        <w:t>Керуючий справи виконавч</w:t>
      </w:r>
      <w:r w:rsidR="00E527A3">
        <w:rPr>
          <w:b/>
          <w:color w:val="000000"/>
          <w:sz w:val="28"/>
          <w:szCs w:val="28"/>
        </w:rPr>
        <w:t xml:space="preserve">ого комітету                </w:t>
      </w:r>
      <w:r w:rsidRPr="00D62931">
        <w:rPr>
          <w:b/>
          <w:color w:val="000000"/>
          <w:sz w:val="28"/>
          <w:szCs w:val="28"/>
        </w:rPr>
        <w:t xml:space="preserve"> Сергій ПОДОЛЬКО </w:t>
      </w:r>
    </w:p>
    <w:p w:rsidR="00D1401A" w:rsidRDefault="00D1401A" w:rsidP="00D62931">
      <w:pPr>
        <w:tabs>
          <w:tab w:val="left" w:pos="7302"/>
        </w:tabs>
        <w:spacing w:before="89"/>
        <w:ind w:right="3"/>
        <w:rPr>
          <w:b/>
          <w:color w:val="000000"/>
          <w:sz w:val="28"/>
          <w:szCs w:val="28"/>
        </w:rPr>
      </w:pPr>
    </w:p>
    <w:p w:rsidR="00D1401A" w:rsidRPr="008D5FB5" w:rsidRDefault="00D1401A" w:rsidP="00D62931">
      <w:pPr>
        <w:pStyle w:val="1"/>
        <w:spacing w:line="322" w:lineRule="exact"/>
        <w:ind w:right="3"/>
        <w:jc w:val="left"/>
        <w:rPr>
          <w:rFonts w:ascii="Times New Roman" w:hAnsi="Times New Roman"/>
          <w:color w:val="000000"/>
          <w:sz w:val="28"/>
          <w:szCs w:val="28"/>
        </w:rPr>
      </w:pPr>
      <w:r w:rsidRPr="008D5FB5">
        <w:rPr>
          <w:rFonts w:ascii="Times New Roman" w:hAnsi="Times New Roman"/>
          <w:color w:val="000000"/>
          <w:sz w:val="28"/>
          <w:szCs w:val="28"/>
        </w:rPr>
        <w:t>Тимчасово</w:t>
      </w:r>
      <w:r w:rsidRPr="008D5FB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8D5FB5">
        <w:rPr>
          <w:rFonts w:ascii="Times New Roman" w:hAnsi="Times New Roman"/>
          <w:color w:val="000000"/>
          <w:sz w:val="28"/>
          <w:szCs w:val="28"/>
        </w:rPr>
        <w:t>виконуючий</w:t>
      </w:r>
      <w:r w:rsidRPr="008D5FB5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8D5FB5">
        <w:rPr>
          <w:rFonts w:ascii="Times New Roman" w:hAnsi="Times New Roman"/>
          <w:color w:val="000000"/>
          <w:sz w:val="28"/>
          <w:szCs w:val="28"/>
        </w:rPr>
        <w:t>обов’язки</w:t>
      </w:r>
    </w:p>
    <w:p w:rsidR="00D1401A" w:rsidRPr="008D5FB5" w:rsidRDefault="00D1401A" w:rsidP="00D62931">
      <w:pPr>
        <w:tabs>
          <w:tab w:val="left" w:pos="7302"/>
        </w:tabs>
        <w:ind w:right="3"/>
        <w:rPr>
          <w:b/>
          <w:color w:val="000000"/>
          <w:sz w:val="28"/>
          <w:szCs w:val="28"/>
        </w:rPr>
      </w:pPr>
      <w:r w:rsidRPr="008D5FB5">
        <w:rPr>
          <w:b/>
          <w:color w:val="000000"/>
          <w:sz w:val="28"/>
          <w:szCs w:val="28"/>
        </w:rPr>
        <w:t>начальника</w:t>
      </w:r>
      <w:r w:rsidRPr="008D5FB5">
        <w:rPr>
          <w:b/>
          <w:color w:val="000000"/>
          <w:spacing w:val="-2"/>
          <w:sz w:val="28"/>
          <w:szCs w:val="28"/>
        </w:rPr>
        <w:t xml:space="preserve"> </w:t>
      </w:r>
      <w:r w:rsidR="005019BA">
        <w:rPr>
          <w:b/>
          <w:color w:val="000000"/>
          <w:sz w:val="28"/>
          <w:szCs w:val="28"/>
        </w:rPr>
        <w:t>У</w:t>
      </w:r>
      <w:r w:rsidRPr="008D5FB5">
        <w:rPr>
          <w:b/>
          <w:color w:val="000000"/>
          <w:sz w:val="28"/>
          <w:szCs w:val="28"/>
        </w:rPr>
        <w:t xml:space="preserve">правління освіти, </w:t>
      </w:r>
    </w:p>
    <w:p w:rsidR="000E51FB" w:rsidRDefault="00D1401A" w:rsidP="00D62931">
      <w:pPr>
        <w:tabs>
          <w:tab w:val="left" w:pos="7302"/>
        </w:tabs>
        <w:ind w:right="3"/>
        <w:rPr>
          <w:b/>
          <w:sz w:val="28"/>
          <w:szCs w:val="28"/>
        </w:rPr>
      </w:pPr>
      <w:r w:rsidRPr="008D5FB5">
        <w:rPr>
          <w:b/>
          <w:sz w:val="28"/>
          <w:szCs w:val="28"/>
        </w:rPr>
        <w:t xml:space="preserve">молоді та спорту </w:t>
      </w:r>
      <w:r w:rsidR="00E401C7" w:rsidRPr="008D5FB5">
        <w:rPr>
          <w:b/>
          <w:sz w:val="28"/>
          <w:szCs w:val="28"/>
        </w:rPr>
        <w:t xml:space="preserve">виконавчого </w:t>
      </w:r>
    </w:p>
    <w:p w:rsidR="00D1401A" w:rsidRDefault="00E401C7" w:rsidP="00D62931">
      <w:pPr>
        <w:tabs>
          <w:tab w:val="left" w:pos="7302"/>
        </w:tabs>
        <w:ind w:right="3"/>
        <w:rPr>
          <w:b/>
          <w:sz w:val="28"/>
          <w:szCs w:val="28"/>
        </w:rPr>
      </w:pPr>
      <w:r w:rsidRPr="008D5FB5">
        <w:rPr>
          <w:b/>
          <w:sz w:val="28"/>
          <w:szCs w:val="28"/>
        </w:rPr>
        <w:t>комітету Лебединської міської ради</w:t>
      </w:r>
      <w:r w:rsidR="00D1401A" w:rsidRPr="00D62931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</w:t>
      </w:r>
      <w:r w:rsidR="00D1401A" w:rsidRPr="00D62931">
        <w:rPr>
          <w:b/>
          <w:sz w:val="28"/>
          <w:szCs w:val="28"/>
        </w:rPr>
        <w:t xml:space="preserve"> Вікторія НЕЧИПОРЕНКО</w:t>
      </w:r>
    </w:p>
    <w:p w:rsidR="00D1401A" w:rsidRDefault="00D1401A" w:rsidP="00D62931">
      <w:pPr>
        <w:tabs>
          <w:tab w:val="left" w:pos="7302"/>
        </w:tabs>
        <w:ind w:right="3"/>
        <w:rPr>
          <w:b/>
          <w:sz w:val="28"/>
          <w:szCs w:val="28"/>
        </w:rPr>
      </w:pPr>
    </w:p>
    <w:p w:rsidR="00D1401A" w:rsidRDefault="00D1401A" w:rsidP="00D62931">
      <w:pPr>
        <w:tabs>
          <w:tab w:val="left" w:pos="7302"/>
        </w:tabs>
        <w:ind w:right="3"/>
        <w:rPr>
          <w:b/>
          <w:sz w:val="28"/>
          <w:szCs w:val="28"/>
        </w:rPr>
      </w:pPr>
    </w:p>
    <w:p w:rsidR="00D1401A" w:rsidRDefault="00D1401A" w:rsidP="00D62931">
      <w:pPr>
        <w:tabs>
          <w:tab w:val="left" w:pos="7302"/>
        </w:tabs>
        <w:ind w:right="3"/>
        <w:rPr>
          <w:b/>
          <w:sz w:val="28"/>
          <w:szCs w:val="28"/>
        </w:rPr>
        <w:sectPr w:rsidR="00D1401A" w:rsidSect="001A1B91">
          <w:headerReference w:type="default" r:id="rId11"/>
          <w:pgSz w:w="11910" w:h="16840"/>
          <w:pgMar w:top="1134" w:right="567" w:bottom="1134" w:left="1701" w:header="713" w:footer="0" w:gutter="0"/>
          <w:pgNumType w:start="2"/>
          <w:cols w:space="720"/>
        </w:sectPr>
      </w:pPr>
    </w:p>
    <w:p w:rsidR="00D1401A" w:rsidRPr="00BD2BBC" w:rsidRDefault="00BD2BBC" w:rsidP="00586436">
      <w:pPr>
        <w:tabs>
          <w:tab w:val="left" w:pos="11907"/>
        </w:tabs>
        <w:ind w:firstLine="1190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Додаток до </w:t>
      </w:r>
      <w:r w:rsidR="00D1401A" w:rsidRPr="00BD2BBC">
        <w:rPr>
          <w:bCs/>
          <w:sz w:val="28"/>
          <w:szCs w:val="28"/>
        </w:rPr>
        <w:t>Програми</w:t>
      </w:r>
    </w:p>
    <w:p w:rsidR="00D1401A" w:rsidRPr="00213A3A" w:rsidRDefault="00D1401A" w:rsidP="00E56B48">
      <w:pPr>
        <w:tabs>
          <w:tab w:val="left" w:pos="11907"/>
        </w:tabs>
        <w:rPr>
          <w:bCs/>
          <w:sz w:val="24"/>
          <w:szCs w:val="24"/>
        </w:rPr>
      </w:pPr>
    </w:p>
    <w:p w:rsidR="00D1401A" w:rsidRPr="00B658D4" w:rsidRDefault="00D1401A" w:rsidP="00E56B48">
      <w:pPr>
        <w:jc w:val="center"/>
        <w:rPr>
          <w:b/>
          <w:bCs/>
          <w:sz w:val="28"/>
          <w:szCs w:val="28"/>
        </w:rPr>
      </w:pPr>
      <w:r w:rsidRPr="00213A3A">
        <w:rPr>
          <w:b/>
          <w:bCs/>
          <w:sz w:val="28"/>
          <w:szCs w:val="28"/>
        </w:rPr>
        <w:t>Напрями діяльності та заходи Програми</w:t>
      </w:r>
    </w:p>
    <w:p w:rsidR="00D1401A" w:rsidRDefault="00D1401A" w:rsidP="00E56B48">
      <w:pPr>
        <w:ind w:left="10490"/>
        <w:contextualSpacing/>
        <w:jc w:val="both"/>
        <w:rPr>
          <w:sz w:val="28"/>
          <w:szCs w:val="28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844"/>
        <w:gridCol w:w="2551"/>
        <w:gridCol w:w="992"/>
        <w:gridCol w:w="1702"/>
        <w:gridCol w:w="1955"/>
        <w:gridCol w:w="992"/>
        <w:gridCol w:w="1021"/>
        <w:gridCol w:w="992"/>
        <w:gridCol w:w="1135"/>
        <w:gridCol w:w="1843"/>
      </w:tblGrid>
      <w:tr w:rsidR="00D1401A" w:rsidRPr="00702116" w:rsidTr="009431B3">
        <w:trPr>
          <w:trHeight w:val="208"/>
          <w:tblHeader/>
        </w:trPr>
        <w:tc>
          <w:tcPr>
            <w:tcW w:w="425" w:type="dxa"/>
            <w:vMerge w:val="restart"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844" w:type="dxa"/>
            <w:vMerge w:val="restart"/>
            <w:vAlign w:val="center"/>
          </w:tcPr>
          <w:p w:rsidR="00D1401A" w:rsidRPr="00702116" w:rsidRDefault="00D1401A" w:rsidP="000E51FB">
            <w:pPr>
              <w:suppressAutoHyphens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Назва напряму діяльності</w:t>
            </w:r>
          </w:p>
        </w:tc>
        <w:tc>
          <w:tcPr>
            <w:tcW w:w="2551" w:type="dxa"/>
            <w:vMerge w:val="restart"/>
            <w:vAlign w:val="center"/>
          </w:tcPr>
          <w:p w:rsidR="00D1401A" w:rsidRPr="00702116" w:rsidRDefault="00C83990" w:rsidP="000E51FB">
            <w:pPr>
              <w:suppressAutoHyphens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Перелік заходів П</w:t>
            </w:r>
            <w:r w:rsidR="00D1401A" w:rsidRPr="00702116">
              <w:rPr>
                <w:b/>
                <w:sz w:val="24"/>
                <w:szCs w:val="24"/>
                <w:lang w:eastAsia="ru-RU"/>
              </w:rPr>
              <w:t>рограми</w:t>
            </w:r>
          </w:p>
        </w:tc>
        <w:tc>
          <w:tcPr>
            <w:tcW w:w="992" w:type="dxa"/>
            <w:vMerge w:val="restart"/>
            <w:vAlign w:val="center"/>
          </w:tcPr>
          <w:p w:rsidR="00D1401A" w:rsidRPr="00702116" w:rsidRDefault="00D1401A" w:rsidP="000E51FB">
            <w:pPr>
              <w:suppressAutoHyphens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Строк виконання заходу</w:t>
            </w:r>
          </w:p>
        </w:tc>
        <w:tc>
          <w:tcPr>
            <w:tcW w:w="1702" w:type="dxa"/>
            <w:vMerge w:val="restart"/>
            <w:vAlign w:val="center"/>
          </w:tcPr>
          <w:p w:rsidR="00D1401A" w:rsidRPr="00702116" w:rsidRDefault="00D1401A" w:rsidP="000E51FB">
            <w:pPr>
              <w:suppressAutoHyphens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955" w:type="dxa"/>
            <w:vMerge w:val="restart"/>
            <w:vAlign w:val="center"/>
          </w:tcPr>
          <w:p w:rsidR="00D1401A" w:rsidRPr="00702116" w:rsidRDefault="00D1401A" w:rsidP="000E51FB">
            <w:pPr>
              <w:suppressAutoHyphens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4140" w:type="dxa"/>
            <w:gridSpan w:val="4"/>
          </w:tcPr>
          <w:p w:rsidR="00D1401A" w:rsidRPr="00702116" w:rsidRDefault="00D1401A" w:rsidP="000E51FB">
            <w:pPr>
              <w:suppressAutoHyphens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Орієнтовний обсяг фінансування</w:t>
            </w:r>
          </w:p>
        </w:tc>
        <w:tc>
          <w:tcPr>
            <w:tcW w:w="1843" w:type="dxa"/>
            <w:vMerge w:val="restart"/>
          </w:tcPr>
          <w:p w:rsidR="00D1401A" w:rsidRPr="00702116" w:rsidRDefault="00D1401A" w:rsidP="000E51FB">
            <w:pPr>
              <w:suppressAutoHyphens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Очікувані результати</w:t>
            </w:r>
          </w:p>
        </w:tc>
      </w:tr>
      <w:tr w:rsidR="00D1401A" w:rsidRPr="00702116" w:rsidTr="009431B3">
        <w:trPr>
          <w:trHeight w:val="208"/>
          <w:tblHeader/>
        </w:trPr>
        <w:tc>
          <w:tcPr>
            <w:tcW w:w="425" w:type="dxa"/>
            <w:vMerge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gridSpan w:val="4"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(тис. гривень)</w:t>
            </w:r>
          </w:p>
        </w:tc>
        <w:tc>
          <w:tcPr>
            <w:tcW w:w="1843" w:type="dxa"/>
            <w:vMerge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D1401A" w:rsidRPr="00702116" w:rsidTr="009431B3">
        <w:trPr>
          <w:trHeight w:val="208"/>
          <w:tblHeader/>
        </w:trPr>
        <w:tc>
          <w:tcPr>
            <w:tcW w:w="425" w:type="dxa"/>
            <w:vMerge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3148" w:type="dxa"/>
            <w:gridSpan w:val="3"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1843" w:type="dxa"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D1401A" w:rsidRPr="00702116" w:rsidTr="009431B3">
        <w:trPr>
          <w:trHeight w:val="208"/>
          <w:tblHeader/>
        </w:trPr>
        <w:tc>
          <w:tcPr>
            <w:tcW w:w="425" w:type="dxa"/>
            <w:vMerge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vMerge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5" w:type="dxa"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D1401A" w:rsidRPr="00702116" w:rsidTr="009431B3">
        <w:trPr>
          <w:trHeight w:val="208"/>
          <w:tblHeader/>
        </w:trPr>
        <w:tc>
          <w:tcPr>
            <w:tcW w:w="425" w:type="dxa"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5" w:type="dxa"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1" w:type="dxa"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D1401A" w:rsidRPr="00702116" w:rsidRDefault="00D1401A" w:rsidP="000E51F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116">
              <w:rPr>
                <w:b/>
                <w:sz w:val="24"/>
                <w:szCs w:val="24"/>
              </w:rPr>
              <w:t>11</w:t>
            </w:r>
          </w:p>
        </w:tc>
      </w:tr>
      <w:tr w:rsidR="00D1401A" w:rsidRPr="00702116" w:rsidTr="009431B3">
        <w:trPr>
          <w:trHeight w:val="270"/>
        </w:trPr>
        <w:tc>
          <w:tcPr>
            <w:tcW w:w="15452" w:type="dxa"/>
            <w:gridSpan w:val="11"/>
          </w:tcPr>
          <w:p w:rsidR="00D1401A" w:rsidRPr="00725F36" w:rsidRDefault="00D1401A" w:rsidP="00E56B48">
            <w:pPr>
              <w:suppressAutoHyphens/>
              <w:jc w:val="both"/>
              <w:rPr>
                <w:sz w:val="24"/>
                <w:szCs w:val="24"/>
                <w:highlight w:val="lightGray"/>
              </w:rPr>
            </w:pPr>
            <w:r w:rsidRPr="00725F36">
              <w:rPr>
                <w:b/>
                <w:sz w:val="24"/>
                <w:szCs w:val="24"/>
                <w:highlight w:val="lightGray"/>
              </w:rPr>
              <w:t>І. Створення комфортних умов для навчання здобувачів освіти</w:t>
            </w:r>
          </w:p>
        </w:tc>
      </w:tr>
      <w:tr w:rsidR="00D1401A" w:rsidRPr="006C5907" w:rsidTr="009431B3">
        <w:trPr>
          <w:trHeight w:val="264"/>
        </w:trPr>
        <w:tc>
          <w:tcPr>
            <w:tcW w:w="425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1.</w:t>
            </w: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Забезпечення відповідності інфраструктури закладів дошкільної освіти потребам і запитам населення</w:t>
            </w: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</w:tcPr>
          <w:p w:rsidR="00D1401A" w:rsidRPr="00702116" w:rsidRDefault="00D1401A" w:rsidP="00E56B48">
            <w:pPr>
              <w:widowControl/>
              <w:numPr>
                <w:ilvl w:val="0"/>
                <w:numId w:val="15"/>
              </w:numPr>
              <w:tabs>
                <w:tab w:val="left" w:pos="326"/>
              </w:tabs>
              <w:suppressAutoHyphens/>
              <w:autoSpaceDE/>
              <w:autoSpaceDN/>
              <w:ind w:left="42" w:firstLine="0"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с</w:t>
            </w:r>
            <w:r w:rsidRPr="00702116">
              <w:rPr>
                <w:sz w:val="24"/>
                <w:szCs w:val="24"/>
              </w:rPr>
              <w:t>творення додаткових місць у закладах дошкільної освіти: шляхом виведення перших класів із приміщень закладів дошкільної освіти до закладів загальної середньої освіти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CE73AA" w:rsidRDefault="00D1401A" w:rsidP="00826B99">
            <w:pPr>
              <w:suppressAutoHyphens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  <w:r w:rsidRPr="00702116">
              <w:rPr>
                <w:sz w:val="24"/>
                <w:szCs w:val="24"/>
              </w:rPr>
              <w:t xml:space="preserve">Розвантаження закладів дошкільної освіти відповідно до норм та надання якісної дошкільної освіти дітям дошкільного віку. </w:t>
            </w:r>
          </w:p>
        </w:tc>
      </w:tr>
      <w:tr w:rsidR="00D1401A" w:rsidRPr="00702116" w:rsidTr="009431B3">
        <w:trPr>
          <w:trHeight w:val="615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 xml:space="preserve">2) </w:t>
            </w:r>
            <w:r w:rsidRPr="00702116">
              <w:rPr>
                <w:sz w:val="24"/>
                <w:szCs w:val="24"/>
              </w:rPr>
              <w:t>забезпечення закладів дошкільної освіти дитячими меблями</w:t>
            </w:r>
          </w:p>
        </w:tc>
        <w:tc>
          <w:tcPr>
            <w:tcW w:w="992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702116" w:rsidRDefault="00D1401A" w:rsidP="00826B9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556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 xml:space="preserve">Інші </w:t>
            </w:r>
          </w:p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джерела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D1401A" w:rsidRPr="00702116" w:rsidTr="009431B3">
        <w:trPr>
          <w:trHeight w:val="687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D1401A" w:rsidRPr="00702116" w:rsidRDefault="00D1401A" w:rsidP="00E527A3">
            <w:pPr>
              <w:tabs>
                <w:tab w:val="left" w:pos="466"/>
              </w:tabs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pacing w:val="-4"/>
                <w:sz w:val="24"/>
                <w:szCs w:val="24"/>
              </w:rPr>
              <w:t>3)</w:t>
            </w:r>
            <w:r w:rsidR="001A7041">
              <w:rPr>
                <w:sz w:val="24"/>
                <w:szCs w:val="24"/>
              </w:rPr>
              <w:t xml:space="preserve"> </w:t>
            </w:r>
            <w:r w:rsidRPr="00702116">
              <w:rPr>
                <w:sz w:val="24"/>
                <w:szCs w:val="24"/>
              </w:rPr>
              <w:t>придбання комп’ютерного та мультимедійного обладнання</w:t>
            </w:r>
          </w:p>
        </w:tc>
        <w:tc>
          <w:tcPr>
            <w:tcW w:w="992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702116" w:rsidRDefault="00D1401A" w:rsidP="00826B9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E02B79" w:rsidRDefault="00D1401A" w:rsidP="00E56B48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  <w:p w:rsidR="00D1401A" w:rsidRPr="00E02B79" w:rsidRDefault="00D1401A" w:rsidP="00E56B48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E02B79" w:rsidRDefault="00D1401A" w:rsidP="00E56B48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1401A" w:rsidRPr="00E02B79" w:rsidRDefault="00D1401A" w:rsidP="00E56B48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D1401A" w:rsidRPr="00702116" w:rsidTr="009431B3">
        <w:trPr>
          <w:trHeight w:val="572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 xml:space="preserve">Інші </w:t>
            </w:r>
          </w:p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джерела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D1401A" w:rsidRPr="00702116" w:rsidTr="009431B3">
        <w:trPr>
          <w:trHeight w:val="1962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  <w:r w:rsidR="001A70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придбання навчально-методичного комплекту «Впевнений старт»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702116" w:rsidRDefault="00D1401A" w:rsidP="00826B9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E02B79" w:rsidRDefault="00D1401A" w:rsidP="00E56B48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</w:tcPr>
          <w:p w:rsidR="00D1401A" w:rsidRPr="00E02B79" w:rsidRDefault="00D1401A" w:rsidP="00E56B48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1401A" w:rsidRPr="00E02B79" w:rsidRDefault="00D1401A" w:rsidP="00E56B48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D1401A" w:rsidRPr="00702116" w:rsidTr="009431B3">
        <w:trPr>
          <w:trHeight w:val="499"/>
        </w:trPr>
        <w:tc>
          <w:tcPr>
            <w:tcW w:w="425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9" w:type="dxa"/>
            <w:gridSpan w:val="4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Усього за напрямом 1</w:t>
            </w:r>
          </w:p>
        </w:tc>
        <w:tc>
          <w:tcPr>
            <w:tcW w:w="1955" w:type="dxa"/>
          </w:tcPr>
          <w:p w:rsidR="00D1401A" w:rsidRPr="00CE73AA" w:rsidRDefault="00D1401A" w:rsidP="00826B99">
            <w:pPr>
              <w:suppressAutoHyphens/>
              <w:ind w:left="32" w:right="-113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CE73AA">
              <w:rPr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992" w:type="dxa"/>
          </w:tcPr>
          <w:p w:rsidR="00D1401A" w:rsidRPr="00E02B79" w:rsidRDefault="00D1401A" w:rsidP="00E56B48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E02B79" w:rsidRDefault="00D1401A" w:rsidP="00E56B48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E02B79" w:rsidRDefault="00D1401A" w:rsidP="00E56B48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ind w:right="-108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499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ind w:left="32"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 xml:space="preserve">Інші </w:t>
            </w:r>
          </w:p>
          <w:p w:rsidR="00D1401A" w:rsidRPr="00702116" w:rsidRDefault="00D1401A" w:rsidP="009431B3">
            <w:pPr>
              <w:suppressAutoHyphens/>
              <w:ind w:left="32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джерела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1066"/>
        </w:trPr>
        <w:tc>
          <w:tcPr>
            <w:tcW w:w="425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4" w:type="dxa"/>
            <w:vMerge w:val="restart"/>
          </w:tcPr>
          <w:p w:rsidR="00D1401A" w:rsidRPr="00702116" w:rsidRDefault="001A7041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Модернізація змісту </w:t>
            </w:r>
            <w:r w:rsidR="00D1401A" w:rsidRPr="00702116">
              <w:rPr>
                <w:sz w:val="24"/>
                <w:szCs w:val="24"/>
                <w:lang w:eastAsia="ru-RU"/>
              </w:rPr>
              <w:t>та підвищення якості дошкільної освіти</w:t>
            </w: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Організація та проведення конкурсу на кращий сайт закладу дошкільної освіти</w:t>
            </w:r>
          </w:p>
        </w:tc>
        <w:tc>
          <w:tcPr>
            <w:tcW w:w="992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 xml:space="preserve">Розширення мережі інформаційних ресурсів для формування єдиного </w:t>
            </w:r>
          </w:p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>Інтернет-середовища системи дошкільної освіти</w:t>
            </w:r>
          </w:p>
        </w:tc>
      </w:tr>
      <w:tr w:rsidR="00D1401A" w:rsidRPr="00702116" w:rsidTr="009431B3">
        <w:trPr>
          <w:trHeight w:val="765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826B99">
            <w:pPr>
              <w:suppressAutoHyphens/>
              <w:ind w:left="3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780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ind w:left="32"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 xml:space="preserve">Інші </w:t>
            </w:r>
          </w:p>
          <w:p w:rsidR="00D1401A" w:rsidRPr="00702116" w:rsidRDefault="00D1401A" w:rsidP="009431B3">
            <w:pPr>
              <w:suppressAutoHyphens/>
              <w:ind w:left="32"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джерела</w:t>
            </w:r>
          </w:p>
        </w:tc>
        <w:tc>
          <w:tcPr>
            <w:tcW w:w="992" w:type="dxa"/>
          </w:tcPr>
          <w:p w:rsidR="00D1401A" w:rsidRPr="00702116" w:rsidRDefault="00D1401A" w:rsidP="00BF4A27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1" w:type="dxa"/>
          </w:tcPr>
          <w:p w:rsidR="00D1401A" w:rsidRPr="00702116" w:rsidRDefault="00D1401A" w:rsidP="00BF4A27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D1401A" w:rsidRPr="00702116" w:rsidRDefault="00D1401A" w:rsidP="00BF4A27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5" w:type="dxa"/>
          </w:tcPr>
          <w:p w:rsidR="00D1401A" w:rsidRPr="00702116" w:rsidRDefault="00D1401A" w:rsidP="00BF4A27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521"/>
        </w:trPr>
        <w:tc>
          <w:tcPr>
            <w:tcW w:w="425" w:type="dxa"/>
            <w:vMerge w:val="restart"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 w:val="restart"/>
            <w:tcBorders>
              <w:top w:val="nil"/>
            </w:tcBorders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Усього за напрямом 2</w:t>
            </w:r>
          </w:p>
        </w:tc>
        <w:tc>
          <w:tcPr>
            <w:tcW w:w="195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450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9431B3" w:rsidRDefault="00D1401A" w:rsidP="00826B99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9431B3">
              <w:rPr>
                <w:b/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345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 xml:space="preserve">Інші </w:t>
            </w:r>
          </w:p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джерела</w:t>
            </w:r>
          </w:p>
        </w:tc>
        <w:tc>
          <w:tcPr>
            <w:tcW w:w="992" w:type="dxa"/>
          </w:tcPr>
          <w:p w:rsidR="00D1401A" w:rsidRPr="00702116" w:rsidRDefault="00D1401A" w:rsidP="00BF4A27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  <w:r w:rsidRPr="00702116">
              <w:rPr>
                <w:b/>
                <w:sz w:val="24"/>
                <w:szCs w:val="24"/>
                <w:lang w:eastAsia="ru-RU"/>
              </w:rPr>
              <w:t>,</w:t>
            </w: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</w:tcPr>
          <w:p w:rsidR="00D1401A" w:rsidRPr="00702116" w:rsidRDefault="00D1401A" w:rsidP="00BF4A27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0</w:t>
            </w:r>
            <w:r>
              <w:rPr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92" w:type="dxa"/>
          </w:tcPr>
          <w:p w:rsidR="00D1401A" w:rsidRPr="00702116" w:rsidRDefault="00D1401A" w:rsidP="00BF4A27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0</w:t>
            </w:r>
            <w:r>
              <w:rPr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5" w:type="dxa"/>
          </w:tcPr>
          <w:p w:rsidR="00D1401A" w:rsidRPr="00702116" w:rsidRDefault="00D1401A" w:rsidP="00BF4A27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738"/>
        </w:trPr>
        <w:tc>
          <w:tcPr>
            <w:tcW w:w="425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3.</w:t>
            </w: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  <w:r w:rsidRPr="00702116">
              <w:rPr>
                <w:sz w:val="24"/>
                <w:szCs w:val="24"/>
              </w:rPr>
              <w:t>Реалізація Концепції «Нова українська школа»</w:t>
            </w: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  <w:r w:rsidRPr="00702116">
              <w:rPr>
                <w:sz w:val="24"/>
                <w:szCs w:val="24"/>
              </w:rPr>
              <w:t xml:space="preserve">1) забезпечення  початкових класів закладів загальної середньої освіти комп’ютерним та мультимедійним обладнанням, дидактичними матеріалами, сучасними меблями </w:t>
            </w: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</w:t>
            </w:r>
            <w:r>
              <w:rPr>
                <w:sz w:val="24"/>
                <w:szCs w:val="24"/>
                <w:lang w:eastAsia="ru-RU"/>
              </w:rPr>
              <w:t xml:space="preserve">Лебединської міської ради </w:t>
            </w:r>
          </w:p>
        </w:tc>
        <w:tc>
          <w:tcPr>
            <w:tcW w:w="195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Державний бюджет**</w:t>
            </w:r>
          </w:p>
        </w:tc>
        <w:tc>
          <w:tcPr>
            <w:tcW w:w="992" w:type="dxa"/>
          </w:tcPr>
          <w:p w:rsidR="00D1401A" w:rsidRPr="00F43D25" w:rsidRDefault="00D1401A" w:rsidP="00BF4A27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F43D25" w:rsidRDefault="00D1401A" w:rsidP="00BF4A27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F43D25" w:rsidRDefault="00D1401A" w:rsidP="00BF4A27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BF4A27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>Створення сучасного  освітнього середовища для учнів початкових класів в умовах упровадження реформи  Нової української школи</w:t>
            </w:r>
          </w:p>
        </w:tc>
      </w:tr>
      <w:tr w:rsidR="00D1401A" w:rsidRPr="00702116" w:rsidTr="009431B3">
        <w:trPr>
          <w:trHeight w:val="641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1B1EBD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1B1EBD">
              <w:rPr>
                <w:sz w:val="24"/>
                <w:szCs w:val="24"/>
                <w:lang w:eastAsia="ru-RU"/>
              </w:rPr>
              <w:t>Обласний бюджет*</w:t>
            </w:r>
          </w:p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BF4A27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BF4A27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BF4A27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BF4A27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936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826B99">
            <w:pPr>
              <w:suppressAutoHyphens/>
              <w:ind w:left="-5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F43D25" w:rsidRDefault="00D1401A" w:rsidP="00BF4A27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2 358,1</w:t>
            </w:r>
          </w:p>
        </w:tc>
        <w:tc>
          <w:tcPr>
            <w:tcW w:w="1021" w:type="dxa"/>
          </w:tcPr>
          <w:p w:rsidR="00D1401A" w:rsidRPr="00F43D25" w:rsidRDefault="00D1401A" w:rsidP="00BF4A27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992" w:type="dxa"/>
          </w:tcPr>
          <w:p w:rsidR="00D1401A" w:rsidRPr="00F43D25" w:rsidRDefault="00D1401A" w:rsidP="00BF4A27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782,9</w:t>
            </w:r>
          </w:p>
          <w:p w:rsidR="00D1401A" w:rsidRPr="00F43D25" w:rsidRDefault="00D1401A" w:rsidP="00BF4A27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CE740E" w:rsidRDefault="00D1401A" w:rsidP="00BF4A27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E740E">
              <w:rPr>
                <w:color w:val="000000"/>
                <w:sz w:val="24"/>
                <w:szCs w:val="24"/>
                <w:lang w:eastAsia="ru-RU"/>
              </w:rPr>
              <w:t>825,2</w:t>
            </w:r>
          </w:p>
        </w:tc>
        <w:tc>
          <w:tcPr>
            <w:tcW w:w="1843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1170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 xml:space="preserve">Інші </w:t>
            </w: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джерела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446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2)</w:t>
            </w:r>
            <w:r w:rsidR="001A7041">
              <w:rPr>
                <w:sz w:val="24"/>
                <w:szCs w:val="24"/>
                <w:lang w:eastAsia="ru-RU"/>
              </w:rPr>
              <w:t xml:space="preserve"> </w:t>
            </w:r>
            <w:r w:rsidRPr="00702116">
              <w:rPr>
                <w:sz w:val="24"/>
                <w:szCs w:val="24"/>
                <w:lang w:eastAsia="ru-RU"/>
              </w:rPr>
              <w:t>проведення конкурсу «Найкращий кабінет початкових класів», участь в обласному конкурсі «Найкращий кабінет початкових класів»</w:t>
            </w:r>
          </w:p>
        </w:tc>
        <w:tc>
          <w:tcPr>
            <w:tcW w:w="992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Обласний бюджет</w:t>
            </w:r>
          </w:p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>Покращення матеріально-технічного та навчально-методичного забезпечення кабінетів, реалізація завдань Державного стандарту початкової освіти</w:t>
            </w:r>
          </w:p>
        </w:tc>
      </w:tr>
      <w:tr w:rsidR="00D1401A" w:rsidRPr="00702116" w:rsidTr="009431B3">
        <w:trPr>
          <w:trHeight w:val="870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826B9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 громади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1238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 xml:space="preserve">Інші </w:t>
            </w:r>
          </w:p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>джерела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1401A" w:rsidRPr="005D7ABC" w:rsidTr="009431B3">
        <w:trPr>
          <w:trHeight w:val="436"/>
        </w:trPr>
        <w:tc>
          <w:tcPr>
            <w:tcW w:w="425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9" w:type="dxa"/>
            <w:gridSpan w:val="4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Усього за напрямом 3</w:t>
            </w:r>
          </w:p>
        </w:tc>
        <w:tc>
          <w:tcPr>
            <w:tcW w:w="1955" w:type="dxa"/>
          </w:tcPr>
          <w:p w:rsidR="00D1401A" w:rsidRPr="005D7ABC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D7ABC">
              <w:rPr>
                <w:b/>
                <w:bCs/>
                <w:sz w:val="24"/>
                <w:szCs w:val="24"/>
                <w:lang w:eastAsia="ru-RU"/>
              </w:rPr>
              <w:t>Державний бюджет**</w:t>
            </w:r>
          </w:p>
        </w:tc>
        <w:tc>
          <w:tcPr>
            <w:tcW w:w="992" w:type="dxa"/>
          </w:tcPr>
          <w:p w:rsidR="00D1401A" w:rsidRPr="002677CF" w:rsidRDefault="00D1401A" w:rsidP="00E56B48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2677CF" w:rsidRDefault="00D1401A" w:rsidP="00E56B48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2677CF" w:rsidRDefault="00D1401A" w:rsidP="00E56B48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1401A" w:rsidRPr="002677CF" w:rsidRDefault="00D1401A" w:rsidP="00E56B48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5D7ABC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1401A" w:rsidRPr="005D7ABC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487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487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1C5254" w:rsidRDefault="00D1401A" w:rsidP="00826B99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C5254">
              <w:rPr>
                <w:b/>
                <w:bCs/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992" w:type="dxa"/>
          </w:tcPr>
          <w:p w:rsidR="00D1401A" w:rsidRPr="001E2118" w:rsidRDefault="00D1401A" w:rsidP="00BF4A27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1E2118" w:rsidRDefault="00D1401A" w:rsidP="00BF4A27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1E2118" w:rsidRDefault="00D1401A" w:rsidP="00BF4A27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1E2118" w:rsidRDefault="00D1401A" w:rsidP="00BF4A27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587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 xml:space="preserve">Інші </w:t>
            </w:r>
          </w:p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джерела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1681"/>
        </w:trPr>
        <w:tc>
          <w:tcPr>
            <w:tcW w:w="425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4.</w:t>
            </w: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 </w:t>
            </w: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Забезпечення відповідності інфраструктури закладів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6400C">
              <w:rPr>
                <w:color w:val="000000"/>
                <w:sz w:val="24"/>
                <w:szCs w:val="24"/>
                <w:lang w:eastAsia="ru-RU"/>
              </w:rPr>
              <w:t>дошкільної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та </w:t>
            </w:r>
            <w:r w:rsidRPr="00702116">
              <w:rPr>
                <w:sz w:val="24"/>
                <w:szCs w:val="24"/>
                <w:lang w:eastAsia="ru-RU"/>
              </w:rPr>
              <w:t>загальної середньої освіти потребам і запитам населення  </w:t>
            </w: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D1401A" w:rsidRPr="00702116" w:rsidRDefault="00D1401A" w:rsidP="001A7041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1)</w:t>
            </w:r>
            <w:r w:rsidR="001A7041">
              <w:rPr>
                <w:sz w:val="24"/>
                <w:szCs w:val="24"/>
                <w:lang w:eastAsia="ru-RU"/>
              </w:rPr>
              <w:t xml:space="preserve"> </w:t>
            </w:r>
            <w:r w:rsidRPr="00702116">
              <w:rPr>
                <w:sz w:val="24"/>
                <w:szCs w:val="24"/>
                <w:lang w:eastAsia="ru-RU"/>
              </w:rPr>
              <w:t>оснащення кабінетів закладів загальної середньої освіти засобами навча</w:t>
            </w:r>
            <w:r w:rsidR="001A7041">
              <w:rPr>
                <w:sz w:val="24"/>
                <w:szCs w:val="24"/>
                <w:lang w:eastAsia="ru-RU"/>
              </w:rPr>
              <w:t xml:space="preserve">ння, дидактичними матеріалами, </w:t>
            </w:r>
            <w:r w:rsidRPr="00702116">
              <w:rPr>
                <w:sz w:val="24"/>
                <w:szCs w:val="24"/>
                <w:lang w:eastAsia="ru-RU"/>
              </w:rPr>
              <w:t xml:space="preserve">комп’ютерним і мультимедійним обладнанням з  предметів природничо-математичного циклу </w:t>
            </w:r>
          </w:p>
        </w:tc>
        <w:tc>
          <w:tcPr>
            <w:tcW w:w="992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  <w:r w:rsidRPr="00702116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2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Обласний бюджет*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 xml:space="preserve">Модернізація навчальної бази закладів загальної середньої освіти, у першу чергу, опорних  </w:t>
            </w:r>
          </w:p>
        </w:tc>
      </w:tr>
      <w:tr w:rsidR="00D1401A" w:rsidRPr="00702116" w:rsidTr="009431B3">
        <w:trPr>
          <w:trHeight w:val="820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826B9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  <w:r w:rsidRPr="00CE73AA">
              <w:rPr>
                <w:sz w:val="24"/>
                <w:szCs w:val="24"/>
                <w:lang w:eastAsia="ru-RU"/>
              </w:rPr>
              <w:t>юджет громади</w:t>
            </w:r>
          </w:p>
        </w:tc>
        <w:tc>
          <w:tcPr>
            <w:tcW w:w="992" w:type="dxa"/>
          </w:tcPr>
          <w:p w:rsidR="00D1401A" w:rsidRPr="00D475B1" w:rsidRDefault="00D1401A" w:rsidP="00E56B48">
            <w:pPr>
              <w:suppressAutoHyphens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D475B1" w:rsidRDefault="00D1401A" w:rsidP="00E56B48">
            <w:pPr>
              <w:suppressAutoHyphens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D475B1" w:rsidRDefault="00D1401A" w:rsidP="00E56B48">
            <w:pPr>
              <w:suppressAutoHyphens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572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Державний бюджет**</w:t>
            </w:r>
          </w:p>
        </w:tc>
        <w:tc>
          <w:tcPr>
            <w:tcW w:w="992" w:type="dxa"/>
          </w:tcPr>
          <w:p w:rsidR="00D1401A" w:rsidRPr="00D07827" w:rsidRDefault="00D1401A" w:rsidP="00E56B48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D07827" w:rsidRDefault="00D1401A" w:rsidP="00E56B48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D07827" w:rsidRDefault="00D1401A" w:rsidP="00E56B48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587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D1401A" w:rsidRPr="00702116" w:rsidRDefault="001A7041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D1401A" w:rsidRPr="00702116">
              <w:rPr>
                <w:sz w:val="24"/>
                <w:szCs w:val="24"/>
              </w:rPr>
              <w:t xml:space="preserve">забезпечення належних санітарно-гігієнічних умов у приміщеннях закладів </w:t>
            </w:r>
            <w:r w:rsidR="00D1401A" w:rsidRPr="004933EE">
              <w:rPr>
                <w:color w:val="000000"/>
                <w:sz w:val="24"/>
                <w:szCs w:val="24"/>
                <w:lang w:eastAsia="ru-RU"/>
              </w:rPr>
              <w:t>дошкільної</w:t>
            </w:r>
            <w:r w:rsidR="00D1401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401A" w:rsidRPr="0057311D">
              <w:rPr>
                <w:color w:val="000000"/>
                <w:sz w:val="24"/>
                <w:szCs w:val="24"/>
                <w:lang w:eastAsia="ru-RU"/>
              </w:rPr>
              <w:t>та</w:t>
            </w:r>
            <w:r w:rsidR="00D1401A" w:rsidRPr="00702116">
              <w:rPr>
                <w:sz w:val="24"/>
                <w:szCs w:val="24"/>
              </w:rPr>
              <w:t xml:space="preserve"> загальної середньої освіти</w:t>
            </w:r>
          </w:p>
        </w:tc>
        <w:tc>
          <w:tcPr>
            <w:tcW w:w="992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Державний бюджет**</w:t>
            </w:r>
          </w:p>
        </w:tc>
        <w:tc>
          <w:tcPr>
            <w:tcW w:w="992" w:type="dxa"/>
          </w:tcPr>
          <w:p w:rsidR="00D1401A" w:rsidRPr="00551634" w:rsidRDefault="00D1401A" w:rsidP="00E56B48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D1401A" w:rsidRPr="00F43D25" w:rsidRDefault="00D1401A" w:rsidP="00E56B48">
            <w:pPr>
              <w:suppressAutoHyphens/>
              <w:ind w:left="-57" w:right="-5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F43D25" w:rsidRDefault="00D1401A" w:rsidP="00E56B48">
            <w:pPr>
              <w:suppressAutoHyphens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551634" w:rsidRDefault="00D1401A" w:rsidP="00E56B48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D1401A" w:rsidRPr="00F43D25" w:rsidRDefault="00D1401A" w:rsidP="00E56B48">
            <w:pPr>
              <w:suppressAutoHyphens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547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Обласний бюджет*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1127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  <w:r w:rsidRPr="00CE73AA">
              <w:rPr>
                <w:sz w:val="24"/>
                <w:szCs w:val="24"/>
                <w:lang w:eastAsia="ru-RU"/>
              </w:rPr>
              <w:t>юджет громади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315,9</w:t>
            </w: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843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837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  <w:r w:rsidRPr="00702116">
              <w:rPr>
                <w:sz w:val="24"/>
                <w:szCs w:val="24"/>
                <w:lang w:eastAsia="ru-RU"/>
              </w:rPr>
              <w:t xml:space="preserve">3) створення </w:t>
            </w:r>
            <w:proofErr w:type="spellStart"/>
            <w:r w:rsidRPr="00702116">
              <w:rPr>
                <w:sz w:val="24"/>
                <w:szCs w:val="24"/>
                <w:lang w:eastAsia="ru-RU"/>
              </w:rPr>
              <w:t>медіатек</w:t>
            </w:r>
            <w:proofErr w:type="spellEnd"/>
            <w:r w:rsidRPr="00702116">
              <w:rPr>
                <w:sz w:val="24"/>
                <w:szCs w:val="24"/>
                <w:lang w:eastAsia="ru-RU"/>
              </w:rPr>
              <w:t xml:space="preserve"> у закладах загальної середньої освіти </w:t>
            </w:r>
          </w:p>
        </w:tc>
        <w:tc>
          <w:tcPr>
            <w:tcW w:w="992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  <w:r w:rsidRPr="00CE73AA">
              <w:rPr>
                <w:sz w:val="24"/>
                <w:szCs w:val="24"/>
                <w:lang w:eastAsia="ru-RU"/>
              </w:rPr>
              <w:t>юджет громади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466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Інші</w:t>
            </w: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 xml:space="preserve"> джерела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505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D1401A" w:rsidRPr="00702116" w:rsidRDefault="001A7041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4) </w:t>
            </w:r>
            <w:r w:rsidR="00D1401A" w:rsidRPr="00702116">
              <w:rPr>
                <w:sz w:val="24"/>
                <w:szCs w:val="24"/>
                <w:lang w:eastAsia="ru-RU"/>
              </w:rPr>
              <w:t>оснащення спортивних залів та майданчиків сучасними тренажерами, ігровим та спортивним обладнанням</w:t>
            </w:r>
          </w:p>
        </w:tc>
        <w:tc>
          <w:tcPr>
            <w:tcW w:w="992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800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  <w:r w:rsidRPr="00CE73AA">
              <w:rPr>
                <w:sz w:val="24"/>
                <w:szCs w:val="24"/>
                <w:lang w:eastAsia="ru-RU"/>
              </w:rPr>
              <w:t>юджет громади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405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Інші</w:t>
            </w: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 xml:space="preserve"> джерела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570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D1401A" w:rsidRPr="00702116" w:rsidRDefault="001A7041" w:rsidP="00E56B48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5) </w:t>
            </w:r>
            <w:r w:rsidR="00D1401A" w:rsidRPr="00702116">
              <w:rPr>
                <w:sz w:val="24"/>
                <w:szCs w:val="24"/>
                <w:lang w:eastAsia="ru-RU"/>
              </w:rPr>
              <w:t>підключення закладів загальної середньої освіти до високошвидкісного Інтернету </w:t>
            </w:r>
          </w:p>
        </w:tc>
        <w:tc>
          <w:tcPr>
            <w:tcW w:w="992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586436">
        <w:trPr>
          <w:trHeight w:val="441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 xml:space="preserve">Інші </w:t>
            </w: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джерела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586436">
        <w:trPr>
          <w:trHeight w:val="293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  <w:r w:rsidRPr="00CE73AA">
              <w:rPr>
                <w:sz w:val="24"/>
                <w:szCs w:val="24"/>
                <w:lang w:eastAsia="ru-RU"/>
              </w:rPr>
              <w:t>юджет громади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586436">
        <w:trPr>
          <w:trHeight w:val="553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 xml:space="preserve">Інші </w:t>
            </w: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джерела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666"/>
        </w:trPr>
        <w:tc>
          <w:tcPr>
            <w:tcW w:w="425" w:type="dxa"/>
            <w:vMerge w:val="restart"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Усього за напрямом 4</w:t>
            </w:r>
          </w:p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E56B48">
            <w:pPr>
              <w:suppressAutoHyphens/>
              <w:ind w:right="-115"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Державний бюджет **</w:t>
            </w:r>
          </w:p>
        </w:tc>
        <w:tc>
          <w:tcPr>
            <w:tcW w:w="992" w:type="dxa"/>
          </w:tcPr>
          <w:p w:rsidR="00D1401A" w:rsidRPr="006B498E" w:rsidRDefault="00D1401A" w:rsidP="00E56B48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6B498E" w:rsidRDefault="00D1401A" w:rsidP="00E56B48">
            <w:pPr>
              <w:suppressAutoHyphens/>
              <w:jc w:val="both"/>
              <w:rPr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6B498E" w:rsidRDefault="00D1401A" w:rsidP="00E56B48">
            <w:pPr>
              <w:suppressAutoHyphens/>
              <w:jc w:val="both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318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574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1C5254" w:rsidRDefault="00D1401A" w:rsidP="0054517C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431B3">
              <w:rPr>
                <w:b/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992" w:type="dxa"/>
          </w:tcPr>
          <w:p w:rsidR="00D1401A" w:rsidRPr="00147868" w:rsidRDefault="00D1401A" w:rsidP="00BF4A27">
            <w:pPr>
              <w:suppressAutoHyphens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315,9</w:t>
            </w:r>
          </w:p>
        </w:tc>
        <w:tc>
          <w:tcPr>
            <w:tcW w:w="1021" w:type="dxa"/>
          </w:tcPr>
          <w:p w:rsidR="00D1401A" w:rsidRPr="00147868" w:rsidRDefault="00D1401A" w:rsidP="00BF4A27">
            <w:pPr>
              <w:suppressAutoHyphens/>
              <w:jc w:val="center"/>
              <w:rPr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</w:tcPr>
          <w:p w:rsidR="00D1401A" w:rsidRPr="00147868" w:rsidRDefault="00D1401A" w:rsidP="00BF4A27">
            <w:pPr>
              <w:suppressAutoHyphens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135" w:type="dxa"/>
          </w:tcPr>
          <w:p w:rsidR="00D1401A" w:rsidRPr="00702116" w:rsidRDefault="00D1401A" w:rsidP="00BF4A27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843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456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 xml:space="preserve">Інші </w:t>
            </w:r>
          </w:p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джерела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586436">
        <w:trPr>
          <w:trHeight w:val="972"/>
        </w:trPr>
        <w:tc>
          <w:tcPr>
            <w:tcW w:w="425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5.</w:t>
            </w: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844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 xml:space="preserve">Упровадження заходів з енергозбереження </w:t>
            </w:r>
          </w:p>
        </w:tc>
        <w:tc>
          <w:tcPr>
            <w:tcW w:w="2551" w:type="dxa"/>
            <w:vMerge w:val="restart"/>
          </w:tcPr>
          <w:p w:rsidR="00D1401A" w:rsidRPr="00702116" w:rsidRDefault="00D1401A" w:rsidP="00E56B4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5D7ABC" w:rsidRDefault="00D1401A" w:rsidP="009431B3">
            <w:pPr>
              <w:suppressAutoHyphens/>
              <w:ind w:left="39" w:right="-57"/>
              <w:jc w:val="both"/>
              <w:rPr>
                <w:bCs/>
                <w:sz w:val="24"/>
                <w:szCs w:val="24"/>
                <w:lang w:eastAsia="ru-RU"/>
              </w:rPr>
            </w:pPr>
            <w:r w:rsidRPr="005D7ABC">
              <w:rPr>
                <w:bCs/>
                <w:sz w:val="24"/>
                <w:szCs w:val="24"/>
                <w:lang w:eastAsia="ru-RU"/>
              </w:rPr>
              <w:t>Державний бюджет **</w:t>
            </w:r>
          </w:p>
        </w:tc>
        <w:tc>
          <w:tcPr>
            <w:tcW w:w="992" w:type="dxa"/>
          </w:tcPr>
          <w:p w:rsidR="00D1401A" w:rsidRPr="006B498E" w:rsidRDefault="00D1401A" w:rsidP="00E56B48">
            <w:pPr>
              <w:suppressAutoHyphens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6B498E" w:rsidRDefault="00D1401A" w:rsidP="00E56B48">
            <w:pPr>
              <w:suppressAutoHyphens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6B498E" w:rsidRDefault="00D1401A" w:rsidP="00E56B48">
            <w:pPr>
              <w:suppressAutoHyphens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1401A" w:rsidRPr="00702116" w:rsidRDefault="00D1401A" w:rsidP="00E56B48">
            <w:pPr>
              <w:suppressAutoHyphens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Зменшення обсягів споживання природного газу, економія бюджетних коштів;</w:t>
            </w:r>
            <w:r w:rsidR="00BF4A27">
              <w:rPr>
                <w:sz w:val="24"/>
                <w:szCs w:val="24"/>
                <w:lang w:eastAsia="ru-RU"/>
              </w:rPr>
              <w:t xml:space="preserve"> </w:t>
            </w:r>
            <w:r w:rsidRPr="00702116">
              <w:rPr>
                <w:sz w:val="24"/>
                <w:szCs w:val="24"/>
                <w:lang w:eastAsia="ru-RU"/>
              </w:rPr>
              <w:t>створення сприятливих умов для надання якісних освітніх послуг у закладах освіти</w:t>
            </w:r>
          </w:p>
        </w:tc>
      </w:tr>
      <w:tr w:rsidR="00D1401A" w:rsidRPr="00702116" w:rsidTr="009431B3">
        <w:trPr>
          <w:trHeight w:val="1460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ind w:left="39" w:right="-5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147868" w:rsidRDefault="00D1401A" w:rsidP="00E56B48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147868" w:rsidRDefault="00D1401A" w:rsidP="00E56B48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147868" w:rsidRDefault="00D1401A" w:rsidP="00E56B48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557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Default="00D1401A" w:rsidP="009431B3">
            <w:pPr>
              <w:suppressAutoHyphens/>
              <w:ind w:left="39" w:right="-57"/>
              <w:jc w:val="both"/>
              <w:rPr>
                <w:sz w:val="24"/>
                <w:szCs w:val="24"/>
              </w:rPr>
            </w:pPr>
            <w:r w:rsidRPr="005D7ABC">
              <w:rPr>
                <w:bCs/>
                <w:sz w:val="24"/>
                <w:szCs w:val="24"/>
                <w:lang w:eastAsia="ru-RU"/>
              </w:rPr>
              <w:t>Державний бюджет **</w:t>
            </w:r>
          </w:p>
        </w:tc>
        <w:tc>
          <w:tcPr>
            <w:tcW w:w="992" w:type="dxa"/>
          </w:tcPr>
          <w:p w:rsidR="00D1401A" w:rsidRPr="00EA1023" w:rsidRDefault="00D1401A" w:rsidP="00E56B48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147868" w:rsidRDefault="00D1401A" w:rsidP="00E56B48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147868" w:rsidRDefault="00D1401A" w:rsidP="00E56B48">
            <w:pPr>
              <w:suppressAutoHyphens/>
              <w:ind w:left="-5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586436">
        <w:trPr>
          <w:trHeight w:val="350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Default="00D1401A" w:rsidP="0054517C">
            <w:pPr>
              <w:suppressAutoHyphens/>
              <w:ind w:left="39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EA1023" w:rsidRDefault="00D1401A" w:rsidP="00E56B48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147868" w:rsidRDefault="00D1401A" w:rsidP="00E56B48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147868" w:rsidRDefault="00D1401A" w:rsidP="00E56B48">
            <w:pPr>
              <w:suppressAutoHyphens/>
              <w:ind w:left="-5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474"/>
        </w:trPr>
        <w:tc>
          <w:tcPr>
            <w:tcW w:w="425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 w:val="restart"/>
          </w:tcPr>
          <w:p w:rsidR="00D1401A" w:rsidRPr="00702116" w:rsidRDefault="00D1401A" w:rsidP="00E56B48">
            <w:pPr>
              <w:suppressAutoHyphens/>
              <w:ind w:right="-108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Усього за напрямом 5</w:t>
            </w:r>
          </w:p>
        </w:tc>
        <w:tc>
          <w:tcPr>
            <w:tcW w:w="1955" w:type="dxa"/>
          </w:tcPr>
          <w:p w:rsidR="00D1401A" w:rsidRPr="00A42D5D" w:rsidRDefault="00D1401A" w:rsidP="009431B3">
            <w:pPr>
              <w:suppressAutoHyphens/>
              <w:ind w:right="-57"/>
              <w:rPr>
                <w:b/>
                <w:sz w:val="24"/>
                <w:szCs w:val="24"/>
                <w:lang w:eastAsia="ru-RU"/>
              </w:rPr>
            </w:pPr>
            <w:r w:rsidRPr="009431B3">
              <w:rPr>
                <w:b/>
                <w:bCs/>
                <w:sz w:val="24"/>
                <w:szCs w:val="24"/>
              </w:rPr>
              <w:t>Державний бюджет **</w:t>
            </w:r>
          </w:p>
        </w:tc>
        <w:tc>
          <w:tcPr>
            <w:tcW w:w="992" w:type="dxa"/>
          </w:tcPr>
          <w:p w:rsidR="00D1401A" w:rsidRPr="00551634" w:rsidRDefault="00D1401A" w:rsidP="00E56B48">
            <w:pPr>
              <w:tabs>
                <w:tab w:val="left" w:pos="915"/>
              </w:tabs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551634" w:rsidRDefault="00D1401A" w:rsidP="00E56B48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551634" w:rsidRDefault="00D1401A" w:rsidP="00E56B48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147868" w:rsidRDefault="00D1401A" w:rsidP="00E56B48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D1401A" w:rsidRPr="00702116" w:rsidTr="009431B3">
        <w:trPr>
          <w:trHeight w:val="474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/>
          </w:tcPr>
          <w:p w:rsidR="00D1401A" w:rsidRPr="00702116" w:rsidRDefault="00D1401A" w:rsidP="00E56B48">
            <w:pPr>
              <w:suppressAutoHyphens/>
              <w:ind w:right="-108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1C5254" w:rsidRDefault="00D1401A" w:rsidP="0054517C">
            <w:pPr>
              <w:suppressAutoHyphens/>
              <w:ind w:right="-57"/>
              <w:rPr>
                <w:b/>
                <w:bCs/>
                <w:sz w:val="24"/>
                <w:szCs w:val="24"/>
                <w:lang w:eastAsia="ru-RU"/>
              </w:rPr>
            </w:pPr>
            <w:r w:rsidRPr="001C5254">
              <w:rPr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992" w:type="dxa"/>
          </w:tcPr>
          <w:p w:rsidR="00D1401A" w:rsidRPr="00147868" w:rsidRDefault="00D1401A" w:rsidP="00E56B48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147868" w:rsidRDefault="00D1401A" w:rsidP="00E56B48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147868" w:rsidRDefault="00D1401A" w:rsidP="00E56B48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147868" w:rsidRDefault="00D1401A" w:rsidP="00E56B48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D1401A" w:rsidRPr="00702116" w:rsidTr="009431B3">
        <w:trPr>
          <w:trHeight w:val="301"/>
        </w:trPr>
        <w:tc>
          <w:tcPr>
            <w:tcW w:w="15452" w:type="dxa"/>
            <w:gridSpan w:val="11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725F36">
              <w:rPr>
                <w:b/>
                <w:sz w:val="24"/>
                <w:szCs w:val="24"/>
                <w:highlight w:val="lightGray"/>
                <w:lang w:eastAsia="ru-RU"/>
              </w:rPr>
              <w:t>ІІ. Забезпечення рівного доступу до якісної освіти</w:t>
            </w:r>
          </w:p>
        </w:tc>
      </w:tr>
      <w:tr w:rsidR="00D1401A" w:rsidRPr="00702116" w:rsidTr="009431B3">
        <w:trPr>
          <w:trHeight w:val="568"/>
        </w:trPr>
        <w:tc>
          <w:tcPr>
            <w:tcW w:w="425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1.</w:t>
            </w: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 </w:t>
            </w: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Створення сприятливих умов для навчання та розвитку талановитої та творчо обдарованої учнівської молоді</w:t>
            </w: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 xml:space="preserve">1) надання адресної підтримки обдарованій молоді </w:t>
            </w: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Виконавчий комітет Лебединської міської ради, 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9431B3" w:rsidRDefault="00D1401A" w:rsidP="0054517C">
            <w:pPr>
              <w:suppressAutoHyphens/>
              <w:ind w:left="39" w:right="-57"/>
              <w:jc w:val="both"/>
              <w:rPr>
                <w:bCs/>
                <w:sz w:val="24"/>
                <w:szCs w:val="24"/>
                <w:lang w:eastAsia="ru-RU"/>
              </w:rPr>
            </w:pPr>
            <w:r w:rsidRPr="009431B3">
              <w:rPr>
                <w:bCs/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83,1</w:t>
            </w: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992" w:type="dxa"/>
          </w:tcPr>
          <w:p w:rsidR="00D1401A" w:rsidRPr="005257EA" w:rsidRDefault="00D1401A" w:rsidP="00E56B48">
            <w:pPr>
              <w:suppressAutoHyphens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257EA">
              <w:rPr>
                <w:bCs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843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Створення механізму підтримки та розвитку творчого потенціалу обдарованої молоді</w:t>
            </w: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795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2) проведення обласних олімпіад, науково-методичних заходів, турнірів</w:t>
            </w:r>
          </w:p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9431B3" w:rsidRDefault="00D1401A" w:rsidP="009431B3">
            <w:pPr>
              <w:suppressAutoHyphens/>
              <w:ind w:left="39" w:right="-57"/>
              <w:jc w:val="both"/>
              <w:rPr>
                <w:bCs/>
                <w:sz w:val="24"/>
                <w:szCs w:val="24"/>
                <w:lang w:eastAsia="ru-RU"/>
              </w:rPr>
            </w:pPr>
            <w:r w:rsidRPr="009431B3">
              <w:rPr>
                <w:bCs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D1401A" w:rsidRPr="00702116" w:rsidTr="009431B3">
        <w:trPr>
          <w:trHeight w:val="840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ind w:left="39" w:right="-57"/>
              <w:jc w:val="both"/>
              <w:rPr>
                <w:bCs/>
                <w:sz w:val="24"/>
                <w:szCs w:val="24"/>
                <w:lang w:eastAsia="ru-RU"/>
              </w:rPr>
            </w:pPr>
            <w:r w:rsidRPr="009431B3">
              <w:rPr>
                <w:bCs/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992" w:type="dxa"/>
          </w:tcPr>
          <w:p w:rsidR="00D1401A" w:rsidRPr="00702116" w:rsidRDefault="00D1401A" w:rsidP="00BF4A27">
            <w:pPr>
              <w:suppressAutoHyphens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021" w:type="dxa"/>
          </w:tcPr>
          <w:p w:rsidR="00D1401A" w:rsidRPr="00702116" w:rsidRDefault="00D1401A" w:rsidP="00BF4A27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992" w:type="dxa"/>
          </w:tcPr>
          <w:p w:rsidR="00D1401A" w:rsidRPr="004A4E7B" w:rsidRDefault="00D1401A" w:rsidP="00BF4A27">
            <w:pPr>
              <w:suppressAutoHyphens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7,2</w:t>
            </w:r>
          </w:p>
          <w:p w:rsidR="00D1401A" w:rsidRPr="00702116" w:rsidRDefault="00D1401A" w:rsidP="00BF4A27">
            <w:pPr>
              <w:suppressAutoHyphens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A008DA" w:rsidRDefault="00D1401A" w:rsidP="00BF4A27">
            <w:pPr>
              <w:suppressAutoHyphens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</w:t>
            </w:r>
            <w:r w:rsidRPr="00A008DA">
              <w:rPr>
                <w:bCs/>
                <w:sz w:val="24"/>
                <w:szCs w:val="24"/>
                <w:lang w:eastAsia="ru-RU"/>
              </w:rPr>
              <w:t>,</w:t>
            </w: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D1401A" w:rsidRPr="00702116" w:rsidTr="009431B3">
        <w:trPr>
          <w:trHeight w:val="537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3) залучення школярів до участі в міжнародних, загальнодержавних та регіональних конкурсах з української мови, л</w:t>
            </w:r>
            <w:r w:rsidR="001A7041">
              <w:rPr>
                <w:sz w:val="24"/>
                <w:szCs w:val="24"/>
                <w:lang w:eastAsia="ru-RU"/>
              </w:rPr>
              <w:t xml:space="preserve">ітератури, зокрема, конкурсах ім. </w:t>
            </w:r>
            <w:proofErr w:type="spellStart"/>
            <w:r w:rsidR="001A7041">
              <w:rPr>
                <w:sz w:val="24"/>
                <w:szCs w:val="24"/>
                <w:lang w:eastAsia="ru-RU"/>
              </w:rPr>
              <w:t>Т.Г.Шевченка</w:t>
            </w:r>
            <w:proofErr w:type="spellEnd"/>
            <w:r w:rsidR="001A7041">
              <w:rPr>
                <w:sz w:val="24"/>
                <w:szCs w:val="24"/>
                <w:lang w:eastAsia="ru-RU"/>
              </w:rPr>
              <w:t xml:space="preserve">, </w:t>
            </w:r>
          </w:p>
          <w:p w:rsidR="00D1401A" w:rsidRPr="00702116" w:rsidRDefault="000007BE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ім. </w:t>
            </w:r>
            <w:proofErr w:type="spellStart"/>
            <w:r>
              <w:rPr>
                <w:sz w:val="24"/>
                <w:szCs w:val="24"/>
                <w:lang w:eastAsia="ru-RU"/>
              </w:rPr>
              <w:t>П.</w:t>
            </w:r>
            <w:r w:rsidR="00D1401A" w:rsidRPr="00702116">
              <w:rPr>
                <w:sz w:val="24"/>
                <w:szCs w:val="24"/>
                <w:lang w:eastAsia="ru-RU"/>
              </w:rPr>
              <w:t>Яцика</w:t>
            </w:r>
            <w:proofErr w:type="spellEnd"/>
            <w:r w:rsidR="00D1401A" w:rsidRPr="00702116">
              <w:rPr>
                <w:sz w:val="24"/>
                <w:szCs w:val="24"/>
                <w:lang w:eastAsia="ru-RU"/>
              </w:rPr>
              <w:t>, української творчості під гаслом «Об’єднаймося ж, брати мої», «Найкращий відгук на сучасну дитячу прозу»</w:t>
            </w:r>
          </w:p>
        </w:tc>
        <w:tc>
          <w:tcPr>
            <w:tcW w:w="992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Pr="00702116">
              <w:rPr>
                <w:sz w:val="24"/>
                <w:szCs w:val="24"/>
                <w:lang w:eastAsia="ru-RU"/>
              </w:rPr>
              <w:t>-202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9431B3" w:rsidRDefault="00D1401A" w:rsidP="009431B3">
            <w:pPr>
              <w:suppressAutoHyphens/>
              <w:ind w:left="39" w:right="-57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D1401A" w:rsidRPr="00702116" w:rsidRDefault="00D1401A" w:rsidP="00BF4A27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BF4A27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BF4A27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BF4A27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Стимулювання учнівської молоді до вивчення державної мови</w:t>
            </w:r>
          </w:p>
        </w:tc>
      </w:tr>
      <w:tr w:rsidR="00D1401A" w:rsidRPr="00702116" w:rsidTr="009431B3">
        <w:trPr>
          <w:trHeight w:val="605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9431B3" w:rsidRDefault="00D1401A" w:rsidP="0054517C">
            <w:pPr>
              <w:suppressAutoHyphens/>
              <w:ind w:left="39" w:right="-57"/>
              <w:jc w:val="both"/>
              <w:rPr>
                <w:bCs/>
                <w:sz w:val="24"/>
                <w:szCs w:val="24"/>
                <w:lang w:eastAsia="ru-RU"/>
              </w:rPr>
            </w:pPr>
            <w:r w:rsidRPr="009431B3">
              <w:rPr>
                <w:bCs/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992" w:type="dxa"/>
          </w:tcPr>
          <w:p w:rsidR="00D1401A" w:rsidRPr="00702116" w:rsidRDefault="00D1401A" w:rsidP="00BF4A27">
            <w:pPr>
              <w:suppressAutoHyphens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  <w:r w:rsidRPr="00702116">
              <w:rPr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1" w:type="dxa"/>
          </w:tcPr>
          <w:p w:rsidR="00D1401A" w:rsidRPr="00702116" w:rsidRDefault="00D1401A" w:rsidP="00BF4A27">
            <w:pPr>
              <w:suppressAutoHyphens/>
              <w:jc w:val="center"/>
              <w:rPr>
                <w:bCs/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</w:tcPr>
          <w:p w:rsidR="00D1401A" w:rsidRPr="00702116" w:rsidRDefault="00D1401A" w:rsidP="00BF4A27">
            <w:pPr>
              <w:suppressAutoHyphens/>
              <w:jc w:val="center"/>
              <w:rPr>
                <w:bCs/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5" w:type="dxa"/>
          </w:tcPr>
          <w:p w:rsidR="00D1401A" w:rsidRPr="00702116" w:rsidRDefault="00D1401A" w:rsidP="00BF4A27">
            <w:pPr>
              <w:suppressAutoHyphens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537"/>
        </w:trPr>
        <w:tc>
          <w:tcPr>
            <w:tcW w:w="425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Усього за напрямом 1</w:t>
            </w: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D1401A" w:rsidRPr="00702116" w:rsidTr="009431B3">
        <w:trPr>
          <w:trHeight w:val="537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1C5254" w:rsidRDefault="00D1401A" w:rsidP="0054517C">
            <w:pPr>
              <w:suppressAutoHyphens/>
              <w:ind w:right="-57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C5254">
              <w:rPr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992" w:type="dxa"/>
          </w:tcPr>
          <w:p w:rsidR="00D1401A" w:rsidRPr="00702116" w:rsidRDefault="00D1401A" w:rsidP="00BF4A27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106,1</w:t>
            </w:r>
          </w:p>
        </w:tc>
        <w:tc>
          <w:tcPr>
            <w:tcW w:w="1021" w:type="dxa"/>
          </w:tcPr>
          <w:p w:rsidR="00D1401A" w:rsidRDefault="00D1401A" w:rsidP="00BF4A27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34,1</w:t>
            </w:r>
          </w:p>
          <w:p w:rsidR="00D1401A" w:rsidRPr="00702116" w:rsidRDefault="00D1401A" w:rsidP="00BF4A27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1401A" w:rsidRPr="00702116" w:rsidRDefault="00D1401A" w:rsidP="00BF4A27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35,8</w:t>
            </w:r>
          </w:p>
          <w:p w:rsidR="00D1401A" w:rsidRPr="00702116" w:rsidRDefault="00D1401A" w:rsidP="00BF4A27">
            <w:pPr>
              <w:suppressAutoHyphens/>
              <w:jc w:val="center"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654D4F" w:rsidRDefault="00D1401A" w:rsidP="00BF4A27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38,2</w:t>
            </w:r>
          </w:p>
          <w:p w:rsidR="00D1401A" w:rsidRPr="00702116" w:rsidRDefault="00D1401A" w:rsidP="00BF4A27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D1401A" w:rsidRPr="00702116" w:rsidTr="009431B3">
        <w:trPr>
          <w:trHeight w:val="462"/>
        </w:trPr>
        <w:tc>
          <w:tcPr>
            <w:tcW w:w="425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4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Упровадження психологічного супроводу та соціально-педагогічного патронажу освітнього процесу</w:t>
            </w:r>
          </w:p>
        </w:tc>
        <w:tc>
          <w:tcPr>
            <w:tcW w:w="255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1) уведення посад практичних</w:t>
            </w:r>
            <w:r w:rsidR="001A7041">
              <w:rPr>
                <w:sz w:val="24"/>
                <w:szCs w:val="24"/>
                <w:lang w:eastAsia="ru-RU"/>
              </w:rPr>
              <w:t xml:space="preserve"> психологів відповідно до </w:t>
            </w:r>
            <w:r w:rsidRPr="00702116">
              <w:rPr>
                <w:sz w:val="24"/>
                <w:szCs w:val="24"/>
                <w:lang w:eastAsia="ru-RU"/>
              </w:rPr>
              <w:t>нормативів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  <w:r w:rsidRPr="00702116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Підвищення рівня забезпеченості закладів освіти практичними психологами та соціальними педагогами</w:t>
            </w:r>
          </w:p>
        </w:tc>
      </w:tr>
      <w:tr w:rsidR="00D1401A" w:rsidRPr="00702116" w:rsidTr="009431B3">
        <w:trPr>
          <w:trHeight w:val="296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2) уведення посад соціальних педагогів відповідно до  нормативів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795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3) оснащення психологічних кабінетів відповідно до Положення про психологічний кабінет</w:t>
            </w:r>
          </w:p>
        </w:tc>
        <w:tc>
          <w:tcPr>
            <w:tcW w:w="99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Підвищення показника забезпеченості належних умов праці</w:t>
            </w:r>
          </w:p>
        </w:tc>
      </w:tr>
      <w:tr w:rsidR="00D1401A" w:rsidRPr="00702116" w:rsidTr="009431B3">
        <w:trPr>
          <w:trHeight w:val="478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 xml:space="preserve">Інші </w:t>
            </w:r>
          </w:p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джерела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462"/>
        </w:trPr>
        <w:tc>
          <w:tcPr>
            <w:tcW w:w="425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9" w:type="dxa"/>
            <w:gridSpan w:val="4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Усього за напрямом 2</w:t>
            </w: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ind w:right="-57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C5254">
              <w:rPr>
                <w:b/>
                <w:bCs/>
                <w:sz w:val="24"/>
                <w:szCs w:val="24"/>
              </w:rPr>
              <w:t xml:space="preserve">Бюджет </w:t>
            </w:r>
            <w:r w:rsidRPr="00C470BE">
              <w:rPr>
                <w:b/>
                <w:bCs/>
                <w:sz w:val="24"/>
                <w:szCs w:val="24"/>
              </w:rPr>
              <w:t>громади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462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 xml:space="preserve">Інші </w:t>
            </w:r>
          </w:p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джерела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915"/>
        </w:trPr>
        <w:tc>
          <w:tcPr>
            <w:tcW w:w="425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4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</w:rPr>
              <w:t>Реалізація та поширення моделі інклюзивного навчання в закладах освіти</w:t>
            </w:r>
          </w:p>
        </w:tc>
        <w:tc>
          <w:tcPr>
            <w:tcW w:w="2551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</w:rPr>
            </w:pPr>
            <w:r w:rsidRPr="00702116">
              <w:rPr>
                <w:sz w:val="24"/>
                <w:szCs w:val="24"/>
              </w:rPr>
              <w:t>1)</w:t>
            </w:r>
            <w:r w:rsidR="001A7041">
              <w:rPr>
                <w:sz w:val="24"/>
                <w:szCs w:val="24"/>
              </w:rPr>
              <w:t xml:space="preserve"> </w:t>
            </w:r>
            <w:r w:rsidR="006C4E01">
              <w:rPr>
                <w:sz w:val="24"/>
                <w:szCs w:val="24"/>
              </w:rPr>
              <w:t>р</w:t>
            </w:r>
            <w:r w:rsidRPr="00702116">
              <w:rPr>
                <w:sz w:val="24"/>
                <w:szCs w:val="24"/>
              </w:rPr>
              <w:t>озширення мережі інклюзивних класів (груп) у закладах загальної середньої, дошкільної освіти</w:t>
            </w:r>
          </w:p>
        </w:tc>
        <w:tc>
          <w:tcPr>
            <w:tcW w:w="99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Забезпечення рівного доступу до якісної освіти дітей з особливими освітніми потребами</w:t>
            </w:r>
          </w:p>
        </w:tc>
      </w:tr>
      <w:tr w:rsidR="00D1401A" w:rsidRPr="00702116" w:rsidTr="009431B3">
        <w:trPr>
          <w:trHeight w:val="657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 xml:space="preserve">Інші </w:t>
            </w:r>
          </w:p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джерела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735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</w:rPr>
            </w:pPr>
            <w:r w:rsidRPr="00702116">
              <w:rPr>
                <w:sz w:val="24"/>
                <w:szCs w:val="24"/>
              </w:rPr>
              <w:t>2) відкриття на базі закладів освіти спеціальних класів (груп) для дітей різних нозологій</w:t>
            </w:r>
          </w:p>
        </w:tc>
        <w:tc>
          <w:tcPr>
            <w:tcW w:w="99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625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 xml:space="preserve">Інші </w:t>
            </w:r>
          </w:p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джерела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618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</w:rPr>
            </w:pPr>
            <w:r w:rsidRPr="00702116">
              <w:rPr>
                <w:sz w:val="24"/>
                <w:szCs w:val="24"/>
              </w:rPr>
              <w:t>3) створення та придбання обладнання для ресурсних кімнат в</w:t>
            </w:r>
            <w:r w:rsidR="00D5600F">
              <w:rPr>
                <w:sz w:val="24"/>
                <w:szCs w:val="24"/>
              </w:rPr>
              <w:t xml:space="preserve"> </w:t>
            </w:r>
            <w:proofErr w:type="spellStart"/>
            <w:r w:rsidR="00D5600F">
              <w:rPr>
                <w:sz w:val="24"/>
                <w:szCs w:val="24"/>
              </w:rPr>
              <w:t>інклюзивно</w:t>
            </w:r>
            <w:proofErr w:type="spellEnd"/>
            <w:r w:rsidR="00D5600F">
              <w:rPr>
                <w:sz w:val="24"/>
                <w:szCs w:val="24"/>
              </w:rPr>
              <w:t xml:space="preserve">-ресурсних центрах, </w:t>
            </w:r>
            <w:r w:rsidRPr="00702116">
              <w:rPr>
                <w:sz w:val="24"/>
                <w:szCs w:val="24"/>
              </w:rPr>
              <w:t>закладах загальної середньої освіти</w:t>
            </w:r>
          </w:p>
        </w:tc>
        <w:tc>
          <w:tcPr>
            <w:tcW w:w="99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>Обласний бюджет*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615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585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 xml:space="preserve">Інші </w:t>
            </w:r>
          </w:p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джерела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971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</w:rPr>
            </w:pPr>
            <w:r w:rsidRPr="00702116">
              <w:rPr>
                <w:sz w:val="24"/>
                <w:szCs w:val="24"/>
              </w:rPr>
              <w:t xml:space="preserve">4) створення </w:t>
            </w:r>
            <w:proofErr w:type="spellStart"/>
            <w:r w:rsidRPr="00702116">
              <w:rPr>
                <w:sz w:val="24"/>
                <w:szCs w:val="24"/>
              </w:rPr>
              <w:t>безбар’єрного</w:t>
            </w:r>
            <w:proofErr w:type="spellEnd"/>
            <w:r w:rsidRPr="00702116">
              <w:rPr>
                <w:sz w:val="24"/>
                <w:szCs w:val="24"/>
              </w:rPr>
              <w:t xml:space="preserve"> освітнього середовища</w:t>
            </w:r>
            <w:r w:rsidRPr="00702116">
              <w:rPr>
                <w:color w:val="000000"/>
                <w:sz w:val="24"/>
                <w:szCs w:val="24"/>
              </w:rPr>
              <w:t xml:space="preserve"> в закладах освіти (облаштування пандусами, поручнями, пристосованими кімнатами гігієни тощо)</w:t>
            </w:r>
          </w:p>
        </w:tc>
        <w:tc>
          <w:tcPr>
            <w:tcW w:w="99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1065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 xml:space="preserve">Інші </w:t>
            </w:r>
          </w:p>
          <w:p w:rsidR="00D1401A" w:rsidRPr="00702116" w:rsidRDefault="00D1401A" w:rsidP="009431B3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джерела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1796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1401A" w:rsidRPr="00702116" w:rsidRDefault="00D1401A" w:rsidP="009431B3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702116">
              <w:rPr>
                <w:sz w:val="24"/>
                <w:szCs w:val="24"/>
              </w:rPr>
              <w:t>5) кадрове забезпечення закладів освіти корекційними педагогами, асистентами вчителів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67664C" w:rsidTr="009431B3">
        <w:trPr>
          <w:trHeight w:val="830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D1401A" w:rsidRPr="000718B2" w:rsidRDefault="00D1401A" w:rsidP="009431B3">
            <w:pPr>
              <w:suppressAutoHyphens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1301AB">
              <w:rPr>
                <w:color w:val="000000"/>
                <w:sz w:val="24"/>
                <w:szCs w:val="24"/>
                <w:lang w:eastAsia="ru-RU"/>
              </w:rPr>
              <w:t>6) поповнення матеріально-технічної бази закладів дошкільної та загальної середньої освіти для діяльності інклюзивних груп та класі</w:t>
            </w:r>
            <w:r w:rsidR="00D5600F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9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5D7ABC">
              <w:rPr>
                <w:bCs/>
                <w:sz w:val="24"/>
                <w:szCs w:val="24"/>
                <w:lang w:eastAsia="ru-RU"/>
              </w:rPr>
              <w:t>Державний бюджет **</w:t>
            </w:r>
          </w:p>
        </w:tc>
        <w:tc>
          <w:tcPr>
            <w:tcW w:w="992" w:type="dxa"/>
          </w:tcPr>
          <w:p w:rsidR="00D1401A" w:rsidRPr="001348E8" w:rsidRDefault="00D1401A" w:rsidP="009431B3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D1401A" w:rsidRPr="001348E8" w:rsidRDefault="00D1401A" w:rsidP="009431B3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1348E8" w:rsidRDefault="00D1401A" w:rsidP="009431B3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1348E8" w:rsidRDefault="00D1401A" w:rsidP="009431B3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1348E8" w:rsidRDefault="00D1401A" w:rsidP="00E56B48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D1401A" w:rsidRPr="001348E8" w:rsidRDefault="00D1401A" w:rsidP="00E56B48">
            <w:pPr>
              <w:suppressAutoHyphens/>
              <w:ind w:left="-57" w:right="-5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401A" w:rsidRPr="0067664C" w:rsidTr="009431B3">
        <w:trPr>
          <w:trHeight w:val="830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1301AB" w:rsidRDefault="00D1401A" w:rsidP="009431B3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5D7ABC" w:rsidRDefault="00D1401A" w:rsidP="0054517C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1348E8" w:rsidRDefault="00D1401A" w:rsidP="009431B3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1348E8" w:rsidRDefault="00D1401A" w:rsidP="009431B3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1348E8" w:rsidRDefault="00D1401A" w:rsidP="009431B3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1348E8" w:rsidRDefault="00D1401A" w:rsidP="00E56B48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401A" w:rsidRPr="0067664C" w:rsidTr="009431B3">
        <w:trPr>
          <w:trHeight w:val="382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Усього за напрямом 3</w:t>
            </w:r>
          </w:p>
        </w:tc>
        <w:tc>
          <w:tcPr>
            <w:tcW w:w="1955" w:type="dxa"/>
          </w:tcPr>
          <w:p w:rsidR="00D1401A" w:rsidRPr="007A0F9C" w:rsidRDefault="00D1401A" w:rsidP="009431B3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A0F9C">
              <w:rPr>
                <w:b/>
                <w:sz w:val="24"/>
                <w:szCs w:val="24"/>
                <w:lang w:eastAsia="ru-RU"/>
              </w:rPr>
              <w:t>Державний бюджет **</w:t>
            </w:r>
          </w:p>
        </w:tc>
        <w:tc>
          <w:tcPr>
            <w:tcW w:w="992" w:type="dxa"/>
          </w:tcPr>
          <w:p w:rsidR="00D1401A" w:rsidRPr="001348E8" w:rsidRDefault="00D1401A" w:rsidP="009431B3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D1401A" w:rsidRPr="001348E8" w:rsidRDefault="00D1401A" w:rsidP="009431B3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1348E8" w:rsidRDefault="00D1401A" w:rsidP="009431B3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1348E8" w:rsidRDefault="00D1401A" w:rsidP="009431B3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1348E8" w:rsidRDefault="00D1401A" w:rsidP="00E56B48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D1401A" w:rsidRPr="001348E8" w:rsidRDefault="00D1401A" w:rsidP="00E56B48">
            <w:pPr>
              <w:suppressAutoHyphens/>
              <w:ind w:left="-57" w:right="-57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382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Обласний бюджет*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382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1C5254" w:rsidRDefault="00D1401A" w:rsidP="0054517C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C5254">
              <w:rPr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992" w:type="dxa"/>
          </w:tcPr>
          <w:p w:rsidR="00D1401A" w:rsidRPr="001B24F0" w:rsidRDefault="00D1401A" w:rsidP="009431B3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1B24F0">
              <w:rPr>
                <w:b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21" w:type="dxa"/>
          </w:tcPr>
          <w:p w:rsidR="00D1401A" w:rsidRPr="001B24F0" w:rsidRDefault="00D1401A" w:rsidP="009431B3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1B24F0">
              <w:rPr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</w:tcPr>
          <w:p w:rsidR="00D1401A" w:rsidRPr="001B24F0" w:rsidRDefault="00D1401A" w:rsidP="009431B3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1B24F0">
              <w:rPr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5" w:type="dxa"/>
          </w:tcPr>
          <w:p w:rsidR="00D1401A" w:rsidRPr="001B24F0" w:rsidRDefault="00D1401A" w:rsidP="00BF4A27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1B24F0">
              <w:rPr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368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401A" w:rsidRPr="006C5907" w:rsidTr="009431B3">
        <w:trPr>
          <w:trHeight w:val="780"/>
        </w:trPr>
        <w:tc>
          <w:tcPr>
            <w:tcW w:w="425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4.</w:t>
            </w: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4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 xml:space="preserve">Забезпечення конституційного права дітей та учнівської молоді на позашкільну освіту </w:t>
            </w:r>
          </w:p>
        </w:tc>
        <w:tc>
          <w:tcPr>
            <w:tcW w:w="255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1) збереження та розвиток мережі закладів позашкільної освіти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Забезпечення рівного доступу дітей та учнівської молоді до якісної позашкільної освіти</w:t>
            </w:r>
          </w:p>
        </w:tc>
      </w:tr>
      <w:tr w:rsidR="00D1401A" w:rsidRPr="006C5907" w:rsidTr="009431B3">
        <w:trPr>
          <w:trHeight w:val="780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</w:rPr>
              <w:t>2) проведення моніторингових досліджень щодо освітніх потреб і запитів дітей та їх батьків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 xml:space="preserve">Не </w:t>
            </w:r>
          </w:p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потребує фінансування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</w:rPr>
              <w:t>Підготовка інформаційно-аналітичних матеріалів щодо визначення першочергових завдань діяльності закладів позашкільної освіти</w:t>
            </w:r>
          </w:p>
        </w:tc>
      </w:tr>
      <w:tr w:rsidR="00D1401A" w:rsidRPr="006C5907" w:rsidTr="009431B3">
        <w:trPr>
          <w:trHeight w:val="1370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D1401A" w:rsidRPr="00702116" w:rsidRDefault="00D5600F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3) </w:t>
            </w:r>
            <w:r w:rsidR="00D1401A" w:rsidRPr="00702116">
              <w:rPr>
                <w:sz w:val="24"/>
                <w:szCs w:val="24"/>
                <w:lang w:eastAsia="ru-RU"/>
              </w:rPr>
              <w:t>забезпечення розширення мережі гуртків та інши</w:t>
            </w:r>
            <w:r w:rsidR="000007BE">
              <w:rPr>
                <w:sz w:val="24"/>
                <w:szCs w:val="24"/>
                <w:lang w:eastAsia="ru-RU"/>
              </w:rPr>
              <w:t xml:space="preserve">х творчих об’єднань у закладах </w:t>
            </w:r>
            <w:r w:rsidR="00D1401A" w:rsidRPr="00702116">
              <w:rPr>
                <w:sz w:val="24"/>
                <w:szCs w:val="24"/>
                <w:lang w:eastAsia="ru-RU"/>
              </w:rPr>
              <w:t>позашкільної освіти</w:t>
            </w:r>
          </w:p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  <w:r w:rsidRPr="00702116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Збільшення кількості гуртків та творчих об’єднань; дітей та учнівської молоді, охоплених позашкільною освітою</w:t>
            </w:r>
          </w:p>
        </w:tc>
      </w:tr>
      <w:tr w:rsidR="00D1401A" w:rsidRPr="00702116" w:rsidTr="009431B3">
        <w:trPr>
          <w:trHeight w:val="1200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586436">
        <w:trPr>
          <w:trHeight w:val="1208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4) придбання комплексного обладнання для забезпечення діяльності гуртків (груп) з інклюзивним навчанням у закладах позашкільної освіти</w:t>
            </w:r>
          </w:p>
        </w:tc>
        <w:tc>
          <w:tcPr>
            <w:tcW w:w="99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Pr="00702116">
              <w:rPr>
                <w:sz w:val="24"/>
                <w:szCs w:val="24"/>
                <w:lang w:eastAsia="ru-RU"/>
              </w:rPr>
              <w:t>-202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702116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Залучення до організованих форм гурткової роботи дітей з особливими потребами, створення умов для їх соціалізації</w:t>
            </w:r>
          </w:p>
        </w:tc>
      </w:tr>
      <w:tr w:rsidR="00D1401A" w:rsidRPr="00702116" w:rsidTr="009431B3">
        <w:trPr>
          <w:trHeight w:val="1185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3B41AE" w:rsidRDefault="00D1401A" w:rsidP="009431B3">
            <w:pPr>
              <w:suppressAutoHyphens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3B41AE" w:rsidRDefault="00D1401A" w:rsidP="009431B3">
            <w:pPr>
              <w:suppressAutoHyphens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3B41AE" w:rsidRDefault="00D1401A" w:rsidP="009431B3">
            <w:pPr>
              <w:suppressAutoHyphens/>
              <w:jc w:val="both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6C5907" w:rsidTr="009431B3">
        <w:trPr>
          <w:trHeight w:val="1453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 xml:space="preserve">5) забезпечення проведення модернізації навчальної, інформаційно-методичної, матеріально-технічної бази закладів позашкільної освіти, оснащення їх сучасним обладнанням, комп’ютерною, мультимедійною технікою, інтерактивним обладнанням, навчальними та наочними посібниками для організації освітнього процесу </w:t>
            </w:r>
          </w:p>
        </w:tc>
        <w:tc>
          <w:tcPr>
            <w:tcW w:w="99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  <w:r w:rsidRPr="00702116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Покращення матеріально-технічної бази закладів позашкільної освіти, розроблення сучасних інформаційно-методичних, психолого-педагогічних, дидактичних матеріалів</w:t>
            </w:r>
          </w:p>
        </w:tc>
      </w:tr>
      <w:tr w:rsidR="00D1401A" w:rsidRPr="00702116" w:rsidTr="009431B3">
        <w:trPr>
          <w:trHeight w:val="1786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5828CE" w:rsidRDefault="00D1401A" w:rsidP="009431B3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5828CE" w:rsidRDefault="00D1401A" w:rsidP="009431B3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5828CE" w:rsidRDefault="00D1401A" w:rsidP="009431B3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480"/>
        </w:trPr>
        <w:tc>
          <w:tcPr>
            <w:tcW w:w="425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Усього за напрямом 4</w:t>
            </w: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Обласний</w:t>
            </w:r>
          </w:p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298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1C5254" w:rsidRDefault="00D1401A" w:rsidP="0054517C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C5254">
              <w:rPr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992" w:type="dxa"/>
          </w:tcPr>
          <w:p w:rsidR="00D1401A" w:rsidRPr="005828CE" w:rsidRDefault="00D1401A" w:rsidP="009431B3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5828CE" w:rsidRDefault="00D1401A" w:rsidP="009431B3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5828CE" w:rsidRDefault="00D1401A" w:rsidP="009431B3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6C5907" w:rsidTr="009431B3">
        <w:trPr>
          <w:trHeight w:val="2957"/>
        </w:trPr>
        <w:tc>
          <w:tcPr>
            <w:tcW w:w="425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4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 xml:space="preserve">Формування ключових </w:t>
            </w:r>
            <w:proofErr w:type="spellStart"/>
            <w:r w:rsidRPr="00702116">
              <w:rPr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702116">
              <w:rPr>
                <w:sz w:val="24"/>
                <w:szCs w:val="24"/>
                <w:lang w:eastAsia="ru-RU"/>
              </w:rPr>
              <w:t xml:space="preserve"> дітей та учнівської молоді, створення умов для підтримки творчо, </w:t>
            </w:r>
            <w:proofErr w:type="spellStart"/>
            <w:r w:rsidRPr="00702116">
              <w:rPr>
                <w:sz w:val="24"/>
                <w:szCs w:val="24"/>
                <w:lang w:eastAsia="ru-RU"/>
              </w:rPr>
              <w:t>інтелектуально</w:t>
            </w:r>
            <w:proofErr w:type="spellEnd"/>
            <w:r w:rsidRPr="00702116">
              <w:rPr>
                <w:sz w:val="24"/>
                <w:szCs w:val="24"/>
                <w:lang w:eastAsia="ru-RU"/>
              </w:rPr>
              <w:t xml:space="preserve"> обдарованих дітей та учнівської молоді  </w:t>
            </w:r>
          </w:p>
        </w:tc>
        <w:tc>
          <w:tcPr>
            <w:tcW w:w="2551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1) розроблення та реалізація соціально-освітніх проектів національно-патріотичного, природоохоронного, краєзнавчого, художньо-естетичного спрямування</w:t>
            </w:r>
          </w:p>
        </w:tc>
        <w:tc>
          <w:tcPr>
            <w:tcW w:w="99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Формування в дітей та учнівської молоді активної громадянської позиції, лідерських якостей, залучення їх до вирішення актуальних питань життєдіяльності місцевих громад</w:t>
            </w:r>
          </w:p>
        </w:tc>
      </w:tr>
      <w:tr w:rsidR="00D1401A" w:rsidRPr="00702116" w:rsidTr="009431B3">
        <w:trPr>
          <w:trHeight w:val="1065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6C5907" w:rsidTr="009431B3">
        <w:trPr>
          <w:trHeight w:val="695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2) організація проведення міського та участь в обласному етапі Всеукраїнського конкурсу-захисту науково-дослідницьких робіт учнів-членів Малої академії наук України</w:t>
            </w:r>
          </w:p>
        </w:tc>
        <w:tc>
          <w:tcPr>
            <w:tcW w:w="99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Pr="00702116">
              <w:rPr>
                <w:sz w:val="24"/>
                <w:szCs w:val="24"/>
                <w:lang w:eastAsia="ru-RU"/>
              </w:rPr>
              <w:t>-202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843" w:type="dxa"/>
            <w:vMerge w:val="restart"/>
          </w:tcPr>
          <w:p w:rsidR="00D1401A" w:rsidRPr="00702116" w:rsidRDefault="00D1401A" w:rsidP="00BF4A27">
            <w:pPr>
              <w:suppressAutoHyphens/>
              <w:ind w:right="-100"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 xml:space="preserve">Підтримка обдарованих дітей та учнівської молоді, створення умов для їхньої творчої самореалізації, професійного самовизначення </w:t>
            </w:r>
          </w:p>
        </w:tc>
      </w:tr>
      <w:tr w:rsidR="00D1401A" w:rsidRPr="00702116" w:rsidTr="009431B3">
        <w:trPr>
          <w:trHeight w:val="970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420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3) проведення</w:t>
            </w:r>
            <w:r w:rsidR="0097463A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4517C">
              <w:rPr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702116">
              <w:rPr>
                <w:sz w:val="24"/>
                <w:szCs w:val="24"/>
                <w:lang w:eastAsia="ru-RU"/>
              </w:rPr>
              <w:t>масових заходів для дітей та учнівської молоді за напрямами позашкільної освіти, забезпечення участі переможців у заходах всеукраїнського та міжнародного рівнів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559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D1401A" w:rsidRPr="00702116" w:rsidRDefault="00D5600F" w:rsidP="009431B3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4) </w:t>
            </w:r>
            <w:r w:rsidR="00D163B5" w:rsidRPr="00376D15">
              <w:rPr>
                <w:color w:val="000000" w:themeColor="text1"/>
                <w:sz w:val="24"/>
                <w:szCs w:val="24"/>
              </w:rPr>
              <w:t>забезпечення проведення спортивних заходів на території громади</w:t>
            </w:r>
            <w:r w:rsidR="00D1401A" w:rsidRPr="00702116">
              <w:rPr>
                <w:sz w:val="24"/>
                <w:szCs w:val="24"/>
              </w:rPr>
              <w:t>, підго</w:t>
            </w:r>
            <w:r w:rsidR="000007BE">
              <w:rPr>
                <w:sz w:val="24"/>
                <w:szCs w:val="24"/>
              </w:rPr>
              <w:t xml:space="preserve">товка та участь у міжнародних, </w:t>
            </w:r>
            <w:r w:rsidR="00D1401A" w:rsidRPr="00702116">
              <w:rPr>
                <w:sz w:val="24"/>
                <w:szCs w:val="24"/>
              </w:rPr>
              <w:t>всеукраїнських спортивних заходах серед учнівської та студентської молоді</w:t>
            </w:r>
          </w:p>
        </w:tc>
        <w:tc>
          <w:tcPr>
            <w:tcW w:w="99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</w:rPr>
              <w:t>Збільшення на 20% учнів та студентів, які беруть участь у спортивно-масових заходах</w:t>
            </w:r>
          </w:p>
        </w:tc>
      </w:tr>
      <w:tr w:rsidR="00D1401A" w:rsidRPr="00702116" w:rsidTr="009431B3">
        <w:trPr>
          <w:trHeight w:val="1546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40,0</w:t>
            </w:r>
          </w:p>
          <w:p w:rsidR="00D1401A" w:rsidRPr="00702116" w:rsidRDefault="00D1401A" w:rsidP="009431B3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1401A" w:rsidRPr="00702116" w:rsidTr="009431B3">
        <w:trPr>
          <w:trHeight w:val="1313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D1401A" w:rsidRPr="00702116" w:rsidRDefault="00D5600F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5) </w:t>
            </w:r>
            <w:r w:rsidR="0054517C">
              <w:rPr>
                <w:sz w:val="24"/>
                <w:szCs w:val="24"/>
                <w:lang w:eastAsia="ru-RU"/>
              </w:rPr>
              <w:t>п</w:t>
            </w:r>
            <w:r w:rsidR="00D1401A" w:rsidRPr="00702116">
              <w:rPr>
                <w:sz w:val="24"/>
                <w:szCs w:val="24"/>
                <w:lang w:eastAsia="ru-RU"/>
              </w:rPr>
              <w:t>роведення польових практик, експедицій, зборів, профільних оздоровчих таборів</w:t>
            </w:r>
          </w:p>
        </w:tc>
        <w:tc>
          <w:tcPr>
            <w:tcW w:w="99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Формування в дітей та учнівської молоді навичок здорового способу життя, організація їх змістовного відпочинку та зайнятості</w:t>
            </w:r>
          </w:p>
        </w:tc>
      </w:tr>
      <w:tr w:rsidR="00D1401A" w:rsidRPr="00702116" w:rsidTr="009431B3">
        <w:trPr>
          <w:trHeight w:val="1415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606"/>
        </w:trPr>
        <w:tc>
          <w:tcPr>
            <w:tcW w:w="425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9" w:type="dxa"/>
            <w:gridSpan w:val="4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Усього за напрямом 5</w:t>
            </w: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1401A" w:rsidRPr="00702116" w:rsidTr="009431B3">
        <w:trPr>
          <w:trHeight w:val="568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/>
            <w:vAlign w:val="center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1C5254" w:rsidRDefault="00D1401A" w:rsidP="0054517C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C5254">
              <w:rPr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135" w:type="dxa"/>
          </w:tcPr>
          <w:p w:rsidR="00D1401A" w:rsidRPr="00702116" w:rsidRDefault="00D1401A" w:rsidP="00BF4A27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843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304"/>
        </w:trPr>
        <w:tc>
          <w:tcPr>
            <w:tcW w:w="15452" w:type="dxa"/>
            <w:gridSpan w:val="11"/>
          </w:tcPr>
          <w:p w:rsidR="00D1401A" w:rsidRPr="00725F3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highlight w:val="lightGray"/>
              </w:rPr>
            </w:pPr>
            <w:r w:rsidRPr="00725F36">
              <w:rPr>
                <w:b/>
                <w:bCs/>
                <w:sz w:val="24"/>
                <w:szCs w:val="24"/>
                <w:highlight w:val="lightGray"/>
              </w:rPr>
              <w:t>ІІІ. Безпечне та якісне харчування в закладах освіти</w:t>
            </w:r>
          </w:p>
        </w:tc>
      </w:tr>
      <w:tr w:rsidR="00D1401A" w:rsidRPr="00702116" w:rsidTr="009431B3">
        <w:trPr>
          <w:trHeight w:val="959"/>
        </w:trPr>
        <w:tc>
          <w:tcPr>
            <w:tcW w:w="425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1.</w:t>
            </w: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844" w:type="dxa"/>
            <w:vMerge w:val="restart"/>
          </w:tcPr>
          <w:p w:rsidR="00D1401A" w:rsidRPr="00702116" w:rsidRDefault="00D1401A" w:rsidP="0054517C">
            <w:pPr>
              <w:pStyle w:val="a7"/>
              <w:suppressAutoHyphens/>
              <w:spacing w:line="240" w:lineRule="auto"/>
              <w:ind w:left="0" w:firstLine="0"/>
              <w:contextualSpacing/>
              <w:jc w:val="left"/>
              <w:rPr>
                <w:color w:val="000000"/>
                <w:sz w:val="24"/>
                <w:szCs w:val="24"/>
              </w:rPr>
            </w:pPr>
            <w:r w:rsidRPr="00702116">
              <w:rPr>
                <w:color w:val="000000"/>
                <w:sz w:val="24"/>
                <w:szCs w:val="24"/>
              </w:rPr>
              <w:t>Забезпечення санітарно-епідемічних вимог в закладах освіти.</w:t>
            </w:r>
          </w:p>
          <w:p w:rsidR="00D1401A" w:rsidRPr="00702116" w:rsidRDefault="00D1401A" w:rsidP="0054517C">
            <w:pPr>
              <w:pStyle w:val="a7"/>
              <w:suppressAutoHyphens/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702116">
              <w:rPr>
                <w:sz w:val="24"/>
                <w:szCs w:val="24"/>
              </w:rPr>
              <w:t>Лабораторне підтвердження безпечності та якості сировини і харчових продуктів, що використовуються для харч</w:t>
            </w:r>
            <w:r w:rsidR="0054517C">
              <w:rPr>
                <w:sz w:val="24"/>
                <w:szCs w:val="24"/>
              </w:rPr>
              <w:t>ування дітей.</w:t>
            </w:r>
          </w:p>
          <w:p w:rsidR="00D1401A" w:rsidRPr="00702116" w:rsidRDefault="00D1401A" w:rsidP="0054517C">
            <w:pPr>
              <w:pStyle w:val="a7"/>
              <w:suppressAutoHyphen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702116">
              <w:rPr>
                <w:sz w:val="24"/>
                <w:szCs w:val="24"/>
              </w:rPr>
              <w:t>Дотримання норм харчування та калорійності готових страв</w:t>
            </w:r>
          </w:p>
        </w:tc>
        <w:tc>
          <w:tcPr>
            <w:tcW w:w="2551" w:type="dxa"/>
          </w:tcPr>
          <w:p w:rsidR="00D1401A" w:rsidRPr="00702116" w:rsidRDefault="00D5600F" w:rsidP="0014210A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1) </w:t>
            </w:r>
            <w:r w:rsidR="00D1401A" w:rsidRPr="00702116">
              <w:rPr>
                <w:sz w:val="24"/>
                <w:szCs w:val="24"/>
                <w:lang w:eastAsia="ru-RU"/>
              </w:rPr>
              <w:t xml:space="preserve">участь у роботі </w:t>
            </w:r>
            <w:r w:rsidR="0014210A">
              <w:rPr>
                <w:sz w:val="24"/>
                <w:szCs w:val="24"/>
                <w:lang w:eastAsia="ru-RU"/>
              </w:rPr>
              <w:t xml:space="preserve">комісій </w:t>
            </w:r>
            <w:r w:rsidR="00D1401A" w:rsidRPr="00702116">
              <w:rPr>
                <w:sz w:val="24"/>
                <w:szCs w:val="24"/>
                <w:lang w:eastAsia="ru-RU"/>
              </w:rPr>
              <w:t xml:space="preserve">перед початком навчального року та </w:t>
            </w:r>
            <w:proofErr w:type="spellStart"/>
            <w:r w:rsidR="00D1401A" w:rsidRPr="00702116">
              <w:rPr>
                <w:sz w:val="24"/>
                <w:szCs w:val="24"/>
                <w:lang w:eastAsia="ru-RU"/>
              </w:rPr>
              <w:t>оз</w:t>
            </w:r>
            <w:r>
              <w:rPr>
                <w:sz w:val="24"/>
                <w:szCs w:val="24"/>
                <w:lang w:eastAsia="ru-RU"/>
              </w:rPr>
              <w:t>доровчо</w:t>
            </w:r>
            <w:proofErr w:type="spellEnd"/>
            <w:r>
              <w:rPr>
                <w:sz w:val="24"/>
                <w:szCs w:val="24"/>
                <w:lang w:eastAsia="ru-RU"/>
              </w:rPr>
              <w:t>-відпочинковою кампанією</w:t>
            </w:r>
            <w:r w:rsidR="000007BE">
              <w:rPr>
                <w:sz w:val="24"/>
                <w:szCs w:val="24"/>
                <w:lang w:eastAsia="ru-RU"/>
              </w:rPr>
              <w:t xml:space="preserve"> щодо готовності</w:t>
            </w:r>
            <w:r w:rsidR="00D1401A" w:rsidRPr="00702116">
              <w:rPr>
                <w:sz w:val="24"/>
                <w:szCs w:val="24"/>
                <w:lang w:eastAsia="ru-RU"/>
              </w:rPr>
              <w:t xml:space="preserve"> закладів освіти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</w:tcPr>
          <w:p w:rsidR="00D1401A" w:rsidRPr="00376D15" w:rsidRDefault="0014210A" w:rsidP="00376D15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76D15">
              <w:rPr>
                <w:color w:val="000000" w:themeColor="text1"/>
                <w:sz w:val="24"/>
                <w:szCs w:val="24"/>
                <w:lang w:eastAsia="ru-RU"/>
              </w:rPr>
              <w:t xml:space="preserve">Управління освіти, молоді та спорту виконавчого комітету Лебединської міської ради,  </w:t>
            </w:r>
            <w:proofErr w:type="spellStart"/>
            <w:r w:rsidR="00D5600F" w:rsidRPr="00376D15">
              <w:rPr>
                <w:color w:val="000000" w:themeColor="text1"/>
                <w:sz w:val="24"/>
                <w:szCs w:val="24"/>
                <w:lang w:eastAsia="ru-RU"/>
              </w:rPr>
              <w:t>Лебединськийвідділ</w:t>
            </w:r>
            <w:proofErr w:type="spellEnd"/>
            <w:r w:rsidR="00D1401A" w:rsidRPr="00376D15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5600F" w:rsidRPr="00376D15">
              <w:rPr>
                <w:color w:val="000000" w:themeColor="text1"/>
                <w:sz w:val="24"/>
                <w:szCs w:val="24"/>
                <w:lang w:eastAsia="ru-RU"/>
              </w:rPr>
              <w:t xml:space="preserve"> державного нагляду за дотриманням санітарного законодавства Сумського управління </w:t>
            </w:r>
            <w:r w:rsidR="00D1401A" w:rsidRPr="00376D15">
              <w:rPr>
                <w:color w:val="000000" w:themeColor="text1"/>
                <w:sz w:val="24"/>
                <w:szCs w:val="24"/>
                <w:lang w:eastAsia="ru-RU"/>
              </w:rPr>
              <w:t xml:space="preserve">Головного управління </w:t>
            </w:r>
            <w:proofErr w:type="spellStart"/>
            <w:r w:rsidR="00D1401A" w:rsidRPr="00376D15">
              <w:rPr>
                <w:color w:val="000000" w:themeColor="text1"/>
                <w:sz w:val="24"/>
                <w:szCs w:val="24"/>
                <w:lang w:eastAsia="ru-RU"/>
              </w:rPr>
              <w:t>Держпрод</w:t>
            </w:r>
            <w:r w:rsidR="00BF4A27" w:rsidRPr="00376D15">
              <w:rPr>
                <w:color w:val="000000" w:themeColor="text1"/>
                <w:sz w:val="24"/>
                <w:szCs w:val="24"/>
                <w:lang w:eastAsia="ru-RU"/>
              </w:rPr>
              <w:t>споживслужби</w:t>
            </w:r>
            <w:proofErr w:type="spellEnd"/>
            <w:r w:rsidR="00BF4A27" w:rsidRPr="00376D15">
              <w:rPr>
                <w:color w:val="000000" w:themeColor="text1"/>
                <w:sz w:val="24"/>
                <w:szCs w:val="24"/>
                <w:lang w:eastAsia="ru-RU"/>
              </w:rPr>
              <w:t xml:space="preserve"> в Сумській області</w:t>
            </w:r>
            <w:r w:rsidR="00D163B5" w:rsidRPr="00376D15"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376D15">
              <w:rPr>
                <w:color w:val="000000" w:themeColor="text1"/>
                <w:sz w:val="24"/>
                <w:szCs w:val="24"/>
                <w:lang w:eastAsia="ru-RU"/>
              </w:rPr>
              <w:t xml:space="preserve">Лебединський відділ безпечності харчових продуктів та ветеринарної медицини Сумського управління Головного управління </w:t>
            </w:r>
            <w:proofErr w:type="spellStart"/>
            <w:r w:rsidRPr="00376D15">
              <w:rPr>
                <w:color w:val="000000" w:themeColor="text1"/>
                <w:sz w:val="24"/>
                <w:szCs w:val="24"/>
                <w:lang w:eastAsia="ru-RU"/>
              </w:rPr>
              <w:t>Держпродспоживслужби</w:t>
            </w:r>
            <w:proofErr w:type="spellEnd"/>
            <w:r w:rsidRPr="00376D15">
              <w:rPr>
                <w:color w:val="000000" w:themeColor="text1"/>
                <w:sz w:val="24"/>
                <w:szCs w:val="24"/>
                <w:lang w:eastAsia="ru-RU"/>
              </w:rPr>
              <w:t xml:space="preserve"> в Сумській області </w:t>
            </w: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>Не</w:t>
            </w:r>
          </w:p>
          <w:p w:rsidR="00D1401A" w:rsidRPr="00702116" w:rsidRDefault="00D1401A" w:rsidP="009431B3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>потребує фінансування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702116">
              <w:rPr>
                <w:bCs/>
                <w:sz w:val="24"/>
                <w:szCs w:val="24"/>
              </w:rPr>
              <w:t xml:space="preserve">Посилення контролю за організацією роботи мережі харчоблоків, </w:t>
            </w:r>
            <w:proofErr w:type="spellStart"/>
            <w:r w:rsidRPr="00702116">
              <w:rPr>
                <w:bCs/>
                <w:sz w:val="24"/>
                <w:szCs w:val="24"/>
              </w:rPr>
              <w:t>їдалень</w:t>
            </w:r>
            <w:proofErr w:type="spellEnd"/>
            <w:r w:rsidRPr="00702116">
              <w:rPr>
                <w:bCs/>
                <w:sz w:val="24"/>
                <w:szCs w:val="24"/>
              </w:rPr>
              <w:t xml:space="preserve"> та буфетів закладів освіти </w:t>
            </w:r>
          </w:p>
        </w:tc>
      </w:tr>
      <w:tr w:rsidR="00D1401A" w:rsidRPr="00702116" w:rsidTr="009431B3">
        <w:trPr>
          <w:trHeight w:val="264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1401A" w:rsidRPr="00702116" w:rsidRDefault="001E7A8B" w:rsidP="009431B3">
            <w:pPr>
              <w:suppressAutoHyphens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2) </w:t>
            </w:r>
            <w:r w:rsidR="00D1401A" w:rsidRPr="00702116">
              <w:rPr>
                <w:sz w:val="24"/>
                <w:szCs w:val="24"/>
                <w:lang w:eastAsia="ru-RU"/>
              </w:rPr>
              <w:t>організація та проведення нарад, семінарів та тренінгів з питань організації харчування дітей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1702" w:type="dxa"/>
          </w:tcPr>
          <w:p w:rsidR="00D1401A" w:rsidRPr="00376D15" w:rsidRDefault="0014210A" w:rsidP="0014210A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76D15">
              <w:rPr>
                <w:color w:val="000000" w:themeColor="text1"/>
                <w:sz w:val="24"/>
                <w:szCs w:val="24"/>
                <w:lang w:eastAsia="ru-RU"/>
              </w:rPr>
              <w:t xml:space="preserve">Управління освіти, молоді та спорту 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>Не</w:t>
            </w:r>
          </w:p>
          <w:p w:rsidR="00D1401A" w:rsidRPr="00702116" w:rsidRDefault="00D1401A" w:rsidP="009431B3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>потребує фінансування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702116">
              <w:rPr>
                <w:bCs/>
                <w:sz w:val="24"/>
                <w:szCs w:val="24"/>
              </w:rPr>
              <w:t>Удосконалення професійного рівня з питань Державних санітарних вимог до облаштування харчоблоків та організації  харчування учнів</w:t>
            </w:r>
          </w:p>
        </w:tc>
      </w:tr>
      <w:tr w:rsidR="00D1401A" w:rsidRPr="00702116" w:rsidTr="009431B3">
        <w:trPr>
          <w:trHeight w:val="707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1401A" w:rsidRPr="00702116" w:rsidRDefault="001E7A8B" w:rsidP="009431B3">
            <w:pPr>
              <w:suppressAutoHyphens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3) </w:t>
            </w:r>
            <w:r w:rsidR="00D1401A" w:rsidRPr="00702116">
              <w:rPr>
                <w:sz w:val="24"/>
                <w:szCs w:val="24"/>
                <w:lang w:eastAsia="ru-RU"/>
              </w:rPr>
              <w:t>надання рекомендацій щодо роботи пришкільних буфетів з питань асортименту продукції, дотримання санітарних вимог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</w:tcPr>
          <w:p w:rsidR="00D1401A" w:rsidRPr="00376D15" w:rsidRDefault="001E7A8B" w:rsidP="00376D15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76D15">
              <w:rPr>
                <w:color w:val="000000" w:themeColor="text1"/>
                <w:sz w:val="24"/>
                <w:szCs w:val="24"/>
                <w:lang w:eastAsia="ru-RU"/>
              </w:rPr>
              <w:t>Лебединськийвідділ</w:t>
            </w:r>
            <w:proofErr w:type="spellEnd"/>
            <w:r w:rsidRPr="00376D15">
              <w:rPr>
                <w:color w:val="000000" w:themeColor="text1"/>
                <w:sz w:val="24"/>
                <w:szCs w:val="24"/>
                <w:lang w:eastAsia="ru-RU"/>
              </w:rPr>
              <w:t xml:space="preserve"> державного нагляду за дотриманням санітарного законодавства Сумського управління Головного управління </w:t>
            </w:r>
            <w:proofErr w:type="spellStart"/>
            <w:r w:rsidRPr="00376D15">
              <w:rPr>
                <w:color w:val="000000" w:themeColor="text1"/>
                <w:sz w:val="24"/>
                <w:szCs w:val="24"/>
                <w:lang w:eastAsia="ru-RU"/>
              </w:rPr>
              <w:t>Держпрод</w:t>
            </w:r>
            <w:r w:rsidR="00BF4A27" w:rsidRPr="00376D15">
              <w:rPr>
                <w:color w:val="000000" w:themeColor="text1"/>
                <w:sz w:val="24"/>
                <w:szCs w:val="24"/>
                <w:lang w:eastAsia="ru-RU"/>
              </w:rPr>
              <w:t>споживслужби</w:t>
            </w:r>
            <w:proofErr w:type="spellEnd"/>
            <w:r w:rsidR="00BF4A27" w:rsidRPr="00376D15">
              <w:rPr>
                <w:color w:val="000000" w:themeColor="text1"/>
                <w:sz w:val="24"/>
                <w:szCs w:val="24"/>
                <w:lang w:eastAsia="ru-RU"/>
              </w:rPr>
              <w:t xml:space="preserve"> в Сумській області</w:t>
            </w:r>
            <w:r w:rsidR="0014210A" w:rsidRPr="00376D15">
              <w:rPr>
                <w:color w:val="000000" w:themeColor="text1"/>
                <w:sz w:val="24"/>
                <w:szCs w:val="24"/>
                <w:lang w:eastAsia="ru-RU"/>
              </w:rPr>
              <w:t xml:space="preserve">, Лебединський відділ безпечності харчових продуктів та ветеринарної медицини Сумського управління Головного управління </w:t>
            </w:r>
            <w:proofErr w:type="spellStart"/>
            <w:r w:rsidR="0014210A" w:rsidRPr="00376D15">
              <w:rPr>
                <w:color w:val="000000" w:themeColor="text1"/>
                <w:sz w:val="24"/>
                <w:szCs w:val="24"/>
                <w:lang w:eastAsia="ru-RU"/>
              </w:rPr>
              <w:t>Держпродспоживслужби</w:t>
            </w:r>
            <w:proofErr w:type="spellEnd"/>
            <w:r w:rsidR="0014210A" w:rsidRPr="00376D15">
              <w:rPr>
                <w:color w:val="000000" w:themeColor="text1"/>
                <w:sz w:val="24"/>
                <w:szCs w:val="24"/>
                <w:lang w:eastAsia="ru-RU"/>
              </w:rPr>
              <w:t xml:space="preserve"> в Сумській області </w:t>
            </w: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>Не</w:t>
            </w:r>
          </w:p>
          <w:p w:rsidR="00D1401A" w:rsidRPr="00702116" w:rsidRDefault="00D1401A" w:rsidP="009431B3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>потребує фінансування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702116">
              <w:rPr>
                <w:bCs/>
                <w:sz w:val="24"/>
                <w:szCs w:val="24"/>
              </w:rPr>
              <w:t>Розширення асортименту шкільних буфетів та їх утримання відповідно до визначених санітарних норм</w:t>
            </w:r>
          </w:p>
        </w:tc>
      </w:tr>
      <w:tr w:rsidR="00D1401A" w:rsidRPr="00702116" w:rsidTr="009431B3">
        <w:trPr>
          <w:trHeight w:val="959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1401A" w:rsidRPr="00702116" w:rsidRDefault="001E7A8B" w:rsidP="009431B3">
            <w:pPr>
              <w:suppressAutoHyphens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4) </w:t>
            </w:r>
            <w:r w:rsidR="00D1401A" w:rsidRPr="00702116">
              <w:rPr>
                <w:sz w:val="24"/>
                <w:szCs w:val="24"/>
                <w:lang w:eastAsia="ru-RU"/>
              </w:rPr>
              <w:t xml:space="preserve">дотримання норм харчування та калорійності страв 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</w:tcPr>
          <w:p w:rsidR="00D1401A" w:rsidRPr="00376D15" w:rsidRDefault="0014210A" w:rsidP="00376D15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76D15">
              <w:rPr>
                <w:color w:val="000000" w:themeColor="text1"/>
                <w:sz w:val="24"/>
                <w:szCs w:val="24"/>
                <w:lang w:eastAsia="ru-RU"/>
              </w:rPr>
              <w:t xml:space="preserve">Заклади загальної середньої та </w:t>
            </w:r>
            <w:r w:rsidR="00376D15" w:rsidRPr="00376D15">
              <w:rPr>
                <w:color w:val="000000" w:themeColor="text1"/>
                <w:sz w:val="24"/>
                <w:szCs w:val="24"/>
                <w:lang w:eastAsia="ru-RU"/>
              </w:rPr>
              <w:t>дошкільної</w:t>
            </w:r>
            <w:r w:rsidRPr="00376D15">
              <w:rPr>
                <w:color w:val="000000" w:themeColor="text1"/>
                <w:sz w:val="24"/>
                <w:szCs w:val="24"/>
                <w:lang w:eastAsia="ru-RU"/>
              </w:rPr>
              <w:t xml:space="preserve"> освіти громади</w:t>
            </w: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>Не</w:t>
            </w:r>
          </w:p>
          <w:p w:rsidR="00D1401A" w:rsidRPr="00702116" w:rsidRDefault="00D1401A" w:rsidP="009431B3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>потребує фінансування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702116">
              <w:rPr>
                <w:bCs/>
                <w:sz w:val="24"/>
                <w:szCs w:val="24"/>
              </w:rPr>
              <w:t xml:space="preserve">Забезпечення повноцінного харчування дітей </w:t>
            </w:r>
          </w:p>
        </w:tc>
      </w:tr>
      <w:tr w:rsidR="00D1401A" w:rsidRPr="006C5907" w:rsidTr="009431B3">
        <w:trPr>
          <w:trHeight w:val="1114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1401A" w:rsidRPr="00702116" w:rsidRDefault="00D1401A" w:rsidP="00E416E1">
            <w:pPr>
              <w:suppressAutoHyphens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5)</w:t>
            </w:r>
            <w:r w:rsidR="001E7A8B">
              <w:rPr>
                <w:sz w:val="24"/>
                <w:szCs w:val="24"/>
                <w:lang w:eastAsia="ru-RU"/>
              </w:rPr>
              <w:t xml:space="preserve"> </w:t>
            </w:r>
            <w:r w:rsidRPr="003479FE">
              <w:rPr>
                <w:color w:val="000000"/>
                <w:sz w:val="24"/>
                <w:szCs w:val="24"/>
                <w:lang w:eastAsia="ru-RU"/>
              </w:rPr>
              <w:t xml:space="preserve">забезпечення безкоштовним харчуванням дітей пільгових категорій та учнів 1-4 класів </w:t>
            </w:r>
            <w:r w:rsidRPr="00702116">
              <w:rPr>
                <w:sz w:val="24"/>
                <w:szCs w:val="24"/>
                <w:lang w:eastAsia="ru-RU"/>
              </w:rPr>
              <w:t>закладів загальної середньої освіти</w:t>
            </w:r>
            <w:r w:rsidR="001E7A8B">
              <w:rPr>
                <w:sz w:val="24"/>
                <w:szCs w:val="24"/>
                <w:lang w:eastAsia="ru-RU"/>
              </w:rPr>
              <w:t xml:space="preserve"> </w:t>
            </w:r>
            <w:r w:rsidRPr="001E2118">
              <w:rPr>
                <w:color w:val="000000"/>
                <w:sz w:val="24"/>
                <w:szCs w:val="24"/>
                <w:lang w:eastAsia="ru-RU"/>
              </w:rPr>
              <w:t>(віднесених до пільгових категорій</w:t>
            </w:r>
            <w:r w:rsidRPr="0054517C">
              <w:rPr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 освіти, молоді та спорту виконавчого комітету Лебединської міської ради</w:t>
            </w: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A47A3B" w:rsidRDefault="00D1401A" w:rsidP="009431B3">
            <w:pPr>
              <w:suppressAutoHyphens/>
              <w:ind w:left="-57" w:right="-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8 417,4</w:t>
            </w:r>
          </w:p>
        </w:tc>
        <w:tc>
          <w:tcPr>
            <w:tcW w:w="1021" w:type="dxa"/>
          </w:tcPr>
          <w:p w:rsidR="00D1401A" w:rsidRPr="00A47A3B" w:rsidRDefault="00D1401A" w:rsidP="009431B3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2 677,1</w:t>
            </w:r>
          </w:p>
        </w:tc>
        <w:tc>
          <w:tcPr>
            <w:tcW w:w="992" w:type="dxa"/>
          </w:tcPr>
          <w:p w:rsidR="00D1401A" w:rsidRPr="004A1587" w:rsidRDefault="00D1401A" w:rsidP="009431B3">
            <w:pPr>
              <w:suppressAutoHyphens/>
              <w:ind w:left="-57" w:right="-5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A1587"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1587">
              <w:rPr>
                <w:bCs/>
                <w:color w:val="000000"/>
                <w:sz w:val="24"/>
                <w:szCs w:val="24"/>
                <w:lang w:eastAsia="ru-RU"/>
              </w:rPr>
              <w:t>794,6</w:t>
            </w:r>
          </w:p>
        </w:tc>
        <w:tc>
          <w:tcPr>
            <w:tcW w:w="1135" w:type="dxa"/>
          </w:tcPr>
          <w:p w:rsidR="00D1401A" w:rsidRPr="00A47A3B" w:rsidRDefault="00D1401A" w:rsidP="00E56B48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2 945,7</w:t>
            </w:r>
          </w:p>
        </w:tc>
        <w:tc>
          <w:tcPr>
            <w:tcW w:w="1843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702116">
              <w:rPr>
                <w:bCs/>
                <w:sz w:val="24"/>
                <w:szCs w:val="24"/>
              </w:rPr>
              <w:t>Збільшення кількості дітей пільгових категорій, охоплених харчуванням</w:t>
            </w:r>
          </w:p>
        </w:tc>
      </w:tr>
      <w:tr w:rsidR="00D1401A" w:rsidRPr="00702116" w:rsidTr="0054517C">
        <w:trPr>
          <w:trHeight w:val="1249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1401A" w:rsidRPr="00702116" w:rsidRDefault="00D1401A" w:rsidP="00E416E1">
            <w:pPr>
              <w:suppressAutoHyphens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6)</w:t>
            </w:r>
            <w:r w:rsidR="001E7A8B">
              <w:rPr>
                <w:sz w:val="24"/>
                <w:szCs w:val="24"/>
                <w:lang w:eastAsia="ru-RU"/>
              </w:rPr>
              <w:t xml:space="preserve"> </w:t>
            </w:r>
            <w:r w:rsidRPr="003479FE">
              <w:rPr>
                <w:color w:val="000000"/>
                <w:sz w:val="24"/>
                <w:szCs w:val="24"/>
                <w:lang w:eastAsia="ru-RU"/>
              </w:rPr>
              <w:t>забезпечення безкоштовним харчуванням дітей пільгових категорій у закладах дошкільної освіти</w:t>
            </w:r>
            <w:r w:rsidR="001E7A8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 освіти, молоді та спорту виконавчого комітету Лебединської міської ради</w:t>
            </w: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A47A3B" w:rsidRDefault="00D1401A" w:rsidP="009431B3">
            <w:pPr>
              <w:suppressAutoHyphens/>
              <w:ind w:left="-57" w:right="-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4 824,7</w:t>
            </w:r>
          </w:p>
        </w:tc>
        <w:tc>
          <w:tcPr>
            <w:tcW w:w="1021" w:type="dxa"/>
          </w:tcPr>
          <w:p w:rsidR="00D1401A" w:rsidRPr="00A47A3B" w:rsidRDefault="00D1401A" w:rsidP="009431B3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1 534,5</w:t>
            </w:r>
          </w:p>
        </w:tc>
        <w:tc>
          <w:tcPr>
            <w:tcW w:w="992" w:type="dxa"/>
          </w:tcPr>
          <w:p w:rsidR="00D1401A" w:rsidRPr="00A47A3B" w:rsidRDefault="00D1401A" w:rsidP="009431B3">
            <w:pPr>
              <w:suppressAutoHyphens/>
              <w:ind w:left="-57" w:right="-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1 601,8</w:t>
            </w:r>
          </w:p>
        </w:tc>
        <w:tc>
          <w:tcPr>
            <w:tcW w:w="1135" w:type="dxa"/>
          </w:tcPr>
          <w:p w:rsidR="00D1401A" w:rsidRPr="00A47A3B" w:rsidRDefault="00D1401A" w:rsidP="00E56B48">
            <w:pPr>
              <w:suppressAutoHyphens/>
              <w:ind w:left="-57" w:right="-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1 688,4</w:t>
            </w: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D1401A" w:rsidRPr="00702116" w:rsidTr="009431B3">
        <w:trPr>
          <w:trHeight w:val="959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1401A" w:rsidRPr="00702116" w:rsidRDefault="001E7A8B" w:rsidP="009431B3">
            <w:pPr>
              <w:suppressAutoHyphens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7) </w:t>
            </w:r>
            <w:r w:rsidR="00D1401A" w:rsidRPr="00702116">
              <w:rPr>
                <w:sz w:val="24"/>
                <w:szCs w:val="24"/>
                <w:lang w:eastAsia="ru-RU"/>
              </w:rPr>
              <w:t>забезпечення учнів 1-4 класів закладів освіти додатковим щоденним набором харчування (молоко, сезонні фрукти, овочі та інші органічні продукти)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 xml:space="preserve">Виконавчий комітет Лебединської міської ради, </w:t>
            </w:r>
            <w:r w:rsidR="001E7A8B">
              <w:rPr>
                <w:sz w:val="24"/>
                <w:szCs w:val="24"/>
                <w:lang w:eastAsia="ru-RU"/>
              </w:rPr>
              <w:t xml:space="preserve">Управління освіти, молоді та спорту </w:t>
            </w:r>
            <w:r w:rsidRPr="00702116">
              <w:rPr>
                <w:sz w:val="24"/>
                <w:szCs w:val="24"/>
                <w:lang w:eastAsia="ru-RU"/>
              </w:rPr>
              <w:t xml:space="preserve">виконавчого комітету Лебединської міської ради  </w:t>
            </w: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702116">
              <w:rPr>
                <w:bCs/>
                <w:sz w:val="24"/>
                <w:szCs w:val="24"/>
              </w:rPr>
              <w:t>Збагачення харчових раціонів дітей фізіологічно активними компонентами</w:t>
            </w:r>
          </w:p>
        </w:tc>
      </w:tr>
      <w:tr w:rsidR="00D1401A" w:rsidRPr="00702116" w:rsidTr="009431B3">
        <w:trPr>
          <w:trHeight w:val="721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E7A8B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</w:rPr>
              <w:t xml:space="preserve">8) залучення </w:t>
            </w:r>
            <w:r w:rsidRPr="00376D15">
              <w:rPr>
                <w:color w:val="000000" w:themeColor="text1"/>
                <w:sz w:val="24"/>
                <w:szCs w:val="24"/>
              </w:rPr>
              <w:t>представників</w:t>
            </w:r>
            <w:r w:rsidR="001E7A8B" w:rsidRPr="00376D15">
              <w:rPr>
                <w:color w:val="000000" w:themeColor="text1"/>
                <w:sz w:val="24"/>
                <w:szCs w:val="24"/>
              </w:rPr>
              <w:t xml:space="preserve"> </w:t>
            </w:r>
            <w:r w:rsidR="001E7A8B" w:rsidRPr="00376D15">
              <w:rPr>
                <w:color w:val="000000" w:themeColor="text1"/>
                <w:sz w:val="24"/>
                <w:szCs w:val="24"/>
                <w:lang w:eastAsia="ru-RU"/>
              </w:rPr>
              <w:t xml:space="preserve">Лебединського відділу державного нагляду за дотриманням санітарного законодавства Сумського управління Головного управління </w:t>
            </w:r>
            <w:proofErr w:type="spellStart"/>
            <w:r w:rsidR="001E7A8B" w:rsidRPr="00376D15">
              <w:rPr>
                <w:color w:val="000000" w:themeColor="text1"/>
                <w:sz w:val="24"/>
                <w:szCs w:val="24"/>
                <w:lang w:eastAsia="ru-RU"/>
              </w:rPr>
              <w:t>Держпродспоживслужби</w:t>
            </w:r>
            <w:proofErr w:type="spellEnd"/>
            <w:r w:rsidR="001E7A8B" w:rsidRPr="00376D15">
              <w:rPr>
                <w:color w:val="000000" w:themeColor="text1"/>
                <w:sz w:val="24"/>
                <w:szCs w:val="24"/>
                <w:lang w:eastAsia="ru-RU"/>
              </w:rPr>
              <w:t xml:space="preserve"> в Сумській області</w:t>
            </w:r>
          </w:p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</w:rPr>
            </w:pPr>
            <w:r w:rsidRPr="00702116">
              <w:rPr>
                <w:sz w:val="24"/>
                <w:szCs w:val="24"/>
              </w:rPr>
              <w:t xml:space="preserve"> до комісій з проведення тендерних </w:t>
            </w:r>
            <w:proofErr w:type="spellStart"/>
            <w:r w:rsidRPr="00702116">
              <w:rPr>
                <w:sz w:val="24"/>
                <w:szCs w:val="24"/>
              </w:rPr>
              <w:t>закупівель</w:t>
            </w:r>
            <w:proofErr w:type="spellEnd"/>
            <w:r w:rsidRPr="00702116">
              <w:rPr>
                <w:sz w:val="24"/>
                <w:szCs w:val="24"/>
              </w:rPr>
              <w:t xml:space="preserve"> продуктів харчування та сировини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 освіти, молоді та спорту виконавчого комітету Лебединської міської ради</w:t>
            </w: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>Не</w:t>
            </w:r>
          </w:p>
          <w:p w:rsidR="00D1401A" w:rsidRPr="00702116" w:rsidRDefault="00D1401A" w:rsidP="009431B3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>потребує фінансування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702116">
              <w:rPr>
                <w:bCs/>
                <w:sz w:val="24"/>
                <w:szCs w:val="24"/>
              </w:rPr>
              <w:t>Посилення контролю за вартістю та якістю харчових продуктів та сировини</w:t>
            </w:r>
          </w:p>
        </w:tc>
      </w:tr>
      <w:tr w:rsidR="00D1401A" w:rsidRPr="00702116" w:rsidTr="009431B3">
        <w:trPr>
          <w:trHeight w:val="959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1401A" w:rsidRPr="00702116" w:rsidRDefault="001E7A8B" w:rsidP="009431B3">
            <w:pPr>
              <w:suppressAutoHyphens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9)</w:t>
            </w:r>
            <w:r w:rsidR="00E416E1">
              <w:rPr>
                <w:sz w:val="24"/>
                <w:szCs w:val="24"/>
                <w:lang w:eastAsia="ru-RU"/>
              </w:rPr>
              <w:t xml:space="preserve"> </w:t>
            </w:r>
            <w:r w:rsidR="00E416E1" w:rsidRPr="00376D15">
              <w:rPr>
                <w:color w:val="000000" w:themeColor="text1"/>
                <w:sz w:val="24"/>
                <w:szCs w:val="24"/>
                <w:lang w:eastAsia="ru-RU"/>
              </w:rPr>
              <w:t>забезпечення своєчасності</w:t>
            </w:r>
            <w:r w:rsidRPr="00376D15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1401A" w:rsidRPr="00376D15">
              <w:rPr>
                <w:color w:val="000000" w:themeColor="text1"/>
                <w:sz w:val="24"/>
                <w:szCs w:val="24"/>
                <w:lang w:eastAsia="ru-RU"/>
              </w:rPr>
              <w:t>проведення</w:t>
            </w:r>
            <w:r w:rsidR="00D1401A" w:rsidRPr="00702116">
              <w:rPr>
                <w:sz w:val="24"/>
                <w:szCs w:val="24"/>
                <w:lang w:eastAsia="ru-RU"/>
              </w:rPr>
              <w:t xml:space="preserve"> лабораторних випр</w:t>
            </w:r>
            <w:r>
              <w:rPr>
                <w:sz w:val="24"/>
                <w:szCs w:val="24"/>
                <w:lang w:eastAsia="ru-RU"/>
              </w:rPr>
              <w:t xml:space="preserve">обувань, вимірювань, </w:t>
            </w:r>
            <w:r w:rsidR="00D1401A" w:rsidRPr="00702116">
              <w:rPr>
                <w:sz w:val="24"/>
                <w:szCs w:val="24"/>
                <w:lang w:eastAsia="ru-RU"/>
              </w:rPr>
              <w:t xml:space="preserve">досліджень для потреб державного нагляду (дослідження води, готових страв, змивів об`єктів навколишнього середовища та обладнання) 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</w:tcPr>
          <w:p w:rsidR="00D1401A" w:rsidRPr="00376D15" w:rsidRDefault="00D1401A" w:rsidP="009431B3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76D15">
              <w:rPr>
                <w:color w:val="000000" w:themeColor="text1"/>
                <w:sz w:val="24"/>
                <w:szCs w:val="24"/>
                <w:lang w:eastAsia="ru-RU"/>
              </w:rPr>
              <w:t>Управління освіти, молоді та спорту виконавчого комітету Лебединської міської ради</w:t>
            </w: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>Державний</w:t>
            </w:r>
          </w:p>
          <w:p w:rsidR="00D1401A" w:rsidRPr="00702116" w:rsidRDefault="00D1401A" w:rsidP="009431B3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1401A" w:rsidRPr="000E51FB" w:rsidRDefault="00D1401A" w:rsidP="000E51FB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702116">
              <w:rPr>
                <w:bCs/>
                <w:sz w:val="24"/>
                <w:szCs w:val="24"/>
              </w:rPr>
              <w:t>Посилення контролю</w:t>
            </w:r>
            <w:r w:rsidRPr="000E51FB">
              <w:rPr>
                <w:bCs/>
                <w:sz w:val="24"/>
                <w:szCs w:val="24"/>
              </w:rPr>
              <w:t xml:space="preserve"> за якістю та без-</w:t>
            </w:r>
            <w:proofErr w:type="spellStart"/>
            <w:r w:rsidRPr="000E51FB">
              <w:rPr>
                <w:bCs/>
                <w:sz w:val="24"/>
                <w:szCs w:val="24"/>
              </w:rPr>
              <w:t>печністю</w:t>
            </w:r>
            <w:proofErr w:type="spellEnd"/>
            <w:r w:rsidRPr="000E51FB">
              <w:rPr>
                <w:bCs/>
                <w:sz w:val="24"/>
                <w:szCs w:val="24"/>
              </w:rPr>
              <w:t xml:space="preserve"> про-</w:t>
            </w:r>
            <w:proofErr w:type="spellStart"/>
            <w:r w:rsidRPr="000E51FB">
              <w:rPr>
                <w:bCs/>
                <w:sz w:val="24"/>
                <w:szCs w:val="24"/>
              </w:rPr>
              <w:t>дуктів</w:t>
            </w:r>
            <w:proofErr w:type="spellEnd"/>
            <w:r w:rsidRPr="000E51FB">
              <w:rPr>
                <w:bCs/>
                <w:sz w:val="24"/>
                <w:szCs w:val="24"/>
              </w:rPr>
              <w:t xml:space="preserve"> харчу-</w:t>
            </w:r>
            <w:proofErr w:type="spellStart"/>
            <w:r w:rsidRPr="000E51FB">
              <w:rPr>
                <w:bCs/>
                <w:sz w:val="24"/>
                <w:szCs w:val="24"/>
              </w:rPr>
              <w:t>вання</w:t>
            </w:r>
            <w:proofErr w:type="spellEnd"/>
            <w:r w:rsidRPr="000E51FB">
              <w:rPr>
                <w:bCs/>
                <w:sz w:val="24"/>
                <w:szCs w:val="24"/>
              </w:rPr>
              <w:t xml:space="preserve"> і сиро-вини.</w:t>
            </w:r>
          </w:p>
          <w:p w:rsidR="00D1401A" w:rsidRPr="00702116" w:rsidRDefault="00D1401A" w:rsidP="000E51FB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0E51FB">
              <w:rPr>
                <w:bCs/>
                <w:sz w:val="24"/>
                <w:szCs w:val="24"/>
              </w:rPr>
              <w:t>Запобігання гострих кишкових інфекцій у їдальнях закладів освіти</w:t>
            </w:r>
          </w:p>
        </w:tc>
      </w:tr>
      <w:tr w:rsidR="00D1401A" w:rsidRPr="00702116" w:rsidTr="009431B3">
        <w:trPr>
          <w:trHeight w:val="1097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1401A" w:rsidRPr="00702116" w:rsidRDefault="001E7A8B" w:rsidP="00E416E1">
            <w:pPr>
              <w:suppressAutoHyphens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10) </w:t>
            </w:r>
            <w:r w:rsidR="00E416E1" w:rsidRPr="00376D15">
              <w:rPr>
                <w:color w:val="000000" w:themeColor="text1"/>
                <w:sz w:val="24"/>
                <w:szCs w:val="24"/>
                <w:lang w:eastAsia="ru-RU"/>
              </w:rPr>
              <w:t>забезпечення проведення лабораторного контролю</w:t>
            </w:r>
            <w:r w:rsidR="00D1401A" w:rsidRPr="00376D15">
              <w:rPr>
                <w:color w:val="000000" w:themeColor="text1"/>
                <w:sz w:val="24"/>
                <w:szCs w:val="24"/>
                <w:lang w:eastAsia="ru-RU"/>
              </w:rPr>
              <w:t xml:space="preserve"> сировини</w:t>
            </w:r>
            <w:r w:rsidR="00D1401A" w:rsidRPr="00702116">
              <w:rPr>
                <w:sz w:val="24"/>
                <w:szCs w:val="24"/>
                <w:lang w:eastAsia="ru-RU"/>
              </w:rPr>
              <w:t xml:space="preserve"> та продуктів, що використовуються для харчування дітей за показниками безпеки і якості, сертифікація системи управління безпечністю харчових продуктів</w:t>
            </w:r>
          </w:p>
        </w:tc>
        <w:tc>
          <w:tcPr>
            <w:tcW w:w="99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  <w:vMerge w:val="restart"/>
          </w:tcPr>
          <w:p w:rsidR="00D1401A" w:rsidRPr="00376D15" w:rsidRDefault="00E416E1" w:rsidP="00E416E1">
            <w:pPr>
              <w:suppressAutoHyphens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376D15">
              <w:rPr>
                <w:color w:val="000000" w:themeColor="text1"/>
                <w:sz w:val="24"/>
                <w:szCs w:val="24"/>
                <w:lang w:eastAsia="ru-RU"/>
              </w:rPr>
              <w:t>Управління освіти, молоді та спорту виконавчого комітету Лебединської міської ради</w:t>
            </w: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>Державний</w:t>
            </w:r>
          </w:p>
          <w:p w:rsidR="00D1401A" w:rsidRPr="00702116" w:rsidRDefault="00D1401A" w:rsidP="009431B3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992" w:type="dxa"/>
          </w:tcPr>
          <w:p w:rsidR="00D1401A" w:rsidRPr="00147868" w:rsidRDefault="00D1401A" w:rsidP="009431B3">
            <w:pPr>
              <w:suppressAutoHyphens/>
              <w:ind w:left="-57" w:right="-5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147868" w:rsidRDefault="00D1401A" w:rsidP="009431B3">
            <w:pPr>
              <w:suppressAutoHyphens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147868" w:rsidRDefault="00D1401A" w:rsidP="009431B3">
            <w:pPr>
              <w:suppressAutoHyphens/>
              <w:ind w:left="-57" w:right="-5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D1401A" w:rsidRPr="00702116" w:rsidTr="009431B3">
        <w:trPr>
          <w:trHeight w:val="1555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9431B3">
            <w:pPr>
              <w:suppressAutoHyphens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D1401A" w:rsidRPr="00702116" w:rsidTr="009431B3">
        <w:trPr>
          <w:trHeight w:val="434"/>
        </w:trPr>
        <w:tc>
          <w:tcPr>
            <w:tcW w:w="425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Усього за напрямом 1</w:t>
            </w: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Державний</w:t>
            </w:r>
          </w:p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992" w:type="dxa"/>
          </w:tcPr>
          <w:p w:rsidR="00D1401A" w:rsidRPr="00147868" w:rsidRDefault="00D1401A" w:rsidP="009431B3">
            <w:pPr>
              <w:suppressAutoHyphens/>
              <w:ind w:left="-57" w:right="-57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D1401A" w:rsidRPr="00147868" w:rsidRDefault="00D1401A" w:rsidP="009431B3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01A" w:rsidRPr="00147868" w:rsidRDefault="00D1401A" w:rsidP="009431B3">
            <w:pPr>
              <w:suppressAutoHyphens/>
              <w:ind w:left="-57" w:right="-57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D1401A" w:rsidRPr="00702116" w:rsidTr="009431B3">
        <w:trPr>
          <w:trHeight w:val="843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1C5254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C5254">
              <w:rPr>
                <w:b/>
                <w:bCs/>
                <w:sz w:val="24"/>
                <w:szCs w:val="24"/>
              </w:rPr>
              <w:t>Бюджет Лебединської міської територіальної громади</w:t>
            </w:r>
          </w:p>
        </w:tc>
        <w:tc>
          <w:tcPr>
            <w:tcW w:w="992" w:type="dxa"/>
          </w:tcPr>
          <w:p w:rsidR="00D1401A" w:rsidRPr="004A1587" w:rsidRDefault="00D1401A" w:rsidP="009431B3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13 332,1</w:t>
            </w:r>
          </w:p>
        </w:tc>
        <w:tc>
          <w:tcPr>
            <w:tcW w:w="1021" w:type="dxa"/>
          </w:tcPr>
          <w:p w:rsidR="00D1401A" w:rsidRPr="004A1587" w:rsidRDefault="00D1401A" w:rsidP="009431B3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4 241,6</w:t>
            </w:r>
          </w:p>
        </w:tc>
        <w:tc>
          <w:tcPr>
            <w:tcW w:w="992" w:type="dxa"/>
          </w:tcPr>
          <w:p w:rsidR="00D1401A" w:rsidRPr="004A1587" w:rsidRDefault="00D1401A" w:rsidP="009431B3">
            <w:pPr>
              <w:suppressAutoHyphens/>
              <w:ind w:left="-57" w:right="-116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4 426,4</w:t>
            </w:r>
          </w:p>
        </w:tc>
        <w:tc>
          <w:tcPr>
            <w:tcW w:w="1135" w:type="dxa"/>
          </w:tcPr>
          <w:p w:rsidR="00D1401A" w:rsidRPr="004A1587" w:rsidRDefault="00D1401A" w:rsidP="00E56B48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4 664,1</w:t>
            </w: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D1401A" w:rsidRPr="00702116" w:rsidTr="009431B3">
        <w:trPr>
          <w:trHeight w:val="959"/>
        </w:trPr>
        <w:tc>
          <w:tcPr>
            <w:tcW w:w="425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4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  <w:r w:rsidRPr="00702116">
              <w:rPr>
                <w:sz w:val="24"/>
                <w:szCs w:val="24"/>
              </w:rPr>
              <w:t>Створення в закладах загальної середньої освіти сприятливого середовища, спрямованого на збереження здоров’я учнів</w:t>
            </w:r>
          </w:p>
        </w:tc>
        <w:tc>
          <w:tcPr>
            <w:tcW w:w="2551" w:type="dxa"/>
          </w:tcPr>
          <w:p w:rsidR="00D1401A" w:rsidRPr="00702116" w:rsidRDefault="001E7A8B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 xml:space="preserve">1) </w:t>
            </w:r>
            <w:r w:rsidR="00D1401A" w:rsidRPr="00702116">
              <w:rPr>
                <w:bCs/>
                <w:sz w:val="24"/>
                <w:szCs w:val="24"/>
              </w:rPr>
              <w:t>розширення мережі «Шкіл сприяння здоров’ю» та закладів, де впроваджуються здоров’язберігаючі технології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 освіти, молоді та спорту виконавчого комітету Лебединської міської ради</w:t>
            </w: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Не</w:t>
            </w:r>
          </w:p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потребує фінансування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401A" w:rsidRPr="00702116" w:rsidRDefault="00D1401A" w:rsidP="00BF4A27">
            <w:pPr>
              <w:suppressAutoHyphens/>
              <w:ind w:right="-100"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</w:rPr>
              <w:t>Пропаганда здорового способу життя, формування відповідального ставлення дітей до власного здоров’я</w:t>
            </w:r>
          </w:p>
        </w:tc>
      </w:tr>
      <w:tr w:rsidR="00D1401A" w:rsidRPr="006C5907" w:rsidTr="0046328B">
        <w:trPr>
          <w:trHeight w:val="831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D1401A" w:rsidRPr="00586436" w:rsidRDefault="001E7A8B" w:rsidP="009431B3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2) </w:t>
            </w:r>
            <w:r w:rsidR="00D1401A" w:rsidRPr="00702116">
              <w:rPr>
                <w:sz w:val="24"/>
                <w:szCs w:val="24"/>
              </w:rPr>
              <w:t>оновлення та переоснащення харчоблоків закладів</w:t>
            </w:r>
            <w:r w:rsidR="00D1401A">
              <w:rPr>
                <w:sz w:val="24"/>
                <w:szCs w:val="24"/>
              </w:rPr>
              <w:t xml:space="preserve"> </w:t>
            </w:r>
            <w:r w:rsidR="00D1401A" w:rsidRPr="00147868">
              <w:rPr>
                <w:color w:val="000000"/>
                <w:sz w:val="24"/>
                <w:szCs w:val="24"/>
              </w:rPr>
              <w:t xml:space="preserve">дошкільної та </w:t>
            </w:r>
            <w:r w:rsidR="00D1401A" w:rsidRPr="00702116">
              <w:rPr>
                <w:sz w:val="24"/>
                <w:szCs w:val="24"/>
              </w:rPr>
              <w:t>загальної середньої освіти сучасним технологічним і холодильним обладнанням</w:t>
            </w:r>
          </w:p>
        </w:tc>
        <w:tc>
          <w:tcPr>
            <w:tcW w:w="99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Pr="00702116">
              <w:rPr>
                <w:sz w:val="24"/>
                <w:szCs w:val="24"/>
                <w:lang w:eastAsia="ru-RU"/>
              </w:rPr>
              <w:t>-202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 освіти, молоді та спорту виконавчого комітету Лебединської міської ради</w:t>
            </w: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Державний бюджет</w:t>
            </w:r>
          </w:p>
        </w:tc>
        <w:tc>
          <w:tcPr>
            <w:tcW w:w="992" w:type="dxa"/>
          </w:tcPr>
          <w:p w:rsidR="00D1401A" w:rsidRPr="006F41C1" w:rsidRDefault="00D1401A" w:rsidP="009431B3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6F41C1" w:rsidRDefault="00D1401A" w:rsidP="009431B3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6F41C1" w:rsidRDefault="00D1401A" w:rsidP="009431B3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</w:rPr>
              <w:t xml:space="preserve">Модернізація та покращення матеріально-технічної бази харчоблоків шкільних </w:t>
            </w:r>
            <w:proofErr w:type="spellStart"/>
            <w:r w:rsidRPr="00702116">
              <w:rPr>
                <w:bCs/>
                <w:sz w:val="24"/>
                <w:szCs w:val="24"/>
              </w:rPr>
              <w:t>їдалень</w:t>
            </w:r>
            <w:proofErr w:type="spellEnd"/>
            <w:r w:rsidRPr="00702116">
              <w:rPr>
                <w:bCs/>
                <w:sz w:val="24"/>
                <w:szCs w:val="24"/>
              </w:rPr>
              <w:t xml:space="preserve"> та медичних кабінетів закладів освіти</w:t>
            </w:r>
          </w:p>
        </w:tc>
      </w:tr>
      <w:tr w:rsidR="00D1401A" w:rsidRPr="00EC7531" w:rsidTr="009431B3">
        <w:trPr>
          <w:trHeight w:val="729"/>
        </w:trPr>
        <w:tc>
          <w:tcPr>
            <w:tcW w:w="425" w:type="dxa"/>
            <w:vMerge/>
          </w:tcPr>
          <w:p w:rsidR="00D1401A" w:rsidRPr="00702116" w:rsidRDefault="00D1401A" w:rsidP="00BF4A27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BF4A27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D1401A" w:rsidRPr="0026236E" w:rsidRDefault="00D1401A" w:rsidP="009431B3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26236E" w:rsidRDefault="00D1401A" w:rsidP="009431B3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26236E" w:rsidRDefault="00D1401A" w:rsidP="009431B3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BF4A27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BF4A27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D1401A" w:rsidRPr="00702116" w:rsidTr="009431B3">
        <w:trPr>
          <w:trHeight w:val="1238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147868" w:rsidRDefault="00D1401A" w:rsidP="009431B3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147868" w:rsidRDefault="00D1401A" w:rsidP="009431B3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147868" w:rsidRDefault="00D1401A" w:rsidP="009431B3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579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D1401A" w:rsidRPr="00702116" w:rsidRDefault="001E7A8B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 xml:space="preserve">3) </w:t>
            </w:r>
            <w:r w:rsidR="00D1401A" w:rsidRPr="00702116">
              <w:rPr>
                <w:bCs/>
                <w:sz w:val="24"/>
                <w:szCs w:val="24"/>
              </w:rPr>
              <w:t>о</w:t>
            </w:r>
            <w:r w:rsidR="00D1401A" w:rsidRPr="00702116">
              <w:rPr>
                <w:sz w:val="24"/>
                <w:szCs w:val="24"/>
              </w:rPr>
              <w:t>снащення медичних кабінетів закладів загальної середньої освіти сучасним медичним обладнанням</w:t>
            </w:r>
          </w:p>
        </w:tc>
        <w:tc>
          <w:tcPr>
            <w:tcW w:w="99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 освіти, молоді та спорту виконавчого комітету Лебединської міської ради</w:t>
            </w: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688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637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>Інші</w:t>
            </w:r>
          </w:p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>джерела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561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702116">
              <w:rPr>
                <w:bCs/>
                <w:sz w:val="24"/>
                <w:szCs w:val="24"/>
              </w:rPr>
              <w:t xml:space="preserve">4) придбання нових меблів для </w:t>
            </w:r>
            <w:proofErr w:type="spellStart"/>
            <w:r w:rsidRPr="00702116">
              <w:rPr>
                <w:bCs/>
                <w:sz w:val="24"/>
                <w:szCs w:val="24"/>
              </w:rPr>
              <w:t>їдалень</w:t>
            </w:r>
            <w:proofErr w:type="spellEnd"/>
            <w:r w:rsidRPr="00702116">
              <w:rPr>
                <w:bCs/>
                <w:sz w:val="24"/>
                <w:szCs w:val="24"/>
              </w:rPr>
              <w:t xml:space="preserve"> закладів освіти</w:t>
            </w:r>
          </w:p>
        </w:tc>
        <w:tc>
          <w:tcPr>
            <w:tcW w:w="99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 освіти, молоді та спорту виконавчого комітету Лебединської міської ради</w:t>
            </w: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D1401A" w:rsidRPr="00702116" w:rsidTr="009431B3">
        <w:trPr>
          <w:trHeight w:val="715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600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D1401A" w:rsidRPr="00702116" w:rsidRDefault="001E7A8B" w:rsidP="009431B3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5) п</w:t>
            </w:r>
            <w:r w:rsidR="00D1401A" w:rsidRPr="00702116">
              <w:rPr>
                <w:bCs/>
                <w:sz w:val="24"/>
                <w:szCs w:val="24"/>
              </w:rPr>
              <w:t xml:space="preserve">роведення капітальних і поточних ремонтів приміщень харчоблоків, </w:t>
            </w:r>
            <w:proofErr w:type="spellStart"/>
            <w:r w:rsidR="00D1401A" w:rsidRPr="00702116">
              <w:rPr>
                <w:bCs/>
                <w:sz w:val="24"/>
                <w:szCs w:val="24"/>
              </w:rPr>
              <w:t>їдалень</w:t>
            </w:r>
            <w:proofErr w:type="spellEnd"/>
            <w:r w:rsidR="00D1401A" w:rsidRPr="00702116">
              <w:rPr>
                <w:bCs/>
                <w:sz w:val="24"/>
                <w:szCs w:val="24"/>
              </w:rPr>
              <w:t xml:space="preserve"> закладів освіти</w:t>
            </w:r>
          </w:p>
        </w:tc>
        <w:tc>
          <w:tcPr>
            <w:tcW w:w="99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22-2024</w:t>
            </w:r>
          </w:p>
        </w:tc>
        <w:tc>
          <w:tcPr>
            <w:tcW w:w="1702" w:type="dxa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 освіти, молоді та спорту виконавчого комітету Лебединської міської ради</w:t>
            </w: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Державний</w:t>
            </w:r>
            <w:r>
              <w:rPr>
                <w:bCs/>
                <w:sz w:val="24"/>
                <w:szCs w:val="24"/>
                <w:lang w:eastAsia="ru-RU"/>
              </w:rPr>
              <w:br/>
            </w:r>
            <w:r w:rsidRPr="00702116">
              <w:rPr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365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46328B">
        <w:trPr>
          <w:trHeight w:val="765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9431B3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565"/>
        </w:trPr>
        <w:tc>
          <w:tcPr>
            <w:tcW w:w="425" w:type="dxa"/>
            <w:vMerge w:val="restart"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 w:val="restart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Усього за напрямом 2</w:t>
            </w: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ind w:right="-115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Державний</w:t>
            </w:r>
          </w:p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992" w:type="dxa"/>
          </w:tcPr>
          <w:p w:rsidR="00D1401A" w:rsidRPr="003160BE" w:rsidRDefault="00D1401A" w:rsidP="009431B3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D1401A" w:rsidRPr="003160BE" w:rsidRDefault="00D1401A" w:rsidP="009431B3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01A" w:rsidRPr="003160BE" w:rsidRDefault="00D1401A" w:rsidP="009431B3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4D4FAF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565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D1401A" w:rsidRPr="0026236E" w:rsidRDefault="00D1401A" w:rsidP="009431B3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D1401A" w:rsidRPr="0026236E" w:rsidRDefault="00D1401A" w:rsidP="009431B3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01A" w:rsidRPr="0026236E" w:rsidRDefault="00D1401A" w:rsidP="009431B3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1401A" w:rsidRPr="00702116" w:rsidTr="00586436">
        <w:trPr>
          <w:trHeight w:val="535"/>
        </w:trPr>
        <w:tc>
          <w:tcPr>
            <w:tcW w:w="425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/>
            <w:vAlign w:val="center"/>
          </w:tcPr>
          <w:p w:rsidR="00D1401A" w:rsidRPr="00702116" w:rsidRDefault="00D1401A" w:rsidP="009431B3">
            <w:pPr>
              <w:suppressAutoHyphens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:rsidR="00D1401A" w:rsidRPr="001C5254" w:rsidRDefault="00D1401A" w:rsidP="0054517C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C5254">
              <w:rPr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992" w:type="dxa"/>
          </w:tcPr>
          <w:p w:rsidR="00D1401A" w:rsidRPr="00147868" w:rsidRDefault="00D1401A" w:rsidP="009431B3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21" w:type="dxa"/>
          </w:tcPr>
          <w:p w:rsidR="00D1401A" w:rsidRPr="00147868" w:rsidRDefault="00D1401A" w:rsidP="009431B3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</w:tcPr>
          <w:p w:rsidR="00D1401A" w:rsidRPr="00147868" w:rsidRDefault="00D1401A" w:rsidP="009431B3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5" w:type="dxa"/>
          </w:tcPr>
          <w:p w:rsidR="00D1401A" w:rsidRPr="005322F9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3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301"/>
        </w:trPr>
        <w:tc>
          <w:tcPr>
            <w:tcW w:w="15452" w:type="dxa"/>
            <w:gridSpan w:val="11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25F36">
              <w:rPr>
                <w:b/>
                <w:sz w:val="24"/>
                <w:szCs w:val="24"/>
                <w:highlight w:val="lightGray"/>
                <w:lang w:eastAsia="ru-RU"/>
              </w:rPr>
              <w:t>І</w:t>
            </w:r>
            <w:r w:rsidRPr="00725F36">
              <w:rPr>
                <w:b/>
                <w:sz w:val="24"/>
                <w:szCs w:val="24"/>
                <w:highlight w:val="lightGray"/>
                <w:lang w:val="en-US" w:eastAsia="ru-RU"/>
              </w:rPr>
              <w:t>V</w:t>
            </w:r>
            <w:r w:rsidRPr="00725F36">
              <w:rPr>
                <w:b/>
                <w:sz w:val="24"/>
                <w:szCs w:val="24"/>
                <w:highlight w:val="lightGray"/>
                <w:lang w:eastAsia="ru-RU"/>
              </w:rPr>
              <w:t xml:space="preserve">. </w:t>
            </w:r>
            <w:r w:rsidRPr="001E7A8B">
              <w:rPr>
                <w:rStyle w:val="af0"/>
                <w:b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Організація проведення медичних оглядів працівників закладів освіти</w:t>
            </w:r>
          </w:p>
        </w:tc>
      </w:tr>
      <w:tr w:rsidR="00D1401A" w:rsidRPr="006C5907" w:rsidTr="009431B3">
        <w:trPr>
          <w:trHeight w:val="409"/>
        </w:trPr>
        <w:tc>
          <w:tcPr>
            <w:tcW w:w="425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4" w:type="dxa"/>
          </w:tcPr>
          <w:p w:rsidR="00D1401A" w:rsidRPr="00702116" w:rsidRDefault="00D1401A" w:rsidP="0054517C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color w:val="000000"/>
                <w:sz w:val="24"/>
                <w:szCs w:val="24"/>
                <w:shd w:val="clear" w:color="auto" w:fill="FFFEFF"/>
              </w:rPr>
              <w:t xml:space="preserve">Забезпечення санітарного та епідемічного благополуччя в закладах освіти </w:t>
            </w:r>
            <w:r w:rsidR="00E401C7">
              <w:rPr>
                <w:color w:val="000000"/>
                <w:sz w:val="24"/>
                <w:szCs w:val="24"/>
                <w:shd w:val="clear" w:color="auto" w:fill="FFFEFF"/>
              </w:rPr>
              <w:t>громади</w:t>
            </w:r>
            <w:r w:rsidRPr="00702116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D1401A" w:rsidRPr="00E401C7" w:rsidRDefault="00D1401A" w:rsidP="00E56B48">
            <w:pPr>
              <w:suppressAutoHyphens/>
              <w:jc w:val="both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401C7">
              <w:rPr>
                <w:rStyle w:val="af0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Проведення медичних оглядів працівників </w:t>
            </w:r>
            <w:r w:rsidR="00E401C7">
              <w:rPr>
                <w:rStyle w:val="af0"/>
                <w:i w:val="0"/>
                <w:color w:val="000000"/>
                <w:sz w:val="24"/>
                <w:szCs w:val="24"/>
                <w:shd w:val="clear" w:color="auto" w:fill="FFFFFF"/>
              </w:rPr>
              <w:t>освітніх закладів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</w:tcPr>
          <w:p w:rsidR="00D1401A" w:rsidRPr="00702116" w:rsidRDefault="00D1401A" w:rsidP="00376D15">
            <w:pPr>
              <w:suppressAutoHyphens/>
              <w:ind w:right="-5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 освіти,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ради, </w:t>
            </w:r>
            <w:r w:rsidRPr="00376D15">
              <w:rPr>
                <w:color w:val="000000" w:themeColor="text1"/>
                <w:sz w:val="24"/>
                <w:szCs w:val="24"/>
                <w:shd w:val="clear" w:color="auto" w:fill="FFFEFF"/>
              </w:rPr>
              <w:t xml:space="preserve">Комунальне некомерційне підприємство «Лебединська </w:t>
            </w:r>
            <w:r w:rsidR="00DD09F3" w:rsidRPr="00376D15">
              <w:rPr>
                <w:color w:val="000000" w:themeColor="text1"/>
                <w:sz w:val="24"/>
                <w:szCs w:val="24"/>
                <w:shd w:val="clear" w:color="auto" w:fill="FFFEFF"/>
              </w:rPr>
              <w:t>лікарня імені</w:t>
            </w:r>
            <w:r w:rsidR="00376D15">
              <w:rPr>
                <w:color w:val="000000" w:themeColor="text1"/>
                <w:sz w:val="24"/>
                <w:szCs w:val="24"/>
                <w:shd w:val="clear" w:color="auto" w:fill="FFFEFF"/>
              </w:rPr>
              <w:t xml:space="preserve"> лікаря</w:t>
            </w:r>
            <w:r w:rsidR="00DD09F3" w:rsidRPr="00376D15">
              <w:rPr>
                <w:color w:val="000000" w:themeColor="text1"/>
                <w:sz w:val="24"/>
                <w:szCs w:val="24"/>
                <w:shd w:val="clear" w:color="auto" w:fill="FFFEFF"/>
              </w:rPr>
              <w:t xml:space="preserve"> </w:t>
            </w:r>
            <w:proofErr w:type="spellStart"/>
            <w:r w:rsidR="00376D15" w:rsidRPr="00376D15">
              <w:rPr>
                <w:color w:val="000000" w:themeColor="text1"/>
                <w:sz w:val="24"/>
                <w:szCs w:val="24"/>
                <w:shd w:val="clear" w:color="auto" w:fill="FFFEFF"/>
              </w:rPr>
              <w:t>К.О.</w:t>
            </w:r>
            <w:r w:rsidRPr="00376D15">
              <w:rPr>
                <w:color w:val="000000" w:themeColor="text1"/>
                <w:sz w:val="24"/>
                <w:szCs w:val="24"/>
                <w:shd w:val="clear" w:color="auto" w:fill="FFFEFF"/>
              </w:rPr>
              <w:t>Зільберника</w:t>
            </w:r>
            <w:proofErr w:type="spellEnd"/>
            <w:r w:rsidRPr="00376D15">
              <w:rPr>
                <w:color w:val="000000" w:themeColor="text1"/>
                <w:sz w:val="24"/>
                <w:szCs w:val="24"/>
                <w:shd w:val="clear" w:color="auto" w:fill="FFFEFF"/>
              </w:rPr>
              <w:t xml:space="preserve">» </w:t>
            </w:r>
            <w:r w:rsidR="00376D15" w:rsidRPr="00376D15">
              <w:rPr>
                <w:color w:val="000000" w:themeColor="text1"/>
                <w:sz w:val="24"/>
                <w:szCs w:val="24"/>
                <w:shd w:val="clear" w:color="auto" w:fill="FFFEFF"/>
              </w:rPr>
              <w:t>Лебединської міської ради</w:t>
            </w: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D50C03" w:rsidRDefault="00D1401A" w:rsidP="00E56B48">
            <w:pPr>
              <w:suppressAutoHyphens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410,0</w:t>
            </w:r>
          </w:p>
          <w:p w:rsidR="00D1401A" w:rsidRPr="00D50C03" w:rsidRDefault="00D1401A" w:rsidP="00E56B48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1E6F1F" w:rsidRDefault="00D1401A" w:rsidP="00E56B48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E6F1F">
              <w:rPr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992" w:type="dxa"/>
          </w:tcPr>
          <w:p w:rsidR="00D1401A" w:rsidRPr="00D50C03" w:rsidRDefault="00D1401A" w:rsidP="00E56B48">
            <w:pPr>
              <w:suppressAutoHyphens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137,5</w:t>
            </w:r>
          </w:p>
          <w:p w:rsidR="00D1401A" w:rsidRPr="00D50C03" w:rsidRDefault="00D1401A" w:rsidP="00E56B48">
            <w:pPr>
              <w:suppressAutoHyphens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1E6F1F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1E6F1F">
              <w:rPr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843" w:type="dxa"/>
          </w:tcPr>
          <w:p w:rsidR="00D1401A" w:rsidRPr="00702116" w:rsidRDefault="00D1401A" w:rsidP="00E56B48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702116">
              <w:rPr>
                <w:color w:val="000000"/>
                <w:sz w:val="24"/>
                <w:szCs w:val="24"/>
              </w:rPr>
              <w:t>Створення безпечних для здоров'я і життя умов праці, навчання, виховання, побуту</w:t>
            </w:r>
            <w:r w:rsidRPr="00702116">
              <w:rPr>
                <w:color w:val="000000"/>
                <w:sz w:val="24"/>
                <w:szCs w:val="24"/>
                <w:shd w:val="clear" w:color="auto" w:fill="FFFEFF"/>
              </w:rPr>
              <w:t>, відпочинку здобувачів освіти та працівників у закладах освіти міста</w:t>
            </w:r>
            <w:r w:rsidRPr="00702116">
              <w:rPr>
                <w:color w:val="000000"/>
                <w:sz w:val="24"/>
                <w:szCs w:val="24"/>
                <w:shd w:val="clear" w:color="auto" w:fill="FFFEFF"/>
              </w:rPr>
              <w:br/>
            </w:r>
          </w:p>
        </w:tc>
      </w:tr>
      <w:tr w:rsidR="00D1401A" w:rsidRPr="00702116" w:rsidTr="009431B3">
        <w:trPr>
          <w:trHeight w:val="828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Усього за напрямом 1</w:t>
            </w:r>
          </w:p>
        </w:tc>
        <w:tc>
          <w:tcPr>
            <w:tcW w:w="1955" w:type="dxa"/>
          </w:tcPr>
          <w:p w:rsidR="00D1401A" w:rsidRPr="001C5254" w:rsidRDefault="00D1401A" w:rsidP="0054517C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C5254">
              <w:rPr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992" w:type="dxa"/>
          </w:tcPr>
          <w:p w:rsidR="00D1401A" w:rsidRPr="00332973" w:rsidRDefault="00D1401A" w:rsidP="00E56B48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2973">
              <w:rPr>
                <w:b/>
                <w:bCs/>
                <w:color w:val="000000"/>
                <w:sz w:val="24"/>
                <w:szCs w:val="24"/>
                <w:lang w:eastAsia="ru-RU"/>
              </w:rPr>
              <w:t>410,0</w:t>
            </w:r>
          </w:p>
          <w:p w:rsidR="00D1401A" w:rsidRPr="00332973" w:rsidRDefault="00D1401A" w:rsidP="00E56B48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332973" w:rsidRDefault="00D1401A" w:rsidP="00E56B48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32973">
              <w:rPr>
                <w:b/>
                <w:color w:val="000000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992" w:type="dxa"/>
          </w:tcPr>
          <w:p w:rsidR="00D1401A" w:rsidRPr="00332973" w:rsidRDefault="00D1401A" w:rsidP="00E56B48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2973">
              <w:rPr>
                <w:b/>
                <w:bCs/>
                <w:color w:val="000000"/>
                <w:sz w:val="24"/>
                <w:szCs w:val="24"/>
                <w:lang w:eastAsia="ru-RU"/>
              </w:rPr>
              <w:t>137,5</w:t>
            </w:r>
          </w:p>
          <w:p w:rsidR="00D1401A" w:rsidRPr="00332973" w:rsidRDefault="00D1401A" w:rsidP="00E56B48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332973" w:rsidRDefault="00D1401A" w:rsidP="00E56B48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32973">
              <w:rPr>
                <w:b/>
                <w:color w:val="000000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843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122"/>
        </w:trPr>
        <w:tc>
          <w:tcPr>
            <w:tcW w:w="15452" w:type="dxa"/>
            <w:gridSpan w:val="11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25F36">
              <w:rPr>
                <w:b/>
                <w:sz w:val="24"/>
                <w:szCs w:val="24"/>
                <w:highlight w:val="lightGray"/>
                <w:lang w:val="en-US" w:eastAsia="ru-RU"/>
              </w:rPr>
              <w:t>V</w:t>
            </w:r>
            <w:r w:rsidRPr="00725F36">
              <w:rPr>
                <w:b/>
                <w:sz w:val="24"/>
                <w:szCs w:val="24"/>
                <w:highlight w:val="lightGray"/>
                <w:lang w:eastAsia="ru-RU"/>
              </w:rPr>
              <w:t>. Створення умов для професійного зростання педагогічних працівників</w:t>
            </w:r>
          </w:p>
        </w:tc>
      </w:tr>
      <w:tr w:rsidR="00D1401A" w:rsidRPr="006C5907" w:rsidTr="009431B3">
        <w:trPr>
          <w:trHeight w:val="695"/>
        </w:trPr>
        <w:tc>
          <w:tcPr>
            <w:tcW w:w="425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1.</w:t>
            </w: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  <w:r w:rsidRPr="00702116">
              <w:rPr>
                <w:sz w:val="24"/>
                <w:szCs w:val="24"/>
              </w:rPr>
              <w:t>Системна робота з організації післядипломної педагогічної освіти</w:t>
            </w:r>
          </w:p>
        </w:tc>
        <w:tc>
          <w:tcPr>
            <w:tcW w:w="2551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</w:rPr>
              <w:t xml:space="preserve">1) </w:t>
            </w:r>
            <w:r w:rsidRPr="00702116">
              <w:rPr>
                <w:sz w:val="24"/>
                <w:szCs w:val="24"/>
                <w:lang w:eastAsia="ru-RU"/>
              </w:rPr>
              <w:t xml:space="preserve">проведення міського </w:t>
            </w:r>
            <w:r w:rsidR="000007BE">
              <w:rPr>
                <w:sz w:val="24"/>
                <w:szCs w:val="24"/>
                <w:lang w:eastAsia="ru-RU"/>
              </w:rPr>
              <w:t xml:space="preserve">та участь в  обласному фестивалях-оглядах </w:t>
            </w:r>
            <w:r w:rsidRPr="00702116">
              <w:rPr>
                <w:sz w:val="24"/>
                <w:szCs w:val="24"/>
                <w:lang w:eastAsia="ru-RU"/>
              </w:rPr>
              <w:t xml:space="preserve">фахової майстерності педагогів закладів дошкільної освіти «Світ </w:t>
            </w:r>
            <w:proofErr w:type="spellStart"/>
            <w:r w:rsidRPr="00702116">
              <w:rPr>
                <w:sz w:val="24"/>
                <w:szCs w:val="24"/>
                <w:lang w:eastAsia="ru-RU"/>
              </w:rPr>
              <w:t>дошкілля</w:t>
            </w:r>
            <w:proofErr w:type="spellEnd"/>
            <w:r w:rsidRPr="0070211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02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 освіти, молоді та спорту виконавчого комітету Лебединської міської ради</w:t>
            </w:r>
          </w:p>
        </w:tc>
        <w:tc>
          <w:tcPr>
            <w:tcW w:w="195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>Сприяння пошуку педагогічних ідей щодо модернізації та вдосконалення змісту дошкільної освіти, упровадження сучасних інноваційних моделей освітнього процесу</w:t>
            </w:r>
          </w:p>
        </w:tc>
      </w:tr>
      <w:tr w:rsidR="00D1401A" w:rsidRPr="00702116" w:rsidTr="009431B3">
        <w:trPr>
          <w:trHeight w:val="987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750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70211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</w:tcPr>
          <w:p w:rsidR="00D1401A" w:rsidRDefault="00D1401A" w:rsidP="00E56B48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1,0</w:t>
            </w:r>
          </w:p>
          <w:p w:rsidR="00D1401A" w:rsidRPr="0026236E" w:rsidRDefault="00D1401A" w:rsidP="00E56B48">
            <w:pPr>
              <w:suppressAutoHyphens/>
              <w:jc w:val="center"/>
              <w:rPr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6C5907" w:rsidTr="009431B3">
        <w:trPr>
          <w:trHeight w:val="579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702116">
              <w:rPr>
                <w:bCs/>
                <w:sz w:val="24"/>
                <w:szCs w:val="24"/>
              </w:rPr>
              <w:t xml:space="preserve">2) підвищення кваліфікації учителів, асистентів учителів закладів загальної середньої освіти з інклюзивним та інтегрованим навчанням, директорів закладів </w:t>
            </w:r>
          </w:p>
          <w:p w:rsidR="00D1401A" w:rsidRPr="00702116" w:rsidRDefault="00D1401A" w:rsidP="00E401C7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702116">
              <w:rPr>
                <w:bCs/>
                <w:sz w:val="24"/>
                <w:szCs w:val="24"/>
              </w:rPr>
              <w:t xml:space="preserve">загальної середньої освіти, заступників директорів з навчально-виховної (навчальної, виховної) роботи у початковій школі, вчителів закладів загальної середньої освіти, які є учасниками експерименту і запровадження </w:t>
            </w:r>
            <w:proofErr w:type="spellStart"/>
            <w:r w:rsidRPr="00702116">
              <w:rPr>
                <w:bCs/>
                <w:sz w:val="24"/>
                <w:szCs w:val="24"/>
              </w:rPr>
              <w:t>проєкту</w:t>
            </w:r>
            <w:proofErr w:type="spellEnd"/>
            <w:r w:rsidRPr="00702116">
              <w:rPr>
                <w:bCs/>
                <w:sz w:val="24"/>
                <w:szCs w:val="24"/>
              </w:rPr>
              <w:t xml:space="preserve"> Державного стандарту початкової освіти, інтегрованого курсу природничих дисциплін, електронних підручників</w:t>
            </w:r>
            <w:r w:rsidR="00E401C7">
              <w:rPr>
                <w:bCs/>
                <w:sz w:val="24"/>
                <w:szCs w:val="24"/>
              </w:rPr>
              <w:t>,</w:t>
            </w:r>
            <w:r w:rsidRPr="00702116">
              <w:rPr>
                <w:bCs/>
                <w:sz w:val="24"/>
                <w:szCs w:val="24"/>
              </w:rPr>
              <w:t xml:space="preserve"> розвиток професійної компетентності педагогічних працівників, які працюють у початкових класах за новим Державним Стандартом початкової освіти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 освіти, молоді та спорту виконавчого комітету Лебединської міської ради</w:t>
            </w:r>
          </w:p>
        </w:tc>
        <w:tc>
          <w:tcPr>
            <w:tcW w:w="1955" w:type="dxa"/>
          </w:tcPr>
          <w:p w:rsidR="00D1401A" w:rsidRPr="00702116" w:rsidRDefault="00D1401A" w:rsidP="00E56B48">
            <w:pPr>
              <w:suppressAutoHyphens/>
              <w:ind w:left="-57" w:right="-57"/>
              <w:jc w:val="both"/>
              <w:rPr>
                <w:bCs/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>Обласний бюджет*</w:t>
            </w:r>
          </w:p>
        </w:tc>
        <w:tc>
          <w:tcPr>
            <w:tcW w:w="992" w:type="dxa"/>
          </w:tcPr>
          <w:p w:rsidR="00D1401A" w:rsidRPr="00DD476E" w:rsidRDefault="00D1401A" w:rsidP="00E56B48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DD476E" w:rsidRDefault="00D1401A" w:rsidP="00E56B48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702116">
              <w:rPr>
                <w:bCs/>
                <w:sz w:val="24"/>
                <w:szCs w:val="24"/>
              </w:rPr>
              <w:t>Системний цикл навчальних семінарів, курси підвищення кваліфікації  для педагогічних працівників початкової школи щодо роботи в умовах Нової української школи з метою поліпшення якості надання  освітніх послуг учням початкової школи</w:t>
            </w:r>
          </w:p>
        </w:tc>
      </w:tr>
      <w:tr w:rsidR="00D1401A" w:rsidRPr="00702116" w:rsidTr="009431B3">
        <w:trPr>
          <w:trHeight w:val="607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3) проведення конкурсу професійної майстерності педагогічних працівників «Учитель року»</w:t>
            </w:r>
          </w:p>
        </w:tc>
        <w:tc>
          <w:tcPr>
            <w:tcW w:w="992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22</w:t>
            </w:r>
            <w:r w:rsidRPr="00702116">
              <w:rPr>
                <w:sz w:val="24"/>
                <w:szCs w:val="24"/>
                <w:lang w:eastAsia="ru-RU"/>
              </w:rPr>
              <w:t>-202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 освіти, молоді та спорту виконавчого комітету Лебединської міської ради</w:t>
            </w:r>
          </w:p>
        </w:tc>
        <w:tc>
          <w:tcPr>
            <w:tcW w:w="1955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Стимулювання вчителів до підвищення фахового рівня</w:t>
            </w:r>
          </w:p>
        </w:tc>
      </w:tr>
      <w:tr w:rsidR="00D1401A" w:rsidRPr="00702116" w:rsidTr="00586436">
        <w:trPr>
          <w:trHeight w:val="589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0E51FB" w:rsidRDefault="00D1401A" w:rsidP="0054517C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702116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 w:rsidRPr="00702116">
              <w:rPr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D246D9">
        <w:trPr>
          <w:trHeight w:val="425"/>
        </w:trPr>
        <w:tc>
          <w:tcPr>
            <w:tcW w:w="425" w:type="dxa"/>
            <w:vMerge/>
          </w:tcPr>
          <w:p w:rsidR="00D1401A" w:rsidRPr="00702116" w:rsidRDefault="00D1401A" w:rsidP="00F53FA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F53FA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D1401A" w:rsidRPr="00702116" w:rsidRDefault="00D1401A" w:rsidP="00F53FA8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1401A" w:rsidRPr="00702116" w:rsidRDefault="00D1401A" w:rsidP="00F53FA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</w:tcPr>
          <w:p w:rsidR="00D1401A" w:rsidRPr="00702116" w:rsidRDefault="00D1401A" w:rsidP="00F53FA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0E51FB">
            <w:pPr>
              <w:suppressAutoHyphens/>
              <w:jc w:val="both"/>
              <w:rPr>
                <w:sz w:val="24"/>
                <w:szCs w:val="24"/>
              </w:rPr>
            </w:pPr>
            <w:r w:rsidRPr="00702116">
              <w:rPr>
                <w:sz w:val="24"/>
                <w:szCs w:val="24"/>
              </w:rPr>
              <w:t>Інші джерела</w:t>
            </w:r>
          </w:p>
        </w:tc>
        <w:tc>
          <w:tcPr>
            <w:tcW w:w="992" w:type="dxa"/>
          </w:tcPr>
          <w:p w:rsidR="00D1401A" w:rsidRPr="00702116" w:rsidRDefault="00D1401A" w:rsidP="00F53FA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F53FA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F53FA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F53FA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F53FA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586436">
        <w:trPr>
          <w:trHeight w:val="251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D1401A" w:rsidRPr="00702116" w:rsidRDefault="00E401C7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4) </w:t>
            </w:r>
            <w:r w:rsidR="00D1401A" w:rsidRPr="00702116">
              <w:rPr>
                <w:sz w:val="24"/>
                <w:szCs w:val="24"/>
                <w:lang w:eastAsia="ru-RU"/>
              </w:rPr>
              <w:t xml:space="preserve">підвищення посадових окладів педагогічним працівникам, які підготували переможців міжнародних, всеукраїнських, турнірів, конкурсів, </w:t>
            </w:r>
          </w:p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спортивних змагань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</w:t>
            </w:r>
            <w:r w:rsidRPr="00702116">
              <w:rPr>
                <w:sz w:val="24"/>
                <w:szCs w:val="24"/>
                <w:lang w:eastAsia="ru-RU"/>
              </w:rPr>
              <w:t>-202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 освіти, молоді та спорту виконавчого комітету Лебединської міської ради</w:t>
            </w:r>
          </w:p>
        </w:tc>
        <w:tc>
          <w:tcPr>
            <w:tcW w:w="1955" w:type="dxa"/>
          </w:tcPr>
          <w:p w:rsidR="00D1401A" w:rsidRPr="00702116" w:rsidRDefault="00D1401A" w:rsidP="0054517C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color w:val="1F497D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435"/>
        </w:trPr>
        <w:tc>
          <w:tcPr>
            <w:tcW w:w="425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Усього за напрямом 1</w:t>
            </w:r>
          </w:p>
        </w:tc>
        <w:tc>
          <w:tcPr>
            <w:tcW w:w="195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Обласний</w:t>
            </w:r>
          </w:p>
          <w:p w:rsidR="00D1401A" w:rsidRPr="00702116" w:rsidRDefault="00D1401A" w:rsidP="000E51FB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D1401A" w:rsidRPr="00702116" w:rsidTr="009431B3">
        <w:trPr>
          <w:trHeight w:val="435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1C5254" w:rsidRDefault="00D1401A" w:rsidP="0054517C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C5254">
              <w:rPr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435"/>
        </w:trPr>
        <w:tc>
          <w:tcPr>
            <w:tcW w:w="425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 xml:space="preserve">Інші </w:t>
            </w:r>
          </w:p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джерела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1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5" w:type="dxa"/>
          </w:tcPr>
          <w:p w:rsidR="00D1401A" w:rsidRPr="00702116" w:rsidRDefault="00D1401A" w:rsidP="00E56B48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3" w:type="dxa"/>
            <w:vMerge/>
          </w:tcPr>
          <w:p w:rsidR="00D1401A" w:rsidRPr="00702116" w:rsidRDefault="00D1401A" w:rsidP="00E56B48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304"/>
        </w:trPr>
        <w:tc>
          <w:tcPr>
            <w:tcW w:w="425" w:type="dxa"/>
            <w:vMerge w:val="restart"/>
          </w:tcPr>
          <w:p w:rsidR="00D1401A" w:rsidRPr="00702116" w:rsidRDefault="00D1401A" w:rsidP="00D246D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9" w:type="dxa"/>
            <w:gridSpan w:val="4"/>
            <w:vMerge w:val="restart"/>
          </w:tcPr>
          <w:p w:rsidR="00D1401A" w:rsidRPr="00702116" w:rsidRDefault="00D1401A" w:rsidP="00D246D9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Усього за Програмою</w:t>
            </w:r>
          </w:p>
        </w:tc>
        <w:tc>
          <w:tcPr>
            <w:tcW w:w="1955" w:type="dxa"/>
          </w:tcPr>
          <w:p w:rsidR="00D1401A" w:rsidRPr="00702116" w:rsidRDefault="00D1401A" w:rsidP="00D246D9">
            <w:pPr>
              <w:suppressAutoHyphens/>
              <w:ind w:right="-115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Державний</w:t>
            </w:r>
          </w:p>
          <w:p w:rsidR="00D1401A" w:rsidRPr="00702116" w:rsidRDefault="00D1401A" w:rsidP="00D246D9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992" w:type="dxa"/>
          </w:tcPr>
          <w:p w:rsidR="00D1401A" w:rsidRPr="00600375" w:rsidRDefault="00D1401A" w:rsidP="00D246D9">
            <w:pPr>
              <w:suppressAutoHyphens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D1401A" w:rsidRPr="00A92791" w:rsidRDefault="00D1401A" w:rsidP="00D246D9">
            <w:pPr>
              <w:suppressAutoHyphens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01A" w:rsidRPr="00A92791" w:rsidRDefault="00D1401A" w:rsidP="00D246D9">
            <w:pPr>
              <w:suppressAutoHyphens/>
              <w:ind w:right="-38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D1401A" w:rsidRPr="00473F32" w:rsidRDefault="00D1401A" w:rsidP="00D246D9">
            <w:pPr>
              <w:suppressAutoHyphens/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1401A" w:rsidRPr="00702116" w:rsidRDefault="00D1401A" w:rsidP="00D246D9">
            <w:pPr>
              <w:suppressAutoHyphens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</w:p>
          <w:p w:rsidR="00D1401A" w:rsidRPr="00702116" w:rsidRDefault="00D1401A" w:rsidP="00D246D9">
            <w:pPr>
              <w:suppressAutoHyphens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D246D9">
        <w:trPr>
          <w:trHeight w:val="569"/>
        </w:trPr>
        <w:tc>
          <w:tcPr>
            <w:tcW w:w="425" w:type="dxa"/>
            <w:vMerge/>
          </w:tcPr>
          <w:p w:rsidR="00D1401A" w:rsidRPr="00702116" w:rsidRDefault="00D1401A" w:rsidP="00D246D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/>
          </w:tcPr>
          <w:p w:rsidR="00D1401A" w:rsidRPr="00702116" w:rsidRDefault="00D1401A" w:rsidP="00D246D9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D246D9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992" w:type="dxa"/>
          </w:tcPr>
          <w:p w:rsidR="00D1401A" w:rsidRPr="00147868" w:rsidRDefault="00D1401A" w:rsidP="00D246D9">
            <w:pPr>
              <w:suppressAutoHyphens/>
              <w:ind w:lef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D1401A" w:rsidRPr="00147868" w:rsidRDefault="00D1401A" w:rsidP="00D246D9">
            <w:pPr>
              <w:suppressAutoHyphens/>
              <w:ind w:right="-132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01A" w:rsidRPr="00147868" w:rsidRDefault="00D1401A" w:rsidP="00D246D9">
            <w:pPr>
              <w:suppressAutoHyphens/>
              <w:ind w:left="-57" w:right="-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D1401A" w:rsidRPr="00702116" w:rsidRDefault="00D1401A" w:rsidP="00D246D9">
            <w:pPr>
              <w:suppressAutoHyphens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1401A" w:rsidRPr="00702116" w:rsidRDefault="00D1401A" w:rsidP="00D246D9">
            <w:pPr>
              <w:suppressAutoHyphens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D1401A" w:rsidRPr="00702116" w:rsidTr="00D246D9">
        <w:trPr>
          <w:trHeight w:val="408"/>
        </w:trPr>
        <w:tc>
          <w:tcPr>
            <w:tcW w:w="425" w:type="dxa"/>
            <w:vMerge/>
          </w:tcPr>
          <w:p w:rsidR="00D1401A" w:rsidRPr="00702116" w:rsidRDefault="00D1401A" w:rsidP="00D246D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/>
          </w:tcPr>
          <w:p w:rsidR="00D1401A" w:rsidRPr="00702116" w:rsidRDefault="00D1401A" w:rsidP="00D246D9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1C5254" w:rsidRDefault="00D1401A" w:rsidP="00D246D9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C5254">
              <w:rPr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992" w:type="dxa"/>
          </w:tcPr>
          <w:p w:rsidR="00D1401A" w:rsidRPr="00C50075" w:rsidRDefault="009431B3" w:rsidP="00D246D9">
            <w:pPr>
              <w:suppressAutoHyphens/>
              <w:ind w:left="-57" w:right="-57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14 610,1</w:t>
            </w:r>
          </w:p>
        </w:tc>
        <w:tc>
          <w:tcPr>
            <w:tcW w:w="1021" w:type="dxa"/>
          </w:tcPr>
          <w:p w:rsidR="00D1401A" w:rsidRPr="009431B3" w:rsidRDefault="009431B3" w:rsidP="00D246D9">
            <w:pPr>
              <w:suppressAutoHyphens/>
              <w:ind w:left="-57" w:right="-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431B3">
              <w:rPr>
                <w:b/>
                <w:bCs/>
                <w:sz w:val="24"/>
                <w:szCs w:val="24"/>
                <w:lang w:eastAsia="ru-RU"/>
              </w:rPr>
              <w:t>4 658, 7</w:t>
            </w:r>
          </w:p>
        </w:tc>
        <w:tc>
          <w:tcPr>
            <w:tcW w:w="992" w:type="dxa"/>
          </w:tcPr>
          <w:p w:rsidR="00D1401A" w:rsidRPr="00C50075" w:rsidRDefault="009431B3" w:rsidP="00D246D9">
            <w:pPr>
              <w:suppressAutoHyphens/>
              <w:ind w:right="-125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4 853,0</w:t>
            </w:r>
          </w:p>
        </w:tc>
        <w:tc>
          <w:tcPr>
            <w:tcW w:w="1135" w:type="dxa"/>
          </w:tcPr>
          <w:p w:rsidR="00D1401A" w:rsidRPr="005322F9" w:rsidRDefault="009431B3" w:rsidP="00D246D9">
            <w:pPr>
              <w:suppressAutoHyphens/>
              <w:ind w:left="-57"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5 098,4</w:t>
            </w:r>
          </w:p>
        </w:tc>
        <w:tc>
          <w:tcPr>
            <w:tcW w:w="1843" w:type="dxa"/>
            <w:vMerge/>
          </w:tcPr>
          <w:p w:rsidR="00D1401A" w:rsidRPr="00702116" w:rsidRDefault="00D1401A" w:rsidP="00D246D9">
            <w:pPr>
              <w:suppressAutoHyphens/>
              <w:ind w:left="-57" w:right="-57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1401A" w:rsidRPr="00702116" w:rsidTr="00D246D9">
        <w:trPr>
          <w:trHeight w:val="273"/>
        </w:trPr>
        <w:tc>
          <w:tcPr>
            <w:tcW w:w="425" w:type="dxa"/>
            <w:vMerge/>
          </w:tcPr>
          <w:p w:rsidR="00D1401A" w:rsidRPr="00702116" w:rsidRDefault="00D1401A" w:rsidP="00D246D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/>
          </w:tcPr>
          <w:p w:rsidR="00D1401A" w:rsidRPr="00702116" w:rsidRDefault="00D1401A" w:rsidP="00D246D9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D246D9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992" w:type="dxa"/>
          </w:tcPr>
          <w:p w:rsidR="00D1401A" w:rsidRPr="00702116" w:rsidRDefault="00D1401A" w:rsidP="00D246D9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21" w:type="dxa"/>
          </w:tcPr>
          <w:p w:rsidR="00D1401A" w:rsidRPr="00702116" w:rsidRDefault="00D1401A" w:rsidP="00D246D9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</w:tcPr>
          <w:p w:rsidR="00D1401A" w:rsidRPr="00702116" w:rsidRDefault="00D1401A" w:rsidP="00D246D9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5" w:type="dxa"/>
          </w:tcPr>
          <w:p w:rsidR="00D1401A" w:rsidRPr="00702116" w:rsidRDefault="00D1401A" w:rsidP="00D246D9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43" w:type="dxa"/>
            <w:vMerge/>
          </w:tcPr>
          <w:p w:rsidR="00D1401A" w:rsidRPr="00702116" w:rsidRDefault="00D1401A" w:rsidP="00D246D9">
            <w:pPr>
              <w:suppressAutoHyphens/>
              <w:ind w:left="-57" w:right="-57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1401A" w:rsidRPr="00702116" w:rsidTr="009431B3">
        <w:trPr>
          <w:trHeight w:val="313"/>
        </w:trPr>
        <w:tc>
          <w:tcPr>
            <w:tcW w:w="425" w:type="dxa"/>
            <w:vMerge/>
          </w:tcPr>
          <w:p w:rsidR="00D1401A" w:rsidRPr="00702116" w:rsidRDefault="00D1401A" w:rsidP="00D246D9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4"/>
            <w:vMerge/>
          </w:tcPr>
          <w:p w:rsidR="00D1401A" w:rsidRPr="00702116" w:rsidRDefault="00D1401A" w:rsidP="00D246D9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D1401A" w:rsidRPr="00702116" w:rsidRDefault="00D1401A" w:rsidP="00D246D9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992" w:type="dxa"/>
          </w:tcPr>
          <w:p w:rsidR="00D1401A" w:rsidRPr="009431B3" w:rsidRDefault="009431B3" w:rsidP="00D246D9">
            <w:pPr>
              <w:ind w:left="-115" w:right="-10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431B3">
              <w:rPr>
                <w:b/>
                <w:bCs/>
                <w:sz w:val="24"/>
                <w:szCs w:val="24"/>
                <w:lang w:eastAsia="ru-RU"/>
              </w:rPr>
              <w:t>14 614,6</w:t>
            </w:r>
          </w:p>
        </w:tc>
        <w:tc>
          <w:tcPr>
            <w:tcW w:w="1021" w:type="dxa"/>
          </w:tcPr>
          <w:p w:rsidR="00D1401A" w:rsidRPr="009431B3" w:rsidRDefault="009431B3" w:rsidP="00D246D9">
            <w:pPr>
              <w:suppressAutoHyphens/>
              <w:ind w:right="-13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431B3">
              <w:rPr>
                <w:b/>
                <w:bCs/>
                <w:sz w:val="24"/>
                <w:szCs w:val="24"/>
                <w:lang w:eastAsia="ru-RU"/>
              </w:rPr>
              <w:t>4 660,2</w:t>
            </w:r>
          </w:p>
        </w:tc>
        <w:tc>
          <w:tcPr>
            <w:tcW w:w="992" w:type="dxa"/>
          </w:tcPr>
          <w:p w:rsidR="00D1401A" w:rsidRPr="009431B3" w:rsidRDefault="009431B3" w:rsidP="00D246D9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431B3">
              <w:rPr>
                <w:b/>
                <w:bCs/>
                <w:sz w:val="24"/>
                <w:szCs w:val="24"/>
                <w:lang w:eastAsia="ru-RU"/>
              </w:rPr>
              <w:t>4 854,5</w:t>
            </w:r>
          </w:p>
        </w:tc>
        <w:tc>
          <w:tcPr>
            <w:tcW w:w="1135" w:type="dxa"/>
          </w:tcPr>
          <w:p w:rsidR="00D1401A" w:rsidRPr="000E3EFB" w:rsidRDefault="009431B3" w:rsidP="00D246D9">
            <w:pPr>
              <w:suppressAutoHyphens/>
              <w:ind w:left="-57" w:right="-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5 099,9</w:t>
            </w:r>
          </w:p>
        </w:tc>
        <w:tc>
          <w:tcPr>
            <w:tcW w:w="1843" w:type="dxa"/>
            <w:vMerge/>
          </w:tcPr>
          <w:p w:rsidR="00D1401A" w:rsidRPr="00702116" w:rsidRDefault="00D1401A" w:rsidP="00D246D9">
            <w:pPr>
              <w:suppressAutoHyphens/>
              <w:ind w:left="-57" w:right="-57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D1401A" w:rsidRDefault="00D1401A" w:rsidP="00E56B48">
      <w:pPr>
        <w:suppressAutoHyphens/>
        <w:jc w:val="both"/>
        <w:rPr>
          <w:sz w:val="24"/>
          <w:szCs w:val="24"/>
        </w:rPr>
      </w:pPr>
    </w:p>
    <w:p w:rsidR="00D1401A" w:rsidRDefault="00D1401A" w:rsidP="00E56B48">
      <w:pPr>
        <w:suppressAutoHyphens/>
        <w:jc w:val="both"/>
        <w:rPr>
          <w:sz w:val="24"/>
          <w:szCs w:val="24"/>
        </w:rPr>
      </w:pPr>
    </w:p>
    <w:p w:rsidR="00D1401A" w:rsidRPr="00702116" w:rsidRDefault="00D1401A" w:rsidP="00E56B48">
      <w:pPr>
        <w:suppressAutoHyphens/>
        <w:jc w:val="both"/>
        <w:rPr>
          <w:sz w:val="24"/>
          <w:szCs w:val="24"/>
        </w:rPr>
      </w:pPr>
      <w:r w:rsidRPr="00702116">
        <w:rPr>
          <w:sz w:val="24"/>
          <w:szCs w:val="24"/>
        </w:rPr>
        <w:t>*За рахунок передачі субвенцій з державного бюджету місцевим бюджетам</w:t>
      </w:r>
    </w:p>
    <w:p w:rsidR="00D1401A" w:rsidRPr="00702116" w:rsidRDefault="00D1401A" w:rsidP="00E56B48">
      <w:pPr>
        <w:suppressAutoHyphens/>
        <w:ind w:right="-598"/>
        <w:jc w:val="both"/>
        <w:rPr>
          <w:sz w:val="24"/>
          <w:szCs w:val="24"/>
        </w:rPr>
      </w:pPr>
      <w:r w:rsidRPr="00702116">
        <w:rPr>
          <w:sz w:val="24"/>
          <w:szCs w:val="24"/>
        </w:rPr>
        <w:t>**Залишок кош</w:t>
      </w:r>
      <w:r>
        <w:rPr>
          <w:sz w:val="24"/>
          <w:szCs w:val="24"/>
        </w:rPr>
        <w:t>тів невикористаний протягом 2021</w:t>
      </w:r>
      <w:r w:rsidRPr="00702116">
        <w:rPr>
          <w:sz w:val="24"/>
          <w:szCs w:val="24"/>
        </w:rPr>
        <w:t xml:space="preserve"> року, що не підлягав поверненню до обласного бюджету  по закінченню бюджетного періоду</w:t>
      </w:r>
    </w:p>
    <w:p w:rsidR="00D1401A" w:rsidRPr="008E3C24" w:rsidRDefault="00D1401A" w:rsidP="00E56B48">
      <w:pPr>
        <w:suppressAutoHyphens/>
        <w:ind w:right="-598"/>
        <w:jc w:val="both"/>
        <w:rPr>
          <w:color w:val="000000" w:themeColor="text1"/>
          <w:sz w:val="28"/>
          <w:szCs w:val="28"/>
        </w:rPr>
      </w:pPr>
    </w:p>
    <w:p w:rsidR="00D1401A" w:rsidRPr="008E3C24" w:rsidRDefault="00D1401A" w:rsidP="00E56B48">
      <w:pPr>
        <w:suppressAutoHyphens/>
        <w:ind w:right="-598"/>
        <w:jc w:val="both"/>
        <w:rPr>
          <w:color w:val="000000" w:themeColor="text1"/>
          <w:sz w:val="28"/>
          <w:szCs w:val="28"/>
        </w:rPr>
      </w:pPr>
    </w:p>
    <w:p w:rsidR="00DF3BC9" w:rsidRDefault="00DF3BC9" w:rsidP="003416DC">
      <w:pPr>
        <w:tabs>
          <w:tab w:val="left" w:pos="7088"/>
          <w:tab w:val="left" w:pos="10490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4A1D3B" w:rsidRPr="004A1D3B" w:rsidRDefault="004A1D3B" w:rsidP="004A1D3B">
      <w:pPr>
        <w:widowControl/>
        <w:suppressAutoHyphens/>
        <w:autoSpaceDE/>
        <w:autoSpaceDN/>
        <w:jc w:val="both"/>
        <w:rPr>
          <w:rFonts w:eastAsia="Calibri"/>
          <w:b/>
          <w:sz w:val="28"/>
          <w:szCs w:val="28"/>
        </w:rPr>
      </w:pPr>
      <w:r w:rsidRPr="004A1D3B">
        <w:rPr>
          <w:rFonts w:eastAsia="Calibri"/>
          <w:b/>
          <w:sz w:val="28"/>
          <w:szCs w:val="28"/>
        </w:rPr>
        <w:t>Секретар ради</w:t>
      </w:r>
      <w:r w:rsidRPr="004A1D3B">
        <w:rPr>
          <w:rFonts w:eastAsia="Calibri"/>
          <w:b/>
          <w:sz w:val="28"/>
          <w:szCs w:val="28"/>
        </w:rPr>
        <w:tab/>
      </w:r>
      <w:r w:rsidRPr="004A1D3B">
        <w:rPr>
          <w:rFonts w:eastAsia="Calibri"/>
          <w:b/>
          <w:sz w:val="28"/>
          <w:szCs w:val="28"/>
        </w:rPr>
        <w:tab/>
      </w:r>
      <w:r w:rsidRPr="004A1D3B">
        <w:rPr>
          <w:rFonts w:eastAsia="Calibri"/>
          <w:b/>
          <w:sz w:val="28"/>
          <w:szCs w:val="28"/>
        </w:rPr>
        <w:tab/>
      </w:r>
      <w:r w:rsidRPr="004A1D3B">
        <w:rPr>
          <w:rFonts w:eastAsia="Calibri"/>
          <w:b/>
          <w:sz w:val="28"/>
          <w:szCs w:val="28"/>
        </w:rPr>
        <w:tab/>
      </w:r>
      <w:r w:rsidRPr="004A1D3B">
        <w:rPr>
          <w:rFonts w:eastAsia="Calibri"/>
          <w:b/>
          <w:sz w:val="28"/>
          <w:szCs w:val="28"/>
        </w:rPr>
        <w:tab/>
      </w:r>
      <w:r w:rsidRPr="004A1D3B">
        <w:rPr>
          <w:rFonts w:eastAsia="Calibri"/>
          <w:b/>
          <w:sz w:val="28"/>
          <w:szCs w:val="28"/>
        </w:rPr>
        <w:tab/>
      </w:r>
      <w:r w:rsidRPr="004A1D3B">
        <w:rPr>
          <w:rFonts w:eastAsia="Calibri"/>
          <w:b/>
          <w:sz w:val="28"/>
          <w:szCs w:val="28"/>
        </w:rPr>
        <w:tab/>
      </w:r>
      <w:r w:rsidRPr="004A1D3B">
        <w:rPr>
          <w:rFonts w:eastAsia="Calibri"/>
          <w:b/>
          <w:sz w:val="28"/>
          <w:szCs w:val="28"/>
        </w:rPr>
        <w:tab/>
      </w:r>
      <w:r w:rsidRPr="004A1D3B">
        <w:rPr>
          <w:rFonts w:eastAsia="Calibri"/>
          <w:b/>
          <w:sz w:val="28"/>
          <w:szCs w:val="28"/>
        </w:rPr>
        <w:tab/>
      </w:r>
      <w:r w:rsidRPr="004A1D3B">
        <w:rPr>
          <w:rFonts w:eastAsia="Calibri"/>
          <w:b/>
          <w:sz w:val="28"/>
          <w:szCs w:val="28"/>
        </w:rPr>
        <w:tab/>
      </w:r>
      <w:r w:rsidRPr="004A1D3B">
        <w:rPr>
          <w:rFonts w:eastAsia="Calibri"/>
          <w:b/>
          <w:sz w:val="28"/>
          <w:szCs w:val="28"/>
        </w:rPr>
        <w:tab/>
      </w:r>
      <w:r w:rsidRPr="004A1D3B">
        <w:rPr>
          <w:rFonts w:eastAsia="Calibri"/>
          <w:b/>
          <w:sz w:val="28"/>
          <w:szCs w:val="28"/>
        </w:rPr>
        <w:tab/>
        <w:t>Дмитро КОВАЛЕНКО</w:t>
      </w:r>
      <w:r w:rsidRPr="004A1D3B">
        <w:rPr>
          <w:rFonts w:eastAsia="Calibri"/>
          <w:b/>
          <w:sz w:val="28"/>
          <w:szCs w:val="28"/>
        </w:rPr>
        <w:tab/>
      </w:r>
      <w:r w:rsidRPr="004A1D3B">
        <w:rPr>
          <w:rFonts w:eastAsia="Calibri"/>
          <w:b/>
          <w:sz w:val="28"/>
          <w:szCs w:val="28"/>
        </w:rPr>
        <w:tab/>
      </w:r>
      <w:r w:rsidRPr="004A1D3B">
        <w:rPr>
          <w:rFonts w:eastAsia="Calibri"/>
          <w:b/>
          <w:sz w:val="28"/>
          <w:szCs w:val="28"/>
        </w:rPr>
        <w:tab/>
      </w:r>
      <w:r w:rsidRPr="004A1D3B">
        <w:rPr>
          <w:rFonts w:eastAsia="Calibri"/>
          <w:b/>
          <w:sz w:val="28"/>
          <w:szCs w:val="28"/>
        </w:rPr>
        <w:tab/>
      </w:r>
      <w:r w:rsidRPr="004A1D3B">
        <w:rPr>
          <w:rFonts w:eastAsia="Calibri"/>
          <w:b/>
          <w:sz w:val="28"/>
          <w:szCs w:val="28"/>
        </w:rPr>
        <w:tab/>
      </w:r>
      <w:r w:rsidRPr="004A1D3B">
        <w:rPr>
          <w:rFonts w:eastAsia="Calibri"/>
          <w:b/>
          <w:sz w:val="28"/>
          <w:szCs w:val="28"/>
        </w:rPr>
        <w:tab/>
      </w:r>
      <w:r w:rsidRPr="004A1D3B">
        <w:rPr>
          <w:rFonts w:eastAsia="Calibri"/>
          <w:b/>
          <w:sz w:val="28"/>
          <w:szCs w:val="28"/>
        </w:rPr>
        <w:tab/>
      </w:r>
      <w:r w:rsidRPr="004A1D3B">
        <w:rPr>
          <w:rFonts w:eastAsia="Calibri"/>
          <w:b/>
          <w:sz w:val="28"/>
          <w:szCs w:val="28"/>
        </w:rPr>
        <w:tab/>
      </w:r>
      <w:r w:rsidRPr="004A1D3B">
        <w:rPr>
          <w:rFonts w:eastAsia="Calibri"/>
          <w:b/>
          <w:sz w:val="28"/>
          <w:szCs w:val="28"/>
        </w:rPr>
        <w:tab/>
      </w:r>
      <w:r w:rsidRPr="004A1D3B">
        <w:rPr>
          <w:rFonts w:eastAsia="Calibri"/>
          <w:b/>
          <w:sz w:val="28"/>
          <w:szCs w:val="28"/>
        </w:rPr>
        <w:tab/>
      </w:r>
      <w:r w:rsidRPr="004A1D3B">
        <w:rPr>
          <w:rFonts w:eastAsia="Calibri"/>
          <w:b/>
          <w:sz w:val="28"/>
          <w:szCs w:val="28"/>
        </w:rPr>
        <w:tab/>
      </w:r>
    </w:p>
    <w:p w:rsidR="004A1D3B" w:rsidRPr="004A1D3B" w:rsidRDefault="004A1D3B" w:rsidP="004A1D3B">
      <w:pPr>
        <w:widowControl/>
        <w:tabs>
          <w:tab w:val="left" w:pos="7088"/>
          <w:tab w:val="left" w:pos="8789"/>
          <w:tab w:val="left" w:pos="9923"/>
        </w:tabs>
        <w:suppressAutoHyphens/>
        <w:autoSpaceDE/>
        <w:autoSpaceDN/>
        <w:jc w:val="both"/>
        <w:rPr>
          <w:rFonts w:eastAsia="Calibri"/>
          <w:b/>
          <w:sz w:val="28"/>
          <w:szCs w:val="28"/>
        </w:rPr>
      </w:pPr>
    </w:p>
    <w:p w:rsidR="004A1D3B" w:rsidRDefault="004A1D3B" w:rsidP="004A1D3B">
      <w:pPr>
        <w:widowControl/>
        <w:tabs>
          <w:tab w:val="left" w:pos="7088"/>
        </w:tabs>
        <w:suppressAutoHyphens/>
        <w:autoSpaceDE/>
        <w:autoSpaceDN/>
        <w:jc w:val="both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Т.в.о.н</w:t>
      </w:r>
      <w:r w:rsidRPr="004A1D3B">
        <w:rPr>
          <w:rFonts w:eastAsia="Calibri"/>
          <w:b/>
          <w:sz w:val="28"/>
          <w:szCs w:val="28"/>
        </w:rPr>
        <w:t>ачальник</w:t>
      </w:r>
      <w:r>
        <w:rPr>
          <w:rFonts w:eastAsia="Calibri"/>
          <w:b/>
          <w:sz w:val="28"/>
          <w:szCs w:val="28"/>
        </w:rPr>
        <w:t>а</w:t>
      </w:r>
      <w:proofErr w:type="spellEnd"/>
      <w:r>
        <w:rPr>
          <w:rFonts w:eastAsia="Calibri"/>
          <w:b/>
          <w:sz w:val="28"/>
          <w:szCs w:val="28"/>
        </w:rPr>
        <w:t xml:space="preserve"> Управління</w:t>
      </w:r>
      <w:r w:rsidRPr="004A1D3B">
        <w:rPr>
          <w:rFonts w:eastAsia="Calibri"/>
          <w:b/>
          <w:sz w:val="28"/>
          <w:szCs w:val="28"/>
        </w:rPr>
        <w:t xml:space="preserve"> освіти</w:t>
      </w:r>
      <w:r>
        <w:rPr>
          <w:rFonts w:eastAsia="Calibri"/>
          <w:b/>
          <w:sz w:val="28"/>
          <w:szCs w:val="28"/>
        </w:rPr>
        <w:t>,</w:t>
      </w:r>
    </w:p>
    <w:p w:rsidR="004A1D3B" w:rsidRPr="004A1D3B" w:rsidRDefault="004A1D3B" w:rsidP="004A1D3B">
      <w:pPr>
        <w:widowControl/>
        <w:tabs>
          <w:tab w:val="left" w:pos="7088"/>
        </w:tabs>
        <w:suppressAutoHyphens/>
        <w:autoSpaceDE/>
        <w:autoSpaceDN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молоді та спорту</w:t>
      </w:r>
      <w:r w:rsidRPr="004A1D3B">
        <w:rPr>
          <w:rFonts w:eastAsia="Calibri"/>
          <w:b/>
          <w:sz w:val="28"/>
          <w:szCs w:val="28"/>
        </w:rPr>
        <w:t xml:space="preserve"> </w:t>
      </w:r>
    </w:p>
    <w:p w:rsidR="004A1D3B" w:rsidRPr="004A1D3B" w:rsidRDefault="004A1D3B" w:rsidP="004A1D3B">
      <w:pPr>
        <w:widowControl/>
        <w:tabs>
          <w:tab w:val="left" w:pos="7088"/>
        </w:tabs>
        <w:suppressAutoHyphens/>
        <w:autoSpaceDE/>
        <w:autoSpaceDN/>
        <w:jc w:val="both"/>
        <w:rPr>
          <w:rFonts w:eastAsia="Calibri"/>
          <w:b/>
          <w:sz w:val="28"/>
          <w:szCs w:val="28"/>
        </w:rPr>
      </w:pPr>
      <w:r w:rsidRPr="004A1D3B">
        <w:rPr>
          <w:rFonts w:eastAsia="Calibri"/>
          <w:b/>
          <w:sz w:val="28"/>
          <w:szCs w:val="28"/>
        </w:rPr>
        <w:t>виконавчого комітету</w:t>
      </w:r>
    </w:p>
    <w:p w:rsidR="004A1D3B" w:rsidRPr="004A1D3B" w:rsidRDefault="004A1D3B" w:rsidP="004A1D3B">
      <w:pPr>
        <w:widowControl/>
        <w:suppressAutoHyphens/>
        <w:autoSpaceDE/>
        <w:autoSpaceDN/>
        <w:jc w:val="both"/>
        <w:rPr>
          <w:rFonts w:eastAsia="Calibri"/>
          <w:sz w:val="28"/>
          <w:szCs w:val="28"/>
        </w:rPr>
      </w:pPr>
      <w:r w:rsidRPr="004A1D3B">
        <w:rPr>
          <w:rFonts w:eastAsia="Calibri"/>
          <w:b/>
          <w:sz w:val="28"/>
          <w:szCs w:val="28"/>
        </w:rPr>
        <w:t>Лебединської міськ</w:t>
      </w:r>
      <w:r>
        <w:rPr>
          <w:rFonts w:eastAsia="Calibri"/>
          <w:b/>
          <w:sz w:val="28"/>
          <w:szCs w:val="28"/>
        </w:rPr>
        <w:t>ої ради</w:t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ab/>
        <w:t>Вікторія НЕЧИПОРЕНКО</w:t>
      </w:r>
    </w:p>
    <w:p w:rsidR="008E3C24" w:rsidRPr="008E3C24" w:rsidRDefault="008E3C24" w:rsidP="00D725F5">
      <w:pPr>
        <w:tabs>
          <w:tab w:val="left" w:pos="7088"/>
          <w:tab w:val="left" w:pos="10490"/>
          <w:tab w:val="left" w:pos="14459"/>
        </w:tabs>
        <w:suppressAutoHyphens/>
        <w:ind w:right="-29"/>
        <w:jc w:val="center"/>
        <w:rPr>
          <w:color w:val="000000" w:themeColor="text1"/>
          <w:sz w:val="28"/>
          <w:szCs w:val="28"/>
        </w:rPr>
      </w:pPr>
    </w:p>
    <w:sectPr w:rsidR="008E3C24" w:rsidRPr="008E3C24" w:rsidSect="00586436">
      <w:pgSz w:w="16840" w:h="11910" w:orient="landscape"/>
      <w:pgMar w:top="1134" w:right="1134" w:bottom="567" w:left="1134" w:header="71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E16" w:rsidRDefault="00447E16" w:rsidP="00E1118D">
      <w:r>
        <w:separator/>
      </w:r>
    </w:p>
  </w:endnote>
  <w:endnote w:type="continuationSeparator" w:id="0">
    <w:p w:rsidR="00447E16" w:rsidRDefault="00447E16" w:rsidP="00E1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E16" w:rsidRDefault="00447E16" w:rsidP="00E1118D">
      <w:r>
        <w:separator/>
      </w:r>
    </w:p>
  </w:footnote>
  <w:footnote w:type="continuationSeparator" w:id="0">
    <w:p w:rsidR="00447E16" w:rsidRDefault="00447E16" w:rsidP="00E11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F31" w:rsidRDefault="00BF2F31" w:rsidP="00BF2F31">
    <w:pPr>
      <w:pStyle w:val="a8"/>
      <w:jc w:val="right"/>
    </w:pPr>
    <w:r>
      <w:t>ПРОЄКТ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F0C" w:rsidRPr="00586436" w:rsidRDefault="00297BAD" w:rsidP="00586436">
    <w:pPr>
      <w:pStyle w:val="a8"/>
      <w:tabs>
        <w:tab w:val="left" w:pos="4253"/>
        <w:tab w:val="center" w:pos="7286"/>
        <w:tab w:val="left" w:pos="11010"/>
      </w:tabs>
      <w:ind w:left="3686"/>
      <w:jc w:val="center"/>
      <w:rPr>
        <w:sz w:val="24"/>
      </w:rPr>
    </w:pPr>
    <w:sdt>
      <w:sdtPr>
        <w:id w:val="-398991472"/>
        <w:docPartObj>
          <w:docPartGallery w:val="Page Numbers (Top of Page)"/>
          <w:docPartUnique/>
        </w:docPartObj>
      </w:sdtPr>
      <w:sdtEndPr>
        <w:rPr>
          <w:sz w:val="24"/>
        </w:rPr>
      </w:sdtEndPr>
      <w:sdtContent>
        <w:r w:rsidR="00A65F0C">
          <w:t xml:space="preserve">       </w:t>
        </w:r>
        <w:r w:rsidR="00A65F0C" w:rsidRPr="00586436">
          <w:rPr>
            <w:sz w:val="24"/>
          </w:rPr>
          <w:fldChar w:fldCharType="begin"/>
        </w:r>
        <w:r w:rsidR="00A65F0C" w:rsidRPr="00586436">
          <w:rPr>
            <w:sz w:val="24"/>
          </w:rPr>
          <w:instrText>PAGE   \* MERGEFORMAT</w:instrText>
        </w:r>
        <w:r w:rsidR="00A65F0C" w:rsidRPr="00586436">
          <w:rPr>
            <w:sz w:val="24"/>
          </w:rPr>
          <w:fldChar w:fldCharType="separate"/>
        </w:r>
        <w:r w:rsidRPr="00297BAD">
          <w:rPr>
            <w:noProof/>
            <w:sz w:val="24"/>
            <w:lang w:val="ru-RU"/>
          </w:rPr>
          <w:t>2</w:t>
        </w:r>
        <w:r w:rsidR="00A65F0C" w:rsidRPr="00586436">
          <w:rPr>
            <w:noProof/>
            <w:sz w:val="24"/>
            <w:lang w:val="ru-RU"/>
          </w:rPr>
          <w:fldChar w:fldCharType="end"/>
        </w:r>
      </w:sdtContent>
    </w:sdt>
    <w:r w:rsidR="00A65F0C" w:rsidRPr="00586436">
      <w:rPr>
        <w:sz w:val="24"/>
      </w:rPr>
      <w:tab/>
    </w:r>
    <w:r w:rsidR="00A65F0C">
      <w:rPr>
        <w:sz w:val="24"/>
      </w:rPr>
      <w:t xml:space="preserve">                         </w:t>
    </w:r>
    <w:r w:rsidR="00A65F0C" w:rsidRPr="00586436">
      <w:rPr>
        <w:sz w:val="24"/>
      </w:rPr>
      <w:t>Продовження додатка до Програми</w:t>
    </w:r>
  </w:p>
  <w:p w:rsidR="00A65F0C" w:rsidRPr="00586436" w:rsidRDefault="00A65F0C">
    <w:pPr>
      <w:pStyle w:val="a3"/>
      <w:spacing w:line="14" w:lineRule="auto"/>
      <w:ind w:left="0"/>
      <w:rPr>
        <w:sz w:val="28"/>
      </w:rPr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1162"/>
    <w:multiLevelType w:val="multilevel"/>
    <w:tmpl w:val="1708EA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E9050C7"/>
    <w:multiLevelType w:val="hybridMultilevel"/>
    <w:tmpl w:val="00D6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4C4B30"/>
    <w:multiLevelType w:val="hybridMultilevel"/>
    <w:tmpl w:val="8A766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216E5F"/>
    <w:multiLevelType w:val="multilevel"/>
    <w:tmpl w:val="17ECFE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D5D22E8"/>
    <w:multiLevelType w:val="hybridMultilevel"/>
    <w:tmpl w:val="4086D370"/>
    <w:lvl w:ilvl="0" w:tplc="AAA056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EF66B5C"/>
    <w:multiLevelType w:val="hybridMultilevel"/>
    <w:tmpl w:val="360600F4"/>
    <w:lvl w:ilvl="0" w:tplc="DD1890D4">
      <w:start w:val="1"/>
      <w:numFmt w:val="decimal"/>
      <w:lvlText w:val="%1.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86C68EC">
      <w:start w:val="1"/>
      <w:numFmt w:val="decimal"/>
      <w:lvlText w:val="%2."/>
      <w:lvlJc w:val="left"/>
      <w:pPr>
        <w:ind w:left="1483" w:hanging="34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C6E8539C">
      <w:numFmt w:val="bullet"/>
      <w:lvlText w:val="•"/>
      <w:lvlJc w:val="left"/>
      <w:pPr>
        <w:ind w:left="6380" w:hanging="349"/>
      </w:pPr>
      <w:rPr>
        <w:rFonts w:hint="default"/>
      </w:rPr>
    </w:lvl>
    <w:lvl w:ilvl="3" w:tplc="DF22ADA2">
      <w:numFmt w:val="bullet"/>
      <w:lvlText w:val="•"/>
      <w:lvlJc w:val="left"/>
      <w:pPr>
        <w:ind w:left="6845" w:hanging="349"/>
      </w:pPr>
      <w:rPr>
        <w:rFonts w:hint="default"/>
      </w:rPr>
    </w:lvl>
    <w:lvl w:ilvl="4" w:tplc="B8DAF264">
      <w:numFmt w:val="bullet"/>
      <w:lvlText w:val="•"/>
      <w:lvlJc w:val="left"/>
      <w:pPr>
        <w:ind w:left="7311" w:hanging="349"/>
      </w:pPr>
      <w:rPr>
        <w:rFonts w:hint="default"/>
      </w:rPr>
    </w:lvl>
    <w:lvl w:ilvl="5" w:tplc="8BF47802">
      <w:numFmt w:val="bullet"/>
      <w:lvlText w:val="•"/>
      <w:lvlJc w:val="left"/>
      <w:pPr>
        <w:ind w:left="7777" w:hanging="349"/>
      </w:pPr>
      <w:rPr>
        <w:rFonts w:hint="default"/>
      </w:rPr>
    </w:lvl>
    <w:lvl w:ilvl="6" w:tplc="72FCC95A">
      <w:numFmt w:val="bullet"/>
      <w:lvlText w:val="•"/>
      <w:lvlJc w:val="left"/>
      <w:pPr>
        <w:ind w:left="8243" w:hanging="349"/>
      </w:pPr>
      <w:rPr>
        <w:rFonts w:hint="default"/>
      </w:rPr>
    </w:lvl>
    <w:lvl w:ilvl="7" w:tplc="30267678">
      <w:numFmt w:val="bullet"/>
      <w:lvlText w:val="•"/>
      <w:lvlJc w:val="left"/>
      <w:pPr>
        <w:ind w:left="8709" w:hanging="349"/>
      </w:pPr>
      <w:rPr>
        <w:rFonts w:hint="default"/>
      </w:rPr>
    </w:lvl>
    <w:lvl w:ilvl="8" w:tplc="63809F68">
      <w:numFmt w:val="bullet"/>
      <w:lvlText w:val="•"/>
      <w:lvlJc w:val="left"/>
      <w:pPr>
        <w:ind w:left="9174" w:hanging="349"/>
      </w:pPr>
      <w:rPr>
        <w:rFonts w:hint="default"/>
      </w:rPr>
    </w:lvl>
  </w:abstractNum>
  <w:abstractNum w:abstractNumId="6" w15:restartNumberingAfterBreak="0">
    <w:nsid w:val="206E5C76"/>
    <w:multiLevelType w:val="multilevel"/>
    <w:tmpl w:val="B44C66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2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6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4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68" w:hanging="2160"/>
      </w:pPr>
      <w:rPr>
        <w:rFonts w:cs="Times New Roman" w:hint="default"/>
      </w:rPr>
    </w:lvl>
  </w:abstractNum>
  <w:abstractNum w:abstractNumId="7" w15:restartNumberingAfterBreak="0">
    <w:nsid w:val="22BE081B"/>
    <w:multiLevelType w:val="hybridMultilevel"/>
    <w:tmpl w:val="DD7A4826"/>
    <w:lvl w:ilvl="0" w:tplc="8D16F790">
      <w:start w:val="1"/>
      <w:numFmt w:val="decimal"/>
      <w:lvlText w:val="%1."/>
      <w:lvlJc w:val="left"/>
      <w:pPr>
        <w:ind w:left="9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  <w:rPr>
        <w:rFonts w:cs="Times New Roman"/>
      </w:rPr>
    </w:lvl>
  </w:abstractNum>
  <w:abstractNum w:abstractNumId="8" w15:restartNumberingAfterBreak="0">
    <w:nsid w:val="283E10DC"/>
    <w:multiLevelType w:val="multilevel"/>
    <w:tmpl w:val="0F5243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cs="Times New Roman" w:hint="default"/>
      </w:rPr>
    </w:lvl>
  </w:abstractNum>
  <w:abstractNum w:abstractNumId="9" w15:restartNumberingAfterBreak="0">
    <w:nsid w:val="4CA64188"/>
    <w:multiLevelType w:val="hybridMultilevel"/>
    <w:tmpl w:val="7714A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79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04634"/>
    <w:multiLevelType w:val="hybridMultilevel"/>
    <w:tmpl w:val="B6CADAF0"/>
    <w:lvl w:ilvl="0" w:tplc="AC86FE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3453403"/>
    <w:multiLevelType w:val="multilevel"/>
    <w:tmpl w:val="FFFFFFFF"/>
    <w:lvl w:ilvl="0">
      <w:start w:val="1"/>
      <w:numFmt w:val="decimal"/>
      <w:lvlText w:val="%1.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5020" w:hanging="34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6380" w:hanging="349"/>
      </w:pPr>
      <w:rPr>
        <w:rFonts w:hint="default"/>
      </w:rPr>
    </w:lvl>
    <w:lvl w:ilvl="3">
      <w:numFmt w:val="bullet"/>
      <w:lvlText w:val="•"/>
      <w:lvlJc w:val="left"/>
      <w:pPr>
        <w:ind w:left="6845" w:hanging="349"/>
      </w:pPr>
      <w:rPr>
        <w:rFonts w:hint="default"/>
      </w:rPr>
    </w:lvl>
    <w:lvl w:ilvl="4">
      <w:numFmt w:val="bullet"/>
      <w:lvlText w:val="•"/>
      <w:lvlJc w:val="left"/>
      <w:pPr>
        <w:ind w:left="7311" w:hanging="349"/>
      </w:pPr>
      <w:rPr>
        <w:rFonts w:hint="default"/>
      </w:rPr>
    </w:lvl>
    <w:lvl w:ilvl="5">
      <w:numFmt w:val="bullet"/>
      <w:lvlText w:val="•"/>
      <w:lvlJc w:val="left"/>
      <w:pPr>
        <w:ind w:left="7777" w:hanging="349"/>
      </w:pPr>
      <w:rPr>
        <w:rFonts w:hint="default"/>
      </w:rPr>
    </w:lvl>
    <w:lvl w:ilvl="6">
      <w:numFmt w:val="bullet"/>
      <w:lvlText w:val="•"/>
      <w:lvlJc w:val="left"/>
      <w:pPr>
        <w:ind w:left="8243" w:hanging="349"/>
      </w:pPr>
      <w:rPr>
        <w:rFonts w:hint="default"/>
      </w:rPr>
    </w:lvl>
    <w:lvl w:ilvl="7">
      <w:numFmt w:val="bullet"/>
      <w:lvlText w:val="•"/>
      <w:lvlJc w:val="left"/>
      <w:pPr>
        <w:ind w:left="8709" w:hanging="349"/>
      </w:pPr>
      <w:rPr>
        <w:rFonts w:hint="default"/>
      </w:rPr>
    </w:lvl>
    <w:lvl w:ilvl="8">
      <w:numFmt w:val="bullet"/>
      <w:lvlText w:val="•"/>
      <w:lvlJc w:val="left"/>
      <w:pPr>
        <w:ind w:left="9174" w:hanging="349"/>
      </w:pPr>
      <w:rPr>
        <w:rFonts w:hint="default"/>
      </w:rPr>
    </w:lvl>
  </w:abstractNum>
  <w:abstractNum w:abstractNumId="12" w15:restartNumberingAfterBreak="0">
    <w:nsid w:val="5AD97FF8"/>
    <w:multiLevelType w:val="multilevel"/>
    <w:tmpl w:val="2292A4D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13" w15:restartNumberingAfterBreak="0">
    <w:nsid w:val="5BBA4997"/>
    <w:multiLevelType w:val="multilevel"/>
    <w:tmpl w:val="EDCEA3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68F67B66"/>
    <w:multiLevelType w:val="multilevel"/>
    <w:tmpl w:val="73B43EB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cs="Times New Roman" w:hint="default"/>
      </w:rPr>
    </w:lvl>
  </w:abstractNum>
  <w:abstractNum w:abstractNumId="15" w15:restartNumberingAfterBreak="0">
    <w:nsid w:val="6A4E035F"/>
    <w:multiLevelType w:val="hybridMultilevel"/>
    <w:tmpl w:val="C9927EC6"/>
    <w:lvl w:ilvl="0" w:tplc="6792D75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6CE03FD"/>
    <w:multiLevelType w:val="hybridMultilevel"/>
    <w:tmpl w:val="6666EE62"/>
    <w:lvl w:ilvl="0" w:tplc="F6248A5C">
      <w:start w:val="1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81A461F"/>
    <w:multiLevelType w:val="hybridMultilevel"/>
    <w:tmpl w:val="2FD431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83724C4"/>
    <w:multiLevelType w:val="multilevel"/>
    <w:tmpl w:val="5BECD5A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19" w15:restartNumberingAfterBreak="0">
    <w:nsid w:val="7A2816B1"/>
    <w:multiLevelType w:val="hybridMultilevel"/>
    <w:tmpl w:val="A60C828E"/>
    <w:lvl w:ilvl="0" w:tplc="8F0E8C2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12"/>
  </w:num>
  <w:num w:numId="5">
    <w:abstractNumId w:val="16"/>
  </w:num>
  <w:num w:numId="6">
    <w:abstractNumId w:val="18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10"/>
  </w:num>
  <w:num w:numId="15">
    <w:abstractNumId w:val="17"/>
  </w:num>
  <w:num w:numId="16">
    <w:abstractNumId w:val="1"/>
  </w:num>
  <w:num w:numId="17">
    <w:abstractNumId w:val="2"/>
  </w:num>
  <w:num w:numId="18">
    <w:abstractNumId w:val="15"/>
  </w:num>
  <w:num w:numId="19">
    <w:abstractNumId w:val="19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8D"/>
    <w:rsid w:val="000007BE"/>
    <w:rsid w:val="00017027"/>
    <w:rsid w:val="00022EF9"/>
    <w:rsid w:val="00030201"/>
    <w:rsid w:val="000521B3"/>
    <w:rsid w:val="00057C12"/>
    <w:rsid w:val="0006400C"/>
    <w:rsid w:val="000718B2"/>
    <w:rsid w:val="0008246E"/>
    <w:rsid w:val="00093796"/>
    <w:rsid w:val="000A4F5F"/>
    <w:rsid w:val="000C07D3"/>
    <w:rsid w:val="000D7701"/>
    <w:rsid w:val="000E3EFB"/>
    <w:rsid w:val="000E51FB"/>
    <w:rsid w:val="000F2389"/>
    <w:rsid w:val="000F25E1"/>
    <w:rsid w:val="000F7D16"/>
    <w:rsid w:val="000F7ECF"/>
    <w:rsid w:val="00101978"/>
    <w:rsid w:val="001152F2"/>
    <w:rsid w:val="00122B8A"/>
    <w:rsid w:val="0012300B"/>
    <w:rsid w:val="001275F5"/>
    <w:rsid w:val="001301AB"/>
    <w:rsid w:val="001348E8"/>
    <w:rsid w:val="0014210A"/>
    <w:rsid w:val="00144C07"/>
    <w:rsid w:val="001474DD"/>
    <w:rsid w:val="00147868"/>
    <w:rsid w:val="00157AB3"/>
    <w:rsid w:val="00171BEB"/>
    <w:rsid w:val="00172CE8"/>
    <w:rsid w:val="00181C71"/>
    <w:rsid w:val="001A1B91"/>
    <w:rsid w:val="001A7041"/>
    <w:rsid w:val="001A7D26"/>
    <w:rsid w:val="001B16F5"/>
    <w:rsid w:val="001B1EBD"/>
    <w:rsid w:val="001B24F0"/>
    <w:rsid w:val="001C43EE"/>
    <w:rsid w:val="001C5254"/>
    <w:rsid w:val="001C706F"/>
    <w:rsid w:val="001E182B"/>
    <w:rsid w:val="001E2105"/>
    <w:rsid w:val="001E2118"/>
    <w:rsid w:val="001E634C"/>
    <w:rsid w:val="001E6F1F"/>
    <w:rsid w:val="001E7A8B"/>
    <w:rsid w:val="001F36E5"/>
    <w:rsid w:val="001F6449"/>
    <w:rsid w:val="0021221B"/>
    <w:rsid w:val="00213A3A"/>
    <w:rsid w:val="0021476B"/>
    <w:rsid w:val="00215534"/>
    <w:rsid w:val="002206B7"/>
    <w:rsid w:val="00227D51"/>
    <w:rsid w:val="00247E4D"/>
    <w:rsid w:val="00257C4D"/>
    <w:rsid w:val="0026236E"/>
    <w:rsid w:val="002673FC"/>
    <w:rsid w:val="002677CF"/>
    <w:rsid w:val="00274496"/>
    <w:rsid w:val="00291BB4"/>
    <w:rsid w:val="00297BAD"/>
    <w:rsid w:val="00297C7E"/>
    <w:rsid w:val="002A10E1"/>
    <w:rsid w:val="002A17F4"/>
    <w:rsid w:val="002B42E7"/>
    <w:rsid w:val="002C1C0A"/>
    <w:rsid w:val="002D34DD"/>
    <w:rsid w:val="002E3A27"/>
    <w:rsid w:val="002F1228"/>
    <w:rsid w:val="003047A2"/>
    <w:rsid w:val="003160BE"/>
    <w:rsid w:val="0033030F"/>
    <w:rsid w:val="00332973"/>
    <w:rsid w:val="003416DC"/>
    <w:rsid w:val="003479FE"/>
    <w:rsid w:val="00353BB3"/>
    <w:rsid w:val="00353EDA"/>
    <w:rsid w:val="00361C5E"/>
    <w:rsid w:val="00367A38"/>
    <w:rsid w:val="00374F39"/>
    <w:rsid w:val="00376D15"/>
    <w:rsid w:val="00393254"/>
    <w:rsid w:val="00395F61"/>
    <w:rsid w:val="003A59A3"/>
    <w:rsid w:val="003B41AE"/>
    <w:rsid w:val="003C01B0"/>
    <w:rsid w:val="003C5F3C"/>
    <w:rsid w:val="003D09FD"/>
    <w:rsid w:val="003D28E5"/>
    <w:rsid w:val="003E269E"/>
    <w:rsid w:val="004248ED"/>
    <w:rsid w:val="00430398"/>
    <w:rsid w:val="00431874"/>
    <w:rsid w:val="00436EAE"/>
    <w:rsid w:val="00447E16"/>
    <w:rsid w:val="00457991"/>
    <w:rsid w:val="0046328B"/>
    <w:rsid w:val="00472A41"/>
    <w:rsid w:val="00473F32"/>
    <w:rsid w:val="004802BB"/>
    <w:rsid w:val="00482DE4"/>
    <w:rsid w:val="004933EE"/>
    <w:rsid w:val="004A1587"/>
    <w:rsid w:val="004A1D3B"/>
    <w:rsid w:val="004A4E7B"/>
    <w:rsid w:val="004B1500"/>
    <w:rsid w:val="004B7D8D"/>
    <w:rsid w:val="004C1416"/>
    <w:rsid w:val="004D4FAF"/>
    <w:rsid w:val="004F1916"/>
    <w:rsid w:val="005019BA"/>
    <w:rsid w:val="00515E6F"/>
    <w:rsid w:val="00517085"/>
    <w:rsid w:val="005257EA"/>
    <w:rsid w:val="005322F9"/>
    <w:rsid w:val="0054517C"/>
    <w:rsid w:val="00551634"/>
    <w:rsid w:val="00562DF2"/>
    <w:rsid w:val="005709B6"/>
    <w:rsid w:val="0057311D"/>
    <w:rsid w:val="005760B5"/>
    <w:rsid w:val="005810A3"/>
    <w:rsid w:val="00582004"/>
    <w:rsid w:val="005828CE"/>
    <w:rsid w:val="00586436"/>
    <w:rsid w:val="0058752F"/>
    <w:rsid w:val="00595D67"/>
    <w:rsid w:val="005C15AF"/>
    <w:rsid w:val="005D492C"/>
    <w:rsid w:val="005D7ABC"/>
    <w:rsid w:val="00600375"/>
    <w:rsid w:val="0060364D"/>
    <w:rsid w:val="00615730"/>
    <w:rsid w:val="00617611"/>
    <w:rsid w:val="006539A7"/>
    <w:rsid w:val="00654D4F"/>
    <w:rsid w:val="00661230"/>
    <w:rsid w:val="006701C6"/>
    <w:rsid w:val="006711AB"/>
    <w:rsid w:val="0067664C"/>
    <w:rsid w:val="00680F25"/>
    <w:rsid w:val="0068149A"/>
    <w:rsid w:val="006A2C2E"/>
    <w:rsid w:val="006B498E"/>
    <w:rsid w:val="006B557D"/>
    <w:rsid w:val="006B7F2B"/>
    <w:rsid w:val="006C404D"/>
    <w:rsid w:val="006C4E01"/>
    <w:rsid w:val="006C5907"/>
    <w:rsid w:val="006E266F"/>
    <w:rsid w:val="006E59B0"/>
    <w:rsid w:val="006F41C1"/>
    <w:rsid w:val="006F696A"/>
    <w:rsid w:val="006F7E90"/>
    <w:rsid w:val="00702116"/>
    <w:rsid w:val="00704476"/>
    <w:rsid w:val="00725F36"/>
    <w:rsid w:val="00731254"/>
    <w:rsid w:val="00744F9B"/>
    <w:rsid w:val="007451C5"/>
    <w:rsid w:val="00747428"/>
    <w:rsid w:val="00754336"/>
    <w:rsid w:val="0079568D"/>
    <w:rsid w:val="007A0F9C"/>
    <w:rsid w:val="007A5584"/>
    <w:rsid w:val="007B75D1"/>
    <w:rsid w:val="007D4037"/>
    <w:rsid w:val="007E1F53"/>
    <w:rsid w:val="007E4041"/>
    <w:rsid w:val="007E742F"/>
    <w:rsid w:val="008011F9"/>
    <w:rsid w:val="00804088"/>
    <w:rsid w:val="008249C7"/>
    <w:rsid w:val="00826B99"/>
    <w:rsid w:val="00844D28"/>
    <w:rsid w:val="008475DD"/>
    <w:rsid w:val="00855639"/>
    <w:rsid w:val="0087103F"/>
    <w:rsid w:val="0089098C"/>
    <w:rsid w:val="008A7429"/>
    <w:rsid w:val="008B3482"/>
    <w:rsid w:val="008C69A4"/>
    <w:rsid w:val="008C7728"/>
    <w:rsid w:val="008D5FB5"/>
    <w:rsid w:val="008E27A9"/>
    <w:rsid w:val="008E3C24"/>
    <w:rsid w:val="00905475"/>
    <w:rsid w:val="009073FE"/>
    <w:rsid w:val="0091220D"/>
    <w:rsid w:val="0092451B"/>
    <w:rsid w:val="00930F07"/>
    <w:rsid w:val="00941AD3"/>
    <w:rsid w:val="009431B3"/>
    <w:rsid w:val="00946267"/>
    <w:rsid w:val="00952D56"/>
    <w:rsid w:val="0097463A"/>
    <w:rsid w:val="00986664"/>
    <w:rsid w:val="009939D1"/>
    <w:rsid w:val="009A2CCA"/>
    <w:rsid w:val="009A3445"/>
    <w:rsid w:val="009A41BD"/>
    <w:rsid w:val="009A6156"/>
    <w:rsid w:val="009B7F3F"/>
    <w:rsid w:val="009C5176"/>
    <w:rsid w:val="009D2F1C"/>
    <w:rsid w:val="009E2A0A"/>
    <w:rsid w:val="009E3813"/>
    <w:rsid w:val="009E5D0A"/>
    <w:rsid w:val="00A004D4"/>
    <w:rsid w:val="00A008DA"/>
    <w:rsid w:val="00A11977"/>
    <w:rsid w:val="00A132FD"/>
    <w:rsid w:val="00A2180F"/>
    <w:rsid w:val="00A21FC9"/>
    <w:rsid w:val="00A24408"/>
    <w:rsid w:val="00A2777E"/>
    <w:rsid w:val="00A3510B"/>
    <w:rsid w:val="00A41722"/>
    <w:rsid w:val="00A42D5D"/>
    <w:rsid w:val="00A434ED"/>
    <w:rsid w:val="00A47A3B"/>
    <w:rsid w:val="00A53996"/>
    <w:rsid w:val="00A56006"/>
    <w:rsid w:val="00A6292B"/>
    <w:rsid w:val="00A65F0C"/>
    <w:rsid w:val="00A666A1"/>
    <w:rsid w:val="00A859BC"/>
    <w:rsid w:val="00A926F4"/>
    <w:rsid w:val="00A92791"/>
    <w:rsid w:val="00A9654D"/>
    <w:rsid w:val="00AA1798"/>
    <w:rsid w:val="00AA1DA1"/>
    <w:rsid w:val="00AA48C9"/>
    <w:rsid w:val="00AA5202"/>
    <w:rsid w:val="00AB3AC6"/>
    <w:rsid w:val="00AC596C"/>
    <w:rsid w:val="00AD2711"/>
    <w:rsid w:val="00AD3E2A"/>
    <w:rsid w:val="00AE08F0"/>
    <w:rsid w:val="00AF44FB"/>
    <w:rsid w:val="00B046C9"/>
    <w:rsid w:val="00B05B30"/>
    <w:rsid w:val="00B140A4"/>
    <w:rsid w:val="00B235EA"/>
    <w:rsid w:val="00B25FF9"/>
    <w:rsid w:val="00B42638"/>
    <w:rsid w:val="00B428BF"/>
    <w:rsid w:val="00B52BBC"/>
    <w:rsid w:val="00B52DAE"/>
    <w:rsid w:val="00B533C7"/>
    <w:rsid w:val="00B56665"/>
    <w:rsid w:val="00B60CB0"/>
    <w:rsid w:val="00B658D4"/>
    <w:rsid w:val="00B86CF9"/>
    <w:rsid w:val="00B92DFA"/>
    <w:rsid w:val="00B9764F"/>
    <w:rsid w:val="00BA720F"/>
    <w:rsid w:val="00BB0AAF"/>
    <w:rsid w:val="00BB6B19"/>
    <w:rsid w:val="00BD2BBC"/>
    <w:rsid w:val="00BE5D63"/>
    <w:rsid w:val="00BF2F31"/>
    <w:rsid w:val="00BF4A27"/>
    <w:rsid w:val="00C10068"/>
    <w:rsid w:val="00C11C0C"/>
    <w:rsid w:val="00C22A16"/>
    <w:rsid w:val="00C247BA"/>
    <w:rsid w:val="00C267C5"/>
    <w:rsid w:val="00C4389D"/>
    <w:rsid w:val="00C44299"/>
    <w:rsid w:val="00C470BE"/>
    <w:rsid w:val="00C47B05"/>
    <w:rsid w:val="00C50075"/>
    <w:rsid w:val="00C50116"/>
    <w:rsid w:val="00C714A3"/>
    <w:rsid w:val="00C71AAB"/>
    <w:rsid w:val="00C825FA"/>
    <w:rsid w:val="00C83990"/>
    <w:rsid w:val="00C863D1"/>
    <w:rsid w:val="00C92951"/>
    <w:rsid w:val="00CA0233"/>
    <w:rsid w:val="00CA1A93"/>
    <w:rsid w:val="00CA7092"/>
    <w:rsid w:val="00CA7B83"/>
    <w:rsid w:val="00CB5AD5"/>
    <w:rsid w:val="00CC52EA"/>
    <w:rsid w:val="00CC68DE"/>
    <w:rsid w:val="00CC7E08"/>
    <w:rsid w:val="00CD5546"/>
    <w:rsid w:val="00CD71CB"/>
    <w:rsid w:val="00CE10FD"/>
    <w:rsid w:val="00CE73AA"/>
    <w:rsid w:val="00CE740E"/>
    <w:rsid w:val="00CF1BCA"/>
    <w:rsid w:val="00D0722C"/>
    <w:rsid w:val="00D07827"/>
    <w:rsid w:val="00D1401A"/>
    <w:rsid w:val="00D163B5"/>
    <w:rsid w:val="00D246D9"/>
    <w:rsid w:val="00D27A43"/>
    <w:rsid w:val="00D34B71"/>
    <w:rsid w:val="00D36FE8"/>
    <w:rsid w:val="00D475B1"/>
    <w:rsid w:val="00D50C03"/>
    <w:rsid w:val="00D5314D"/>
    <w:rsid w:val="00D5555B"/>
    <w:rsid w:val="00D5600F"/>
    <w:rsid w:val="00D62931"/>
    <w:rsid w:val="00D725F5"/>
    <w:rsid w:val="00D9060E"/>
    <w:rsid w:val="00DA409C"/>
    <w:rsid w:val="00DC6D44"/>
    <w:rsid w:val="00DD09F3"/>
    <w:rsid w:val="00DD476E"/>
    <w:rsid w:val="00DD51D1"/>
    <w:rsid w:val="00DF3BC9"/>
    <w:rsid w:val="00DF5465"/>
    <w:rsid w:val="00E02886"/>
    <w:rsid w:val="00E02B79"/>
    <w:rsid w:val="00E048B0"/>
    <w:rsid w:val="00E1118D"/>
    <w:rsid w:val="00E1205E"/>
    <w:rsid w:val="00E203D8"/>
    <w:rsid w:val="00E27FCA"/>
    <w:rsid w:val="00E401C7"/>
    <w:rsid w:val="00E416E1"/>
    <w:rsid w:val="00E527A3"/>
    <w:rsid w:val="00E564CB"/>
    <w:rsid w:val="00E56B48"/>
    <w:rsid w:val="00E61CAA"/>
    <w:rsid w:val="00E72ACE"/>
    <w:rsid w:val="00E8280F"/>
    <w:rsid w:val="00E95839"/>
    <w:rsid w:val="00EA0629"/>
    <w:rsid w:val="00EA1023"/>
    <w:rsid w:val="00EA7AFC"/>
    <w:rsid w:val="00EB7910"/>
    <w:rsid w:val="00EC7531"/>
    <w:rsid w:val="00EF4757"/>
    <w:rsid w:val="00EF69B0"/>
    <w:rsid w:val="00F10DAD"/>
    <w:rsid w:val="00F22550"/>
    <w:rsid w:val="00F262DA"/>
    <w:rsid w:val="00F263E4"/>
    <w:rsid w:val="00F33F04"/>
    <w:rsid w:val="00F43D25"/>
    <w:rsid w:val="00F53FA8"/>
    <w:rsid w:val="00F54C50"/>
    <w:rsid w:val="00F55CCB"/>
    <w:rsid w:val="00F572DB"/>
    <w:rsid w:val="00F74CB8"/>
    <w:rsid w:val="00FC4DAA"/>
    <w:rsid w:val="00FE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5B2A921"/>
  <w15:docId w15:val="{9CDBBC53-D51B-4EE2-8FBC-0EAB1FD5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8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1118D"/>
    <w:pPr>
      <w:spacing w:line="319" w:lineRule="exact"/>
      <w:jc w:val="both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6006"/>
    <w:rPr>
      <w:rFonts w:ascii="Cambria" w:hAnsi="Cambria" w:cs="Times New Roman"/>
      <w:b/>
      <w:bCs/>
      <w:kern w:val="32"/>
      <w:sz w:val="32"/>
      <w:szCs w:val="32"/>
      <w:lang w:val="uk-UA"/>
    </w:rPr>
  </w:style>
  <w:style w:type="paragraph" w:styleId="a3">
    <w:name w:val="Body Text"/>
    <w:basedOn w:val="a"/>
    <w:link w:val="a4"/>
    <w:uiPriority w:val="99"/>
    <w:rsid w:val="00E1118D"/>
    <w:pPr>
      <w:ind w:left="222"/>
    </w:pPr>
    <w:rPr>
      <w:rFonts w:eastAsia="Calibri"/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A56006"/>
    <w:rPr>
      <w:rFonts w:ascii="Times New Roman" w:hAnsi="Times New Roman" w:cs="Times New Roman"/>
      <w:lang w:val="uk-UA"/>
    </w:rPr>
  </w:style>
  <w:style w:type="paragraph" w:styleId="a5">
    <w:name w:val="Title"/>
    <w:basedOn w:val="a"/>
    <w:link w:val="a6"/>
    <w:uiPriority w:val="99"/>
    <w:qFormat/>
    <w:rsid w:val="00E1118D"/>
    <w:pPr>
      <w:spacing w:line="459" w:lineRule="exact"/>
      <w:ind w:right="18"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99"/>
    <w:locked/>
    <w:rsid w:val="00A56006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a7">
    <w:name w:val="List Paragraph"/>
    <w:basedOn w:val="a"/>
    <w:uiPriority w:val="99"/>
    <w:qFormat/>
    <w:rsid w:val="00E1118D"/>
    <w:pPr>
      <w:spacing w:line="319" w:lineRule="exact"/>
      <w:ind w:left="222" w:hanging="282"/>
      <w:jc w:val="both"/>
    </w:pPr>
  </w:style>
  <w:style w:type="paragraph" w:customStyle="1" w:styleId="TableParagraph">
    <w:name w:val="Table Paragraph"/>
    <w:basedOn w:val="a"/>
    <w:uiPriority w:val="99"/>
    <w:rsid w:val="00E1118D"/>
  </w:style>
  <w:style w:type="paragraph" w:styleId="a8">
    <w:name w:val="header"/>
    <w:basedOn w:val="a"/>
    <w:link w:val="a9"/>
    <w:uiPriority w:val="99"/>
    <w:rsid w:val="003E269E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08246E"/>
    <w:rPr>
      <w:rFonts w:ascii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rsid w:val="003E269E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08246E"/>
    <w:rPr>
      <w:rFonts w:ascii="Times New Roman" w:hAnsi="Times New Roman" w:cs="Times New Roman"/>
      <w:lang w:val="uk-UA"/>
    </w:rPr>
  </w:style>
  <w:style w:type="character" w:customStyle="1" w:styleId="FontStyle29">
    <w:name w:val="Font Style29"/>
    <w:uiPriority w:val="99"/>
    <w:rsid w:val="00E56B48"/>
    <w:rPr>
      <w:rFonts w:ascii="Times New Roman" w:hAnsi="Times New Roman"/>
      <w:sz w:val="18"/>
    </w:rPr>
  </w:style>
  <w:style w:type="paragraph" w:customStyle="1" w:styleId="Style5">
    <w:name w:val="Style5"/>
    <w:basedOn w:val="a"/>
    <w:uiPriority w:val="99"/>
    <w:rsid w:val="00E56B48"/>
    <w:pPr>
      <w:adjustRightInd w:val="0"/>
      <w:jc w:val="both"/>
    </w:pPr>
    <w:rPr>
      <w:sz w:val="24"/>
      <w:szCs w:val="24"/>
      <w:lang w:val="ru-RU" w:eastAsia="ru-RU"/>
    </w:rPr>
  </w:style>
  <w:style w:type="character" w:customStyle="1" w:styleId="BalloonTextChar">
    <w:name w:val="Balloon Text Char"/>
    <w:uiPriority w:val="99"/>
    <w:semiHidden/>
    <w:locked/>
    <w:rsid w:val="00E56B48"/>
    <w:rPr>
      <w:rFonts w:ascii="Tahoma" w:hAnsi="Tahoma"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E56B48"/>
    <w:pPr>
      <w:widowControl/>
      <w:autoSpaceDE/>
      <w:autoSpaceDN/>
    </w:pPr>
    <w:rPr>
      <w:rFonts w:eastAsia="Calibri"/>
      <w:sz w:val="2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2E3A27"/>
    <w:rPr>
      <w:rFonts w:ascii="Times New Roman" w:hAnsi="Times New Roman" w:cs="Times New Roman"/>
      <w:sz w:val="2"/>
      <w:lang w:val="uk-UA"/>
    </w:rPr>
  </w:style>
  <w:style w:type="character" w:customStyle="1" w:styleId="FontStyle11">
    <w:name w:val="Font Style11"/>
    <w:uiPriority w:val="99"/>
    <w:rsid w:val="00E56B48"/>
    <w:rPr>
      <w:rFonts w:ascii="Times New Roman" w:hAnsi="Times New Roman"/>
      <w:b/>
      <w:sz w:val="26"/>
    </w:rPr>
  </w:style>
  <w:style w:type="paragraph" w:styleId="ae">
    <w:name w:val="No Spacing"/>
    <w:uiPriority w:val="99"/>
    <w:qFormat/>
    <w:rsid w:val="00E56B48"/>
    <w:rPr>
      <w:sz w:val="22"/>
      <w:szCs w:val="22"/>
      <w:lang w:val="ru-RU" w:eastAsia="en-US"/>
    </w:rPr>
  </w:style>
  <w:style w:type="character" w:customStyle="1" w:styleId="af">
    <w:name w:val="Основной текст_"/>
    <w:link w:val="11"/>
    <w:uiPriority w:val="99"/>
    <w:locked/>
    <w:rsid w:val="00E56B4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E56B48"/>
    <w:pPr>
      <w:shd w:val="clear" w:color="auto" w:fill="FFFFFF"/>
      <w:autoSpaceDE/>
      <w:autoSpaceDN/>
      <w:spacing w:before="360" w:after="360" w:line="240" w:lineRule="atLeast"/>
    </w:pPr>
    <w:rPr>
      <w:rFonts w:ascii="Calibri" w:eastAsia="Calibri" w:hAnsi="Calibri"/>
      <w:sz w:val="28"/>
      <w:szCs w:val="20"/>
      <w:shd w:val="clear" w:color="auto" w:fill="FFFFFF"/>
    </w:rPr>
  </w:style>
  <w:style w:type="paragraph" w:customStyle="1" w:styleId="12">
    <w:name w:val="Обычный1"/>
    <w:uiPriority w:val="99"/>
    <w:rsid w:val="00E56B48"/>
    <w:rPr>
      <w:rFonts w:eastAsia="Times New Roman" w:cs="Calibri"/>
      <w:sz w:val="28"/>
      <w:szCs w:val="28"/>
      <w:lang w:eastAsia="ru-RU"/>
    </w:rPr>
  </w:style>
  <w:style w:type="paragraph" w:customStyle="1" w:styleId="ShapkaDocumentu">
    <w:name w:val="Shapka Documentu"/>
    <w:basedOn w:val="a"/>
    <w:uiPriority w:val="99"/>
    <w:rsid w:val="00E56B48"/>
    <w:pPr>
      <w:keepNext/>
      <w:keepLines/>
      <w:widowControl/>
      <w:autoSpaceDE/>
      <w:autoSpaceDN/>
      <w:spacing w:after="240"/>
      <w:ind w:left="3969"/>
      <w:jc w:val="center"/>
    </w:pPr>
    <w:rPr>
      <w:rFonts w:ascii="Antiqua" w:hAnsi="Antiqua" w:cs="Antiqua"/>
      <w:sz w:val="26"/>
      <w:szCs w:val="26"/>
      <w:lang w:eastAsia="ru-RU"/>
    </w:rPr>
  </w:style>
  <w:style w:type="character" w:styleId="af0">
    <w:name w:val="Emphasis"/>
    <w:uiPriority w:val="99"/>
    <w:qFormat/>
    <w:locked/>
    <w:rsid w:val="00E56B48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1D2AF-68B4-4A62-B49E-0AFB5AC8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5572</Words>
  <Characters>41457</Characters>
  <Application>Microsoft Office Word</Application>
  <DocSecurity>0</DocSecurity>
  <Lines>345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XxX</cp:lastModifiedBy>
  <cp:revision>4</cp:revision>
  <cp:lastPrinted>2021-08-13T12:20:00Z</cp:lastPrinted>
  <dcterms:created xsi:type="dcterms:W3CDTF">2021-08-17T06:10:00Z</dcterms:created>
  <dcterms:modified xsi:type="dcterms:W3CDTF">2021-08-17T11:06:00Z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