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24C" w:rsidRDefault="00DE57B2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6" o:title=""/>
            <w10:wrap anchorx="page"/>
          </v:shape>
          <o:OLEObject Type="Embed" ProgID="Word.Picture.8" ShapeID="_x0000_s1026" DrawAspect="Content" ObjectID="_1696240740" r:id="rId7"/>
        </w:obje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B175C7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27</w:t>
      </w:r>
      <w:r w:rsidR="006706A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.10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 w:rsidR="009E085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A34B8" w:rsidRPr="000F3B47" w:rsidRDefault="004A34B8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4A34B8" w:rsidRDefault="004A34B8" w:rsidP="004A34B8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bookmarkEnd w:id="0"/>
    <w:p w:rsidR="004A34B8" w:rsidRDefault="004A34B8" w:rsidP="004A34B8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77F8" w:rsidRDefault="000077F8" w:rsidP="000077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частини першої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частиною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шостою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rvts46"/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Style w:val="rvts46"/>
          <w:rFonts w:ascii="Times New Roman" w:hAnsi="Times New Roman" w:cs="Times New Roman"/>
          <w:sz w:val="28"/>
          <w:szCs w:val="28"/>
        </w:rPr>
        <w:t xml:space="preserve"> 59</w:t>
      </w:r>
      <w:r>
        <w:rPr>
          <w:rStyle w:val="rvts4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статтями 6, 15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сімнадцятої сесії Лебединської міської ради восьмого скликання від 26.07.2021 № 386-МР «Про деякі питання оренди майна Лебединської міської ради</w:t>
      </w:r>
      <w:r w:rsidR="00F368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Лебединської міської ради </w:t>
      </w:r>
      <w:r w:rsidR="00F3685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0077F8" w:rsidRDefault="000077F8" w:rsidP="000077F8">
      <w:pPr>
        <w:pStyle w:val="a3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оренду» (з урахуванням змін від 21.10.2020 № 257, від 16.12.2020 № 314, від 20.01.2021 № 11, від 17.02.2021 № 30, від 28.04.2021 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№ 97, від 19.05.2021 № 135, від 16.06.2021 № 167, від 21.07.2021 № 211, від 15.09.2021 № 264, від 20.09.2021 № 284</w:t>
      </w:r>
      <w:r w:rsidR="00191B76">
        <w:rPr>
          <w:rFonts w:ascii="Times New Roman" w:hAnsi="Times New Roman" w:cs="Times New Roman"/>
          <w:sz w:val="28"/>
          <w:szCs w:val="28"/>
          <w:lang w:val="uk-UA"/>
        </w:rPr>
        <w:t>, від 08.10.2021 № 297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), доповнивши </w:t>
      </w:r>
      <w:r w:rsidR="00191B76">
        <w:rPr>
          <w:rFonts w:ascii="Times New Roman" w:hAnsi="Times New Roman" w:cs="Times New Roman"/>
          <w:sz w:val="28"/>
          <w:szCs w:val="28"/>
          <w:lang w:val="uk-UA"/>
        </w:rPr>
        <w:t xml:space="preserve">перелік другого типу об’єктів оренди, які підлягають передачі в оренду без проведення аукціону, пунктом 63, що </w:t>
      </w:r>
      <w:r w:rsidR="00191B7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додається</w:t>
      </w:r>
    </w:p>
    <w:p w:rsidR="004A34B8" w:rsidRDefault="007B39EF" w:rsidP="007B39EF">
      <w:pPr>
        <w:pStyle w:val="a3"/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34B8" w:rsidRDefault="004A34B8" w:rsidP="004A34B8">
      <w:pPr>
        <w:pStyle w:val="a3"/>
        <w:tabs>
          <w:tab w:val="left" w:pos="0"/>
          <w:tab w:val="left" w:pos="1134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4B8" w:rsidRPr="009928EF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b/>
          <w:sz w:val="28"/>
          <w:szCs w:val="28"/>
          <w:lang w:val="uk-UA" w:eastAsia="uk-UA"/>
        </w:rPr>
      </w:pPr>
    </w:p>
    <w:p w:rsidR="004A34B8" w:rsidRDefault="004A34B8" w:rsidP="004A34B8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</w:t>
      </w: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ab/>
        <w:t>Олександр БАКЛИКОВ</w:t>
      </w:r>
    </w:p>
    <w:p w:rsidR="004A34B8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4A34B8" w:rsidRDefault="004A34B8" w:rsidP="004A34B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4A34B8" w:rsidRDefault="004A34B8" w:rsidP="004A34B8">
      <w:pPr>
        <w:pStyle w:val="30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комітету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4A34B8" w:rsidRDefault="009928EF" w:rsidP="004A34B8">
      <w:pPr>
        <w:pStyle w:val="30"/>
        <w:shd w:val="clear" w:color="auto" w:fill="auto"/>
        <w:tabs>
          <w:tab w:val="left" w:pos="6946"/>
          <w:tab w:val="left" w:pos="7088"/>
        </w:tabs>
        <w:spacing w:before="0" w:line="240" w:lineRule="auto"/>
        <w:ind w:right="20"/>
        <w:jc w:val="left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4A34B8" w:rsidRDefault="004A34B8" w:rsidP="004A34B8">
      <w:pPr>
        <w:spacing w:after="0" w:line="240" w:lineRule="auto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sectPr w:rsidR="004A34B8" w:rsidSect="004A34B8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4A34B8" w:rsidRPr="004A34B8" w:rsidRDefault="004A34B8" w:rsidP="004A34B8">
      <w:pPr>
        <w:spacing w:after="120" w:line="240" w:lineRule="auto"/>
        <w:ind w:left="5812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4A34B8" w:rsidRDefault="004A34B8" w:rsidP="004A34B8">
      <w:pPr>
        <w:spacing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Лебединської міської ради </w:t>
      </w:r>
    </w:p>
    <w:p w:rsidR="004A34B8" w:rsidRDefault="004A34B8" w:rsidP="004A34B8">
      <w:pPr>
        <w:spacing w:before="120"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A84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9EF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>2021 року №   -ОД</w:t>
      </w:r>
    </w:p>
    <w:p w:rsidR="00B175C7" w:rsidRDefault="00B175C7" w:rsidP="004A34B8">
      <w:pPr>
        <w:spacing w:before="120" w:after="120" w:line="240" w:lineRule="auto"/>
        <w:ind w:left="581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другого типу об’єктів оренди,</w:t>
      </w: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підлягають передачі в оренду без проведення аукціону</w:t>
      </w:r>
    </w:p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276"/>
        <w:gridCol w:w="992"/>
        <w:gridCol w:w="3260"/>
      </w:tblGrid>
      <w:tr w:rsidR="00191B76" w:rsidTr="00191B7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Балансоутримувач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Адреса об’єкта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ind w:left="-108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Дата закінчення договору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Загальна площа, кв. метра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en-US"/>
              </w:rPr>
              <w:t>Цільове використання</w:t>
            </w:r>
          </w:p>
        </w:tc>
      </w:tr>
      <w:tr w:rsidR="00191B76" w:rsidRPr="00D238EC" w:rsidTr="00191B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63.</w:t>
            </w:r>
          </w:p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Виконавчий комітет Лебединської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Вулиця Сумська, 12, місто Лебедин, Сумська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867AD6">
            <w:pP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76" w:rsidRDefault="00191B76" w:rsidP="00191B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Розміщення станції Української постійно діючої мережі спостережень Глобальних навігаційних супутникових систем  </w:t>
            </w:r>
          </w:p>
        </w:tc>
      </w:tr>
    </w:tbl>
    <w:p w:rsidR="00191B76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1B76" w:rsidRPr="00B551AF" w:rsidRDefault="00191B76" w:rsidP="00191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A34B8" w:rsidRDefault="004A34B8" w:rsidP="004A3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94294" w:rsidRPr="00B551AF" w:rsidRDefault="00E94294" w:rsidP="000A3D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A3D7C" w:rsidRPr="008F3190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0A3D7C" w:rsidRPr="008F3190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</w:t>
      </w:r>
      <w:r w:rsid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</w:t>
      </w:r>
      <w:r w:rsidR="00D92BE2"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</w:t>
      </w: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</w:t>
      </w:r>
      <w:r w:rsidR="00151F75"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8F3190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151F75" w:rsidRPr="008F3190" w:rsidRDefault="00151F75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51F75" w:rsidRPr="008F3190" w:rsidRDefault="00191B76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Н</w:t>
      </w:r>
      <w:r w:rsidR="00151F75"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>ачальник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</w:t>
      </w:r>
      <w:r w:rsidR="00151F75"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управління економічного </w:t>
      </w:r>
    </w:p>
    <w:p w:rsidR="00151F75" w:rsidRPr="008F3190" w:rsidRDefault="00151F75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розвитку і торгівлі виконавчого комітету </w:t>
      </w:r>
    </w:p>
    <w:p w:rsidR="00151F75" w:rsidRDefault="00151F75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  <w:r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Лебединської міської ради          </w:t>
      </w:r>
      <w:r w:rsid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                       </w:t>
      </w:r>
      <w:r w:rsidRPr="008F3190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          </w:t>
      </w:r>
      <w:r w:rsidR="00354108"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  <w:t xml:space="preserve">      Юрій МАГАЛЯС</w:t>
      </w: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99523D" w:rsidRDefault="0099523D" w:rsidP="00151F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  <w:lang w:val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4A34B8" w:rsidRDefault="004A34B8" w:rsidP="009C0F9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CF49C2" w:rsidRPr="0092224C" w:rsidRDefault="00D238EC" w:rsidP="003C3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uk-UA"/>
        </w:rPr>
        <w:t xml:space="preserve"> </w:t>
      </w:r>
    </w:p>
    <w:sectPr w:rsidR="00CF49C2" w:rsidRPr="0092224C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15"/>
    <w:rsid w:val="00004492"/>
    <w:rsid w:val="000077F8"/>
    <w:rsid w:val="000246B7"/>
    <w:rsid w:val="000273A9"/>
    <w:rsid w:val="0005162E"/>
    <w:rsid w:val="00055AFD"/>
    <w:rsid w:val="0006089B"/>
    <w:rsid w:val="00074C98"/>
    <w:rsid w:val="00083C10"/>
    <w:rsid w:val="000911B4"/>
    <w:rsid w:val="000A3D7C"/>
    <w:rsid w:val="000A512B"/>
    <w:rsid w:val="000C4250"/>
    <w:rsid w:val="000E2A17"/>
    <w:rsid w:val="000F3B47"/>
    <w:rsid w:val="001009D6"/>
    <w:rsid w:val="001479BC"/>
    <w:rsid w:val="00151F75"/>
    <w:rsid w:val="001577F2"/>
    <w:rsid w:val="00177196"/>
    <w:rsid w:val="00191B76"/>
    <w:rsid w:val="001A29BE"/>
    <w:rsid w:val="001B1BA3"/>
    <w:rsid w:val="001B3527"/>
    <w:rsid w:val="001B6D4C"/>
    <w:rsid w:val="001B7AB9"/>
    <w:rsid w:val="001C4CA0"/>
    <w:rsid w:val="001D7C58"/>
    <w:rsid w:val="002167F5"/>
    <w:rsid w:val="0022434E"/>
    <w:rsid w:val="00226AB4"/>
    <w:rsid w:val="00234B1C"/>
    <w:rsid w:val="002422F7"/>
    <w:rsid w:val="00246629"/>
    <w:rsid w:val="00277E99"/>
    <w:rsid w:val="002908D6"/>
    <w:rsid w:val="00291F6A"/>
    <w:rsid w:val="002A1E3D"/>
    <w:rsid w:val="002A7A47"/>
    <w:rsid w:val="002B5F26"/>
    <w:rsid w:val="002C6E3B"/>
    <w:rsid w:val="002D2E94"/>
    <w:rsid w:val="002E579B"/>
    <w:rsid w:val="002E683A"/>
    <w:rsid w:val="003068B7"/>
    <w:rsid w:val="00324ADF"/>
    <w:rsid w:val="00325235"/>
    <w:rsid w:val="0034726F"/>
    <w:rsid w:val="00352050"/>
    <w:rsid w:val="0035274E"/>
    <w:rsid w:val="00354108"/>
    <w:rsid w:val="00370A59"/>
    <w:rsid w:val="00371345"/>
    <w:rsid w:val="00372B8D"/>
    <w:rsid w:val="003907DB"/>
    <w:rsid w:val="003A55B3"/>
    <w:rsid w:val="003C002D"/>
    <w:rsid w:val="003C3594"/>
    <w:rsid w:val="003D2612"/>
    <w:rsid w:val="003D2EAD"/>
    <w:rsid w:val="00400967"/>
    <w:rsid w:val="00401CB3"/>
    <w:rsid w:val="00407238"/>
    <w:rsid w:val="00433C52"/>
    <w:rsid w:val="00434BAF"/>
    <w:rsid w:val="00434FF3"/>
    <w:rsid w:val="0046427B"/>
    <w:rsid w:val="004721C5"/>
    <w:rsid w:val="00487E3E"/>
    <w:rsid w:val="004A1339"/>
    <w:rsid w:val="004A34B8"/>
    <w:rsid w:val="004A6D8F"/>
    <w:rsid w:val="004B5B7C"/>
    <w:rsid w:val="004C18FD"/>
    <w:rsid w:val="004C21A3"/>
    <w:rsid w:val="004D07B6"/>
    <w:rsid w:val="004D178E"/>
    <w:rsid w:val="00507C84"/>
    <w:rsid w:val="0051581D"/>
    <w:rsid w:val="0052535D"/>
    <w:rsid w:val="00525397"/>
    <w:rsid w:val="00527043"/>
    <w:rsid w:val="0053129D"/>
    <w:rsid w:val="00533261"/>
    <w:rsid w:val="005443DC"/>
    <w:rsid w:val="00557DF1"/>
    <w:rsid w:val="00573FB4"/>
    <w:rsid w:val="00575F4F"/>
    <w:rsid w:val="005814AC"/>
    <w:rsid w:val="005834C1"/>
    <w:rsid w:val="005A0F79"/>
    <w:rsid w:val="005C0B76"/>
    <w:rsid w:val="00667417"/>
    <w:rsid w:val="006706A2"/>
    <w:rsid w:val="0069782A"/>
    <w:rsid w:val="006B530F"/>
    <w:rsid w:val="006C552C"/>
    <w:rsid w:val="006D16F0"/>
    <w:rsid w:val="006D2645"/>
    <w:rsid w:val="006D3166"/>
    <w:rsid w:val="006E0AD8"/>
    <w:rsid w:val="00703001"/>
    <w:rsid w:val="00716BE7"/>
    <w:rsid w:val="00720A23"/>
    <w:rsid w:val="00724E8C"/>
    <w:rsid w:val="00733984"/>
    <w:rsid w:val="007359B9"/>
    <w:rsid w:val="0077320D"/>
    <w:rsid w:val="007B39EF"/>
    <w:rsid w:val="007B564B"/>
    <w:rsid w:val="007E2E03"/>
    <w:rsid w:val="007E51E6"/>
    <w:rsid w:val="007E5A8F"/>
    <w:rsid w:val="007F638B"/>
    <w:rsid w:val="0082416B"/>
    <w:rsid w:val="008334B6"/>
    <w:rsid w:val="00875B52"/>
    <w:rsid w:val="008831DA"/>
    <w:rsid w:val="00891B3C"/>
    <w:rsid w:val="00891E71"/>
    <w:rsid w:val="008D4793"/>
    <w:rsid w:val="008F27A5"/>
    <w:rsid w:val="008F3190"/>
    <w:rsid w:val="0092224C"/>
    <w:rsid w:val="009268C2"/>
    <w:rsid w:val="00927507"/>
    <w:rsid w:val="009342D6"/>
    <w:rsid w:val="00954C7A"/>
    <w:rsid w:val="00964852"/>
    <w:rsid w:val="0098011D"/>
    <w:rsid w:val="00983BB8"/>
    <w:rsid w:val="00985829"/>
    <w:rsid w:val="00987899"/>
    <w:rsid w:val="009928EF"/>
    <w:rsid w:val="0099523D"/>
    <w:rsid w:val="009C0F9B"/>
    <w:rsid w:val="009E0853"/>
    <w:rsid w:val="009E64CE"/>
    <w:rsid w:val="00A03691"/>
    <w:rsid w:val="00A102E4"/>
    <w:rsid w:val="00A119F2"/>
    <w:rsid w:val="00A272BB"/>
    <w:rsid w:val="00A27B82"/>
    <w:rsid w:val="00A84F4C"/>
    <w:rsid w:val="00A939A3"/>
    <w:rsid w:val="00AC5C08"/>
    <w:rsid w:val="00AF440F"/>
    <w:rsid w:val="00AF5915"/>
    <w:rsid w:val="00B175C7"/>
    <w:rsid w:val="00B31C25"/>
    <w:rsid w:val="00B406E7"/>
    <w:rsid w:val="00B43AB1"/>
    <w:rsid w:val="00B551AF"/>
    <w:rsid w:val="00BA62C6"/>
    <w:rsid w:val="00BB5988"/>
    <w:rsid w:val="00BC14B8"/>
    <w:rsid w:val="00BC4A2C"/>
    <w:rsid w:val="00BD5D16"/>
    <w:rsid w:val="00C07FB4"/>
    <w:rsid w:val="00C124E3"/>
    <w:rsid w:val="00C300C5"/>
    <w:rsid w:val="00C553E1"/>
    <w:rsid w:val="00C77048"/>
    <w:rsid w:val="00C83503"/>
    <w:rsid w:val="00CA3E31"/>
    <w:rsid w:val="00CA46CA"/>
    <w:rsid w:val="00CA5859"/>
    <w:rsid w:val="00CB5645"/>
    <w:rsid w:val="00CC30B0"/>
    <w:rsid w:val="00CE2212"/>
    <w:rsid w:val="00CE57CF"/>
    <w:rsid w:val="00CF1A45"/>
    <w:rsid w:val="00CF4982"/>
    <w:rsid w:val="00CF49C2"/>
    <w:rsid w:val="00CF5632"/>
    <w:rsid w:val="00CF7C3E"/>
    <w:rsid w:val="00D11DB4"/>
    <w:rsid w:val="00D165F3"/>
    <w:rsid w:val="00D238EC"/>
    <w:rsid w:val="00D37AEF"/>
    <w:rsid w:val="00D50E3F"/>
    <w:rsid w:val="00D53F3E"/>
    <w:rsid w:val="00D65F2E"/>
    <w:rsid w:val="00D85FE4"/>
    <w:rsid w:val="00D92BE2"/>
    <w:rsid w:val="00DE21AD"/>
    <w:rsid w:val="00DE57B2"/>
    <w:rsid w:val="00E01E10"/>
    <w:rsid w:val="00E04707"/>
    <w:rsid w:val="00E21DB7"/>
    <w:rsid w:val="00E45EE5"/>
    <w:rsid w:val="00E56B3B"/>
    <w:rsid w:val="00E821BF"/>
    <w:rsid w:val="00E86D75"/>
    <w:rsid w:val="00E94294"/>
    <w:rsid w:val="00E97B8E"/>
    <w:rsid w:val="00ED52CB"/>
    <w:rsid w:val="00ED5AE5"/>
    <w:rsid w:val="00EE4B71"/>
    <w:rsid w:val="00EF5CFC"/>
    <w:rsid w:val="00F152AC"/>
    <w:rsid w:val="00F325CF"/>
    <w:rsid w:val="00F36857"/>
    <w:rsid w:val="00F64DCD"/>
    <w:rsid w:val="00F703F0"/>
    <w:rsid w:val="00F74160"/>
    <w:rsid w:val="00F76EF5"/>
    <w:rsid w:val="00F907D3"/>
    <w:rsid w:val="00F93AA0"/>
    <w:rsid w:val="00FA2198"/>
    <w:rsid w:val="00FA2B27"/>
    <w:rsid w:val="00FC38A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1F4D71-8F8D-48E2-8F6E-C5E59EA4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A903B-D91E-49CF-B391-F323EFE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2021-10-20T09:48:00Z</cp:lastPrinted>
  <dcterms:created xsi:type="dcterms:W3CDTF">2021-10-20T10:13:00Z</dcterms:created>
  <dcterms:modified xsi:type="dcterms:W3CDTF">2021-10-20T10:13:00Z</dcterms:modified>
</cp:coreProperties>
</file>