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782460" w14:textId="77777777" w:rsidR="00321FA3" w:rsidRDefault="00A95D1D" w:rsidP="00321FA3">
      <w:pPr>
        <w:widowControl/>
        <w:tabs>
          <w:tab w:val="left" w:pos="7088"/>
        </w:tabs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object w:dxaOrig="1440" w:dyaOrig="1440" w14:anchorId="2588EE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margin-left:306.8pt;margin-top:-41.25pt;width:34pt;height:48.3pt;z-index:251659264;visibility:visible;mso-wrap-edited:f;mso-position-horizontal-relative:page">
            <v:imagedata r:id="rId8" o:title=""/>
            <w10:wrap anchorx="page"/>
          </v:shape>
          <o:OLEObject Type="Embed" ProgID="Word.Picture.8" ShapeID="_x0000_s2051" DrawAspect="Content" ObjectID="_1696231011" r:id="rId9"/>
        </w:object>
      </w:r>
      <w:bookmarkStart w:id="0" w:name="bookmark2"/>
      <w:bookmarkStart w:id="1" w:name="bookmark1"/>
      <w:bookmarkStart w:id="2" w:name="bookmark0"/>
    </w:p>
    <w:p w14:paraId="19183B23" w14:textId="77777777" w:rsidR="00321FA3" w:rsidRDefault="00321FA3" w:rsidP="00321FA3">
      <w:pPr>
        <w:keepNext/>
        <w:keepLines/>
        <w:widowControl/>
        <w:jc w:val="center"/>
        <w:rPr>
          <w:rFonts w:ascii="Times New Roman" w:eastAsia="Times New Roman" w:hAnsi="Times New Roman" w:cs="Antiqua"/>
          <w:b/>
          <w:bCs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Antiqua"/>
          <w:b/>
          <w:bCs/>
          <w:color w:val="auto"/>
          <w:sz w:val="28"/>
          <w:szCs w:val="28"/>
          <w:lang w:eastAsia="ru-RU" w:bidi="ar-SA"/>
        </w:rPr>
        <w:t xml:space="preserve">ВИКОНАВЧИЙ КОМІТЕТ </w:t>
      </w:r>
    </w:p>
    <w:p w14:paraId="51A17366" w14:textId="77777777" w:rsidR="00321FA3" w:rsidRDefault="00321FA3" w:rsidP="00321FA3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ЛЕБЕДИНСЬКОЇ МІСЬКОЇ РАДИ</w:t>
      </w:r>
    </w:p>
    <w:p w14:paraId="39D4E70C" w14:textId="77777777" w:rsidR="00321FA3" w:rsidRDefault="00321FA3" w:rsidP="00321FA3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СУМСЬКОЇ ОБЛАСТІ</w:t>
      </w:r>
    </w:p>
    <w:p w14:paraId="37B08CC7" w14:textId="77777777" w:rsidR="00321FA3" w:rsidRDefault="00321FA3" w:rsidP="00321FA3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</w:pPr>
    </w:p>
    <w:p w14:paraId="0B158AD5" w14:textId="77777777" w:rsidR="00321FA3" w:rsidRDefault="00321FA3" w:rsidP="00321FA3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44"/>
          <w:szCs w:val="44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44"/>
          <w:szCs w:val="44"/>
          <w:lang w:eastAsia="ru-RU" w:bidi="ar-SA"/>
        </w:rPr>
        <w:t>РІШЕННЯ</w:t>
      </w:r>
    </w:p>
    <w:p w14:paraId="547BCD5E" w14:textId="77777777" w:rsidR="00321FA3" w:rsidRDefault="00321FA3" w:rsidP="00321FA3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</w:pPr>
    </w:p>
    <w:bookmarkEnd w:id="0"/>
    <w:bookmarkEnd w:id="1"/>
    <w:bookmarkEnd w:id="2"/>
    <w:p w14:paraId="2C826DA2" w14:textId="635FE802" w:rsidR="00321FA3" w:rsidRDefault="001B3FB4" w:rsidP="00321FA3">
      <w:pPr>
        <w:pStyle w:val="1"/>
        <w:tabs>
          <w:tab w:val="left" w:pos="4128"/>
          <w:tab w:val="left" w:pos="8736"/>
        </w:tabs>
        <w:spacing w:after="320"/>
        <w:ind w:firstLine="0"/>
        <w:jc w:val="center"/>
        <w:rPr>
          <w:color w:val="auto"/>
        </w:rPr>
      </w:pPr>
      <w:r>
        <w:rPr>
          <w:b/>
          <w:bCs/>
        </w:rPr>
        <w:t>27</w:t>
      </w:r>
      <w:r w:rsidR="00321FA3">
        <w:rPr>
          <w:b/>
          <w:bCs/>
        </w:rPr>
        <w:t>.</w:t>
      </w:r>
      <w:r>
        <w:rPr>
          <w:b/>
          <w:bCs/>
        </w:rPr>
        <w:t>10</w:t>
      </w:r>
      <w:r w:rsidR="00321FA3">
        <w:rPr>
          <w:b/>
          <w:bCs/>
        </w:rPr>
        <w:t>.202</w:t>
      </w:r>
      <w:r w:rsidR="00DA2766">
        <w:rPr>
          <w:b/>
          <w:bCs/>
        </w:rPr>
        <w:t>1</w:t>
      </w:r>
      <w:r w:rsidR="00321FA3">
        <w:rPr>
          <w:b/>
          <w:bCs/>
        </w:rPr>
        <w:tab/>
        <w:t>м. Лебедин</w:t>
      </w:r>
      <w:r w:rsidR="00321FA3">
        <w:rPr>
          <w:b/>
          <w:bCs/>
        </w:rPr>
        <w:tab/>
        <w:t xml:space="preserve">№ </w:t>
      </w:r>
      <w:r w:rsidR="00DA2766">
        <w:rPr>
          <w:b/>
          <w:bCs/>
        </w:rPr>
        <w:t>000</w:t>
      </w:r>
    </w:p>
    <w:p w14:paraId="22B4BB91" w14:textId="014ABFE1" w:rsidR="00321FA3" w:rsidRPr="00231FD2" w:rsidRDefault="00DA2766" w:rsidP="00347055">
      <w:pPr>
        <w:pStyle w:val="1"/>
        <w:spacing w:after="120"/>
        <w:ind w:right="5523" w:firstLine="0"/>
        <w:jc w:val="both"/>
        <w:rPr>
          <w:color w:val="auto"/>
        </w:rPr>
      </w:pPr>
      <w:bookmarkStart w:id="3" w:name="_Hlk33778655"/>
      <w:bookmarkStart w:id="4" w:name="_GoBack"/>
      <w:r w:rsidRPr="00DA2766">
        <w:rPr>
          <w:b/>
        </w:rPr>
        <w:t xml:space="preserve">Про внесення змін до </w:t>
      </w:r>
      <w:r w:rsidR="00F20261">
        <w:rPr>
          <w:b/>
        </w:rPr>
        <w:t>рішення виконавчого комітету Лебединської міської ради від 15.11.2017 № 303</w:t>
      </w:r>
      <w:r w:rsidR="00321FA3" w:rsidRPr="00DA2766">
        <w:rPr>
          <w:b/>
          <w:bCs/>
        </w:rPr>
        <w:t xml:space="preserve"> </w:t>
      </w:r>
      <w:bookmarkEnd w:id="4"/>
    </w:p>
    <w:bookmarkEnd w:id="3"/>
    <w:p w14:paraId="0A8C69BE" w14:textId="7D913610" w:rsidR="00321FA3" w:rsidRPr="00A835E8" w:rsidRDefault="00321FA3" w:rsidP="00321FA3">
      <w:pPr>
        <w:pStyle w:val="1"/>
        <w:ind w:firstLine="720"/>
        <w:jc w:val="both"/>
        <w:rPr>
          <w:color w:val="auto"/>
        </w:rPr>
      </w:pPr>
      <w:r>
        <w:t>Керуючись підпунктом 4 пункту «б» частини першої статті 34, частиною першою статті 52, частиною шостою статті 59 Закону України «Про місц</w:t>
      </w:r>
      <w:r w:rsidR="00CE1AE4">
        <w:t xml:space="preserve">еве самоврядування в Україні», </w:t>
      </w:r>
      <w:r w:rsidR="00DA2766">
        <w:t xml:space="preserve">постановою Кабінету Міністрів України від </w:t>
      </w:r>
      <w:r w:rsidR="00F20261">
        <w:t>20</w:t>
      </w:r>
      <w:r w:rsidR="002D38DC">
        <w:t xml:space="preserve"> серпня </w:t>
      </w:r>
      <w:r w:rsidR="00DA2766">
        <w:t>2021 № 8</w:t>
      </w:r>
      <w:r w:rsidR="00F20261">
        <w:t>9</w:t>
      </w:r>
      <w:r w:rsidR="00DA2766">
        <w:t>3 «</w:t>
      </w:r>
      <w:r w:rsidR="00F20261" w:rsidRPr="00F20261">
        <w:t>Деякі питання захисту прав дитини та надання послуги патронату над дитиною</w:t>
      </w:r>
      <w:r w:rsidR="00F20261">
        <w:t xml:space="preserve">», </w:t>
      </w:r>
      <w:r>
        <w:t xml:space="preserve">виконавчий комітет </w:t>
      </w:r>
      <w:r w:rsidRPr="00A835E8">
        <w:t xml:space="preserve">Лебединської міської ради </w:t>
      </w:r>
      <w:r w:rsidRPr="00A835E8">
        <w:rPr>
          <w:b/>
          <w:bCs/>
        </w:rPr>
        <w:t>в и р і ш и в</w:t>
      </w:r>
      <w:r w:rsidRPr="00A835E8">
        <w:t>:</w:t>
      </w:r>
    </w:p>
    <w:p w14:paraId="1B56412A" w14:textId="5E7754CA" w:rsidR="00860F28" w:rsidRDefault="0070661E" w:rsidP="00860F28">
      <w:pPr>
        <w:pStyle w:val="1"/>
        <w:tabs>
          <w:tab w:val="left" w:pos="1055"/>
        </w:tabs>
        <w:ind w:firstLine="851"/>
        <w:jc w:val="both"/>
      </w:pPr>
      <w:proofErr w:type="spellStart"/>
      <w:r>
        <w:t>У</w:t>
      </w:r>
      <w:r w:rsidR="00654725">
        <w:t>нести</w:t>
      </w:r>
      <w:proofErr w:type="spellEnd"/>
      <w:r w:rsidR="00654725">
        <w:t xml:space="preserve"> до пунктів 2-7 рішення виконавчого комітету Лебединської міської ради від 15.11.2017 № 303 «Про запровадження послуги з патронату над дитиною» такі зміни:</w:t>
      </w:r>
      <w:bookmarkStart w:id="5" w:name="n49"/>
      <w:bookmarkEnd w:id="5"/>
    </w:p>
    <w:p w14:paraId="125A6859" w14:textId="047DFF9E" w:rsidR="00860F28" w:rsidRDefault="00FF47B2" w:rsidP="0070661E">
      <w:pPr>
        <w:pStyle w:val="1"/>
        <w:tabs>
          <w:tab w:val="left" w:pos="1276"/>
        </w:tabs>
        <w:ind w:firstLine="709"/>
        <w:jc w:val="both"/>
      </w:pPr>
      <w:r>
        <w:t xml:space="preserve">«2. </w:t>
      </w:r>
      <w:r w:rsidR="00654725">
        <w:t xml:space="preserve">Покласти функції з </w:t>
      </w:r>
      <w:r w:rsidR="0070661E">
        <w:t>організації</w:t>
      </w:r>
      <w:r w:rsidR="00654725">
        <w:t xml:space="preserve"> надання послуги</w:t>
      </w:r>
      <w:r w:rsidR="00EB11FB">
        <w:t xml:space="preserve"> з патронату над дитиною на території Лебединської міської територіальної громади на службу у справах дітей виконавчого комітету Лебединської міської ради</w:t>
      </w:r>
      <w:r w:rsidR="00FB03A7">
        <w:t xml:space="preserve"> (далі служба у справах дітей)</w:t>
      </w:r>
      <w:r w:rsidR="00EB11FB">
        <w:t>.</w:t>
      </w:r>
    </w:p>
    <w:p w14:paraId="48BE3D0E" w14:textId="7898707F" w:rsidR="00860F28" w:rsidRDefault="00EB11FB" w:rsidP="00FF47B2">
      <w:pPr>
        <w:pStyle w:val="1"/>
        <w:numPr>
          <w:ilvl w:val="0"/>
          <w:numId w:val="10"/>
        </w:numPr>
        <w:tabs>
          <w:tab w:val="left" w:pos="1276"/>
        </w:tabs>
        <w:ind w:hanging="720"/>
        <w:jc w:val="both"/>
      </w:pPr>
      <w:r>
        <w:t>Служб</w:t>
      </w:r>
      <w:r w:rsidR="00CD7A2D">
        <w:t>а</w:t>
      </w:r>
      <w:r>
        <w:t xml:space="preserve"> у справах дітей </w:t>
      </w:r>
      <w:r w:rsidR="00FB03A7">
        <w:t>у</w:t>
      </w:r>
      <w:r>
        <w:t xml:space="preserve"> межах наданих повноважень</w:t>
      </w:r>
      <w:r w:rsidR="008251D0">
        <w:t>:</w:t>
      </w:r>
    </w:p>
    <w:p w14:paraId="016C2C15" w14:textId="4AC19B84" w:rsidR="00CD7A2D" w:rsidRPr="00860F28" w:rsidRDefault="00CD7A2D" w:rsidP="00860F28">
      <w:pPr>
        <w:pStyle w:val="1"/>
        <w:numPr>
          <w:ilvl w:val="1"/>
          <w:numId w:val="10"/>
        </w:numPr>
        <w:tabs>
          <w:tab w:val="left" w:pos="1276"/>
        </w:tabs>
        <w:ind w:left="0" w:firstLine="851"/>
        <w:jc w:val="both"/>
      </w:pPr>
      <w:bookmarkStart w:id="6" w:name="_Hlk84430318"/>
      <w:r w:rsidRPr="00860F28">
        <w:rPr>
          <w:color w:val="auto"/>
        </w:rPr>
        <w:t>забезпечує</w:t>
      </w:r>
      <w:r w:rsidR="008251D0" w:rsidRPr="00860F28">
        <w:rPr>
          <w:color w:val="auto"/>
        </w:rPr>
        <w:t xml:space="preserve"> пошук та первинний відбір кандидатів у патронатні вихователі</w:t>
      </w:r>
      <w:bookmarkEnd w:id="6"/>
      <w:r w:rsidR="00860F28">
        <w:rPr>
          <w:color w:val="auto"/>
        </w:rPr>
        <w:t>;</w:t>
      </w:r>
    </w:p>
    <w:p w14:paraId="7CE68930" w14:textId="348F6A0B" w:rsidR="00860F28" w:rsidRPr="00860F28" w:rsidRDefault="00860F28" w:rsidP="00860F28">
      <w:pPr>
        <w:pStyle w:val="1"/>
        <w:numPr>
          <w:ilvl w:val="1"/>
          <w:numId w:val="10"/>
        </w:numPr>
        <w:tabs>
          <w:tab w:val="left" w:pos="1276"/>
        </w:tabs>
        <w:ind w:left="0" w:firstLine="851"/>
        <w:jc w:val="both"/>
        <w:rPr>
          <w:color w:val="auto"/>
        </w:rPr>
      </w:pPr>
      <w:r w:rsidRPr="00860F28">
        <w:rPr>
          <w:color w:val="auto"/>
          <w:shd w:val="clear" w:color="auto" w:fill="FFFFFF"/>
        </w:rPr>
        <w:t>інформу</w:t>
      </w:r>
      <w:r>
        <w:rPr>
          <w:color w:val="auto"/>
          <w:shd w:val="clear" w:color="auto" w:fill="FFFFFF"/>
        </w:rPr>
        <w:t>є</w:t>
      </w:r>
      <w:r w:rsidRPr="00860F28">
        <w:rPr>
          <w:color w:val="auto"/>
          <w:shd w:val="clear" w:color="auto" w:fill="FFFFFF"/>
        </w:rPr>
        <w:t xml:space="preserve"> та консульту</w:t>
      </w:r>
      <w:r>
        <w:rPr>
          <w:color w:val="auto"/>
          <w:shd w:val="clear" w:color="auto" w:fill="FFFFFF"/>
        </w:rPr>
        <w:t>є</w:t>
      </w:r>
      <w:r w:rsidRPr="00860F28">
        <w:rPr>
          <w:color w:val="auto"/>
          <w:shd w:val="clear" w:color="auto" w:fill="FFFFFF"/>
        </w:rPr>
        <w:t xml:space="preserve"> осіб, які виявили бажання надавати послугу патронату над дитиною</w:t>
      </w:r>
      <w:r>
        <w:rPr>
          <w:color w:val="auto"/>
          <w:shd w:val="clear" w:color="auto" w:fill="FFFFFF"/>
        </w:rPr>
        <w:t>;</w:t>
      </w:r>
    </w:p>
    <w:p w14:paraId="2DF93113" w14:textId="568A9B2F" w:rsidR="00B67003" w:rsidRDefault="00B67003" w:rsidP="00860F28">
      <w:pPr>
        <w:pStyle w:val="1"/>
        <w:numPr>
          <w:ilvl w:val="1"/>
          <w:numId w:val="10"/>
        </w:numPr>
        <w:tabs>
          <w:tab w:val="left" w:pos="1276"/>
        </w:tabs>
        <w:ind w:left="0" w:firstLine="851"/>
        <w:jc w:val="both"/>
      </w:pPr>
      <w:r w:rsidRPr="00860F28">
        <w:rPr>
          <w:color w:val="auto"/>
        </w:rPr>
        <w:t>проводи</w:t>
      </w:r>
      <w:r w:rsidR="00860F28">
        <w:rPr>
          <w:color w:val="auto"/>
        </w:rPr>
        <w:t>ть</w:t>
      </w:r>
      <w:r w:rsidRPr="00860F28">
        <w:rPr>
          <w:color w:val="auto"/>
        </w:rPr>
        <w:t xml:space="preserve"> </w:t>
      </w:r>
      <w:r w:rsidRPr="00860F28">
        <w:rPr>
          <w:color w:val="auto"/>
          <w:shd w:val="clear" w:color="auto" w:fill="FFFFFF"/>
        </w:rPr>
        <w:t>перевірку наданих кандидатом у патронатні вихователі документів;</w:t>
      </w:r>
    </w:p>
    <w:p w14:paraId="1E703617" w14:textId="20F6847C" w:rsidR="00860F28" w:rsidRPr="00860F28" w:rsidRDefault="00860F28" w:rsidP="00860F28">
      <w:pPr>
        <w:pStyle w:val="1"/>
        <w:numPr>
          <w:ilvl w:val="1"/>
          <w:numId w:val="10"/>
        </w:numPr>
        <w:tabs>
          <w:tab w:val="left" w:pos="1276"/>
        </w:tabs>
        <w:ind w:left="0" w:firstLine="851"/>
        <w:jc w:val="both"/>
        <w:rPr>
          <w:color w:val="auto"/>
        </w:rPr>
      </w:pPr>
      <w:r w:rsidRPr="00860F28">
        <w:rPr>
          <w:color w:val="auto"/>
          <w:shd w:val="clear" w:color="auto" w:fill="FFFFFF"/>
        </w:rPr>
        <w:t>надсила</w:t>
      </w:r>
      <w:r>
        <w:rPr>
          <w:color w:val="auto"/>
          <w:shd w:val="clear" w:color="auto" w:fill="FFFFFF"/>
        </w:rPr>
        <w:t>є</w:t>
      </w:r>
      <w:r w:rsidRPr="00860F28">
        <w:rPr>
          <w:color w:val="auto"/>
          <w:shd w:val="clear" w:color="auto" w:fill="FFFFFF"/>
        </w:rPr>
        <w:t xml:space="preserve"> запит</w:t>
      </w:r>
      <w:r>
        <w:rPr>
          <w:color w:val="auto"/>
          <w:shd w:val="clear" w:color="auto" w:fill="FFFFFF"/>
        </w:rPr>
        <w:t xml:space="preserve"> Лебединському міському центру соціальних служб</w:t>
      </w:r>
      <w:r w:rsidRPr="00860F28">
        <w:rPr>
          <w:color w:val="auto"/>
          <w:shd w:val="clear" w:color="auto" w:fill="FFFFFF"/>
        </w:rPr>
        <w:t xml:space="preserve"> на проведення оцінки сімейної ситуації та житлово-побутових умов сім’ї кандидата у патронатні вихователі</w:t>
      </w:r>
      <w:r>
        <w:rPr>
          <w:color w:val="auto"/>
          <w:shd w:val="clear" w:color="auto" w:fill="FFFFFF"/>
        </w:rPr>
        <w:t>;</w:t>
      </w:r>
    </w:p>
    <w:p w14:paraId="045B4624" w14:textId="672330A3" w:rsidR="00E161D7" w:rsidRPr="00E161D7" w:rsidRDefault="00860F28" w:rsidP="00E161D7">
      <w:pPr>
        <w:pStyle w:val="1"/>
        <w:numPr>
          <w:ilvl w:val="1"/>
          <w:numId w:val="10"/>
        </w:numPr>
        <w:tabs>
          <w:tab w:val="left" w:pos="1276"/>
        </w:tabs>
        <w:ind w:left="0" w:firstLine="851"/>
        <w:jc w:val="both"/>
        <w:rPr>
          <w:color w:val="auto"/>
        </w:rPr>
      </w:pPr>
      <w:r w:rsidRPr="00E161D7">
        <w:rPr>
          <w:color w:val="auto"/>
          <w:shd w:val="clear" w:color="auto" w:fill="FFFFFF"/>
        </w:rPr>
        <w:t>готує направлення на навчання за програмою підготовки патронатних вихователів</w:t>
      </w:r>
      <w:r w:rsidR="00E161D7" w:rsidRPr="00E161D7">
        <w:rPr>
          <w:color w:val="auto"/>
          <w:shd w:val="clear" w:color="auto" w:fill="FFFFFF"/>
        </w:rPr>
        <w:t xml:space="preserve"> обласному центру соціальних служб для організації навчання</w:t>
      </w:r>
      <w:r w:rsidR="00E161D7">
        <w:rPr>
          <w:color w:val="auto"/>
          <w:shd w:val="clear" w:color="auto" w:fill="FFFFFF"/>
        </w:rPr>
        <w:t xml:space="preserve"> кандидатів в патронатні вихователі;</w:t>
      </w:r>
    </w:p>
    <w:p w14:paraId="1EB4D789" w14:textId="62E917AB" w:rsidR="00860F28" w:rsidRDefault="00E161D7" w:rsidP="00860F28">
      <w:pPr>
        <w:pStyle w:val="1"/>
        <w:numPr>
          <w:ilvl w:val="1"/>
          <w:numId w:val="10"/>
        </w:numPr>
        <w:tabs>
          <w:tab w:val="left" w:pos="1276"/>
        </w:tabs>
        <w:ind w:left="0" w:firstLine="851"/>
        <w:jc w:val="both"/>
        <w:rPr>
          <w:color w:val="auto"/>
        </w:rPr>
      </w:pPr>
      <w:r>
        <w:rPr>
          <w:color w:val="auto"/>
        </w:rPr>
        <w:t>з</w:t>
      </w:r>
      <w:r w:rsidRPr="00E161D7">
        <w:rPr>
          <w:color w:val="auto"/>
        </w:rPr>
        <w:t xml:space="preserve">а результатами первинного відбору та на підставі отриманої рекомендації </w:t>
      </w:r>
      <w:r w:rsidR="00F40661">
        <w:rPr>
          <w:color w:val="auto"/>
        </w:rPr>
        <w:t xml:space="preserve">обласного центру соціальних служб </w:t>
      </w:r>
      <w:r w:rsidRPr="00E161D7">
        <w:rPr>
          <w:color w:val="auto"/>
        </w:rPr>
        <w:t xml:space="preserve">готує </w:t>
      </w:r>
      <w:r w:rsidR="00F40661">
        <w:rPr>
          <w:color w:val="auto"/>
        </w:rPr>
        <w:t xml:space="preserve">проект </w:t>
      </w:r>
      <w:r w:rsidRPr="00E161D7">
        <w:rPr>
          <w:color w:val="auto"/>
        </w:rPr>
        <w:t>рішення органу опіки та піклування та проект</w:t>
      </w:r>
      <w:r>
        <w:rPr>
          <w:color w:val="auto"/>
        </w:rPr>
        <w:t xml:space="preserve"> </w:t>
      </w:r>
      <w:r w:rsidRPr="00E161D7">
        <w:rPr>
          <w:color w:val="auto"/>
        </w:rPr>
        <w:t>договору про умови запровадження та організацію функціонування послуги патронату над дитиною, що надаватиметься сім’єю патронатного вихователя</w:t>
      </w:r>
      <w:r w:rsidR="00F40661">
        <w:rPr>
          <w:color w:val="auto"/>
        </w:rPr>
        <w:t>;</w:t>
      </w:r>
    </w:p>
    <w:p w14:paraId="233DE00D" w14:textId="153F3CBD" w:rsidR="001A4795" w:rsidRDefault="001A4795" w:rsidP="00860F28">
      <w:pPr>
        <w:pStyle w:val="1"/>
        <w:numPr>
          <w:ilvl w:val="1"/>
          <w:numId w:val="10"/>
        </w:numPr>
        <w:tabs>
          <w:tab w:val="left" w:pos="1276"/>
        </w:tabs>
        <w:ind w:left="0" w:firstLine="851"/>
        <w:jc w:val="both"/>
        <w:rPr>
          <w:color w:val="auto"/>
        </w:rPr>
      </w:pPr>
      <w:r>
        <w:rPr>
          <w:color w:val="auto"/>
        </w:rPr>
        <w:lastRenderedPageBreak/>
        <w:t xml:space="preserve">забезпечує </w:t>
      </w:r>
      <w:r w:rsidRPr="001A4795">
        <w:rPr>
          <w:color w:val="auto"/>
        </w:rPr>
        <w:t>ведення справи дитини, влаштованої до сім’ї патронатного вихователя</w:t>
      </w:r>
      <w:r>
        <w:rPr>
          <w:color w:val="auto"/>
        </w:rPr>
        <w:t>.</w:t>
      </w:r>
    </w:p>
    <w:p w14:paraId="3923BFEF" w14:textId="79E20128" w:rsidR="00F40661" w:rsidRDefault="00FB03A7" w:rsidP="00FB03A7">
      <w:pPr>
        <w:pStyle w:val="1"/>
        <w:numPr>
          <w:ilvl w:val="0"/>
          <w:numId w:val="10"/>
        </w:numPr>
        <w:tabs>
          <w:tab w:val="left" w:pos="1276"/>
        </w:tabs>
        <w:ind w:hanging="720"/>
        <w:jc w:val="both"/>
        <w:rPr>
          <w:color w:val="auto"/>
        </w:rPr>
      </w:pPr>
      <w:r>
        <w:rPr>
          <w:color w:val="auto"/>
        </w:rPr>
        <w:t>Лебединський міський центр соціальних служб:</w:t>
      </w:r>
    </w:p>
    <w:p w14:paraId="6E536566" w14:textId="4622E696" w:rsidR="00FB03A7" w:rsidRDefault="00FB03A7" w:rsidP="00FB03A7">
      <w:pPr>
        <w:pStyle w:val="1"/>
        <w:numPr>
          <w:ilvl w:val="1"/>
          <w:numId w:val="10"/>
        </w:numPr>
        <w:tabs>
          <w:tab w:val="left" w:pos="1276"/>
        </w:tabs>
        <w:ind w:left="0" w:firstLine="851"/>
        <w:jc w:val="both"/>
        <w:rPr>
          <w:color w:val="auto"/>
        </w:rPr>
      </w:pPr>
      <w:r>
        <w:rPr>
          <w:color w:val="auto"/>
        </w:rPr>
        <w:t>у співпраці із службою у справах дітей проводить</w:t>
      </w:r>
      <w:r w:rsidRPr="00860F28">
        <w:rPr>
          <w:color w:val="auto"/>
        </w:rPr>
        <w:t xml:space="preserve"> пошук та первинний відбір кандидатів у патронатні вихователі</w:t>
      </w:r>
      <w:r w:rsidR="00FF5C7F">
        <w:rPr>
          <w:color w:val="auto"/>
        </w:rPr>
        <w:t>;</w:t>
      </w:r>
    </w:p>
    <w:p w14:paraId="43F4F06B" w14:textId="23395BC3" w:rsidR="00FF5C7F" w:rsidRPr="00FF5C7F" w:rsidRDefault="00FF5C7F" w:rsidP="00FB03A7">
      <w:pPr>
        <w:pStyle w:val="1"/>
        <w:numPr>
          <w:ilvl w:val="1"/>
          <w:numId w:val="10"/>
        </w:numPr>
        <w:tabs>
          <w:tab w:val="left" w:pos="1276"/>
        </w:tabs>
        <w:ind w:left="0" w:firstLine="851"/>
        <w:jc w:val="both"/>
        <w:rPr>
          <w:color w:val="auto"/>
        </w:rPr>
      </w:pPr>
      <w:r>
        <w:rPr>
          <w:color w:val="333333"/>
          <w:shd w:val="clear" w:color="auto" w:fill="FFFFFF"/>
        </w:rPr>
        <w:t xml:space="preserve"> </w:t>
      </w:r>
      <w:r w:rsidRPr="00FF5C7F">
        <w:rPr>
          <w:color w:val="auto"/>
          <w:shd w:val="clear" w:color="auto" w:fill="FFFFFF"/>
        </w:rPr>
        <w:t>проводить за місцем фактичного проживання кандидата у патронатні вихователі оцінку сімейної ситуації та житлово-побутових умов сім’ї кандидата у патронатні вихователі</w:t>
      </w:r>
      <w:r>
        <w:rPr>
          <w:color w:val="auto"/>
          <w:shd w:val="clear" w:color="auto" w:fill="FFFFFF"/>
        </w:rPr>
        <w:t>;</w:t>
      </w:r>
    </w:p>
    <w:p w14:paraId="7054BE77" w14:textId="63D1D98B" w:rsidR="00321FA3" w:rsidRDefault="00FF5C7F" w:rsidP="00A26CC5">
      <w:pPr>
        <w:pStyle w:val="1"/>
        <w:numPr>
          <w:ilvl w:val="1"/>
          <w:numId w:val="10"/>
        </w:numPr>
        <w:tabs>
          <w:tab w:val="left" w:pos="1276"/>
        </w:tabs>
        <w:ind w:left="0" w:firstLine="851"/>
        <w:jc w:val="both"/>
        <w:rPr>
          <w:color w:val="auto"/>
        </w:rPr>
      </w:pPr>
      <w:r w:rsidRPr="00FF5C7F">
        <w:rPr>
          <w:color w:val="auto"/>
        </w:rPr>
        <w:t>готує висновок про оцінку сімейної ситуації та житлово-побутові умови сім’ї кандидата у патронатні вихователі за формою та надсилає його службі</w:t>
      </w:r>
      <w:r w:rsidR="00A26CC5">
        <w:rPr>
          <w:color w:val="auto"/>
        </w:rPr>
        <w:t xml:space="preserve"> у справах дітей</w:t>
      </w:r>
      <w:bookmarkStart w:id="7" w:name="n53"/>
      <w:bookmarkEnd w:id="7"/>
      <w:r w:rsidR="00A26CC5">
        <w:rPr>
          <w:color w:val="auto"/>
        </w:rPr>
        <w:t>;</w:t>
      </w:r>
    </w:p>
    <w:p w14:paraId="04938D28" w14:textId="199C6FB6" w:rsidR="005E078E" w:rsidRDefault="005E078E" w:rsidP="00A26CC5">
      <w:pPr>
        <w:pStyle w:val="1"/>
        <w:numPr>
          <w:ilvl w:val="1"/>
          <w:numId w:val="10"/>
        </w:numPr>
        <w:tabs>
          <w:tab w:val="left" w:pos="1276"/>
        </w:tabs>
        <w:ind w:left="0" w:firstLine="851"/>
        <w:jc w:val="both"/>
        <w:rPr>
          <w:color w:val="auto"/>
        </w:rPr>
      </w:pPr>
      <w:r>
        <w:rPr>
          <w:color w:val="auto"/>
        </w:rPr>
        <w:t>Управління праці</w:t>
      </w:r>
      <w:r w:rsidR="00231FD2">
        <w:rPr>
          <w:color w:val="auto"/>
        </w:rPr>
        <w:t xml:space="preserve"> та соціального захисту населення виконкому Лебединської міської ради забезпечує</w:t>
      </w:r>
      <w:r w:rsidR="00231FD2" w:rsidRPr="00231FD2">
        <w:rPr>
          <w:rFonts w:ascii="Microsoft Sans Serif" w:eastAsia="Microsoft Sans Serif" w:hAnsi="Microsoft Sans Serif" w:cs="Microsoft Sans Serif"/>
          <w:color w:val="333333"/>
          <w:sz w:val="24"/>
          <w:szCs w:val="24"/>
          <w:shd w:val="clear" w:color="auto" w:fill="FFFFFF"/>
        </w:rPr>
        <w:t xml:space="preserve"> </w:t>
      </w:r>
      <w:r w:rsidR="00231FD2" w:rsidRPr="00231FD2">
        <w:rPr>
          <w:color w:val="auto"/>
        </w:rPr>
        <w:t>призначення і виплат</w:t>
      </w:r>
      <w:r w:rsidR="00231FD2">
        <w:rPr>
          <w:color w:val="auto"/>
        </w:rPr>
        <w:t>у</w:t>
      </w:r>
      <w:r w:rsidR="00231FD2" w:rsidRPr="00231FD2">
        <w:rPr>
          <w:color w:val="auto"/>
        </w:rPr>
        <w:t xml:space="preserve"> за рахунок коштів державного бюджету соціальної допомоги на утримання дитини в сім’ї патронатного вихователя</w:t>
      </w:r>
      <w:r w:rsidR="00231FD2">
        <w:rPr>
          <w:color w:val="auto"/>
        </w:rPr>
        <w:t xml:space="preserve"> та</w:t>
      </w:r>
      <w:r w:rsidR="00231FD2" w:rsidRPr="00231FD2">
        <w:rPr>
          <w:color w:val="auto"/>
        </w:rPr>
        <w:t xml:space="preserve"> оплат</w:t>
      </w:r>
      <w:r w:rsidR="00231FD2">
        <w:rPr>
          <w:color w:val="auto"/>
        </w:rPr>
        <w:t>у</w:t>
      </w:r>
      <w:r w:rsidR="00231FD2" w:rsidRPr="00231FD2">
        <w:rPr>
          <w:color w:val="auto"/>
        </w:rPr>
        <w:t xml:space="preserve"> послуги патронату над дитиною</w:t>
      </w:r>
      <w:r w:rsidR="00231FD2">
        <w:rPr>
          <w:color w:val="auto"/>
        </w:rPr>
        <w:t xml:space="preserve">. </w:t>
      </w:r>
    </w:p>
    <w:p w14:paraId="10910723" w14:textId="70C3FD21" w:rsidR="00A26CC5" w:rsidRDefault="005E078E" w:rsidP="005E078E">
      <w:pPr>
        <w:pStyle w:val="1"/>
        <w:numPr>
          <w:ilvl w:val="0"/>
          <w:numId w:val="10"/>
        </w:numPr>
        <w:tabs>
          <w:tab w:val="left" w:pos="1276"/>
        </w:tabs>
        <w:ind w:left="0" w:firstLine="851"/>
        <w:jc w:val="both"/>
        <w:rPr>
          <w:color w:val="auto"/>
        </w:rPr>
      </w:pPr>
      <w:r>
        <w:rPr>
          <w:color w:val="auto"/>
        </w:rPr>
        <w:t>Управління освіти, молоді і спорту виконавчого комітету Лебединської міської ради забезпечує н</w:t>
      </w:r>
      <w:r w:rsidRPr="005E078E">
        <w:rPr>
          <w:color w:val="auto"/>
        </w:rPr>
        <w:t>адання дитині, влаштованій до сім’ї патронатного вихователя, освітніх послуг</w:t>
      </w:r>
      <w:r>
        <w:rPr>
          <w:color w:val="auto"/>
        </w:rPr>
        <w:t>.</w:t>
      </w:r>
    </w:p>
    <w:p w14:paraId="29D2C5B0" w14:textId="03FFB079" w:rsidR="0070661E" w:rsidRDefault="001A4795" w:rsidP="005E078E">
      <w:pPr>
        <w:pStyle w:val="1"/>
        <w:numPr>
          <w:ilvl w:val="0"/>
          <w:numId w:val="10"/>
        </w:numPr>
        <w:tabs>
          <w:tab w:val="left" w:pos="1276"/>
        </w:tabs>
        <w:ind w:left="0" w:firstLine="851"/>
        <w:jc w:val="both"/>
        <w:rPr>
          <w:color w:val="auto"/>
        </w:rPr>
      </w:pPr>
      <w:r>
        <w:rPr>
          <w:color w:val="auto"/>
        </w:rPr>
        <w:t>Комунальне некомерційне підприємство «</w:t>
      </w:r>
      <w:r w:rsidR="006B71EE">
        <w:rPr>
          <w:color w:val="auto"/>
        </w:rPr>
        <w:t xml:space="preserve">Лебединська лікарня імені лікаря К.О. </w:t>
      </w:r>
      <w:proofErr w:type="spellStart"/>
      <w:r w:rsidR="006B71EE">
        <w:rPr>
          <w:color w:val="auto"/>
        </w:rPr>
        <w:t>Зільберника</w:t>
      </w:r>
      <w:proofErr w:type="spellEnd"/>
      <w:r w:rsidR="006B71EE">
        <w:rPr>
          <w:color w:val="auto"/>
        </w:rPr>
        <w:t>» Лебединської міської ради забезпечує надання житині, влаштованій у сім’ю патронатного вихователя забезпечує</w:t>
      </w:r>
      <w:r w:rsidR="006B71EE" w:rsidRPr="006B71EE">
        <w:rPr>
          <w:color w:val="auto"/>
          <w:shd w:val="clear" w:color="auto" w:fill="FFFFFF"/>
        </w:rPr>
        <w:t xml:space="preserve"> </w:t>
      </w:r>
      <w:r w:rsidR="006B71EE">
        <w:rPr>
          <w:color w:val="auto"/>
          <w:shd w:val="clear" w:color="auto" w:fill="FFFFFF"/>
        </w:rPr>
        <w:t>н</w:t>
      </w:r>
      <w:r w:rsidR="006B71EE" w:rsidRPr="006B71EE">
        <w:rPr>
          <w:color w:val="auto"/>
          <w:shd w:val="clear" w:color="auto" w:fill="FFFFFF"/>
        </w:rPr>
        <w:t>адання</w:t>
      </w:r>
      <w:r w:rsidR="006B71EE">
        <w:rPr>
          <w:color w:val="auto"/>
        </w:rPr>
        <w:t>:</w:t>
      </w:r>
    </w:p>
    <w:p w14:paraId="0E415068" w14:textId="2778A639" w:rsidR="006B71EE" w:rsidRPr="006B71EE" w:rsidRDefault="006B71EE" w:rsidP="006B71EE">
      <w:pPr>
        <w:pStyle w:val="1"/>
        <w:numPr>
          <w:ilvl w:val="1"/>
          <w:numId w:val="10"/>
        </w:numPr>
        <w:tabs>
          <w:tab w:val="left" w:pos="1276"/>
        </w:tabs>
        <w:ind w:left="0" w:firstLine="851"/>
        <w:jc w:val="both"/>
        <w:rPr>
          <w:color w:val="auto"/>
        </w:rPr>
      </w:pPr>
      <w:r w:rsidRPr="006B71EE">
        <w:rPr>
          <w:color w:val="auto"/>
          <w:shd w:val="clear" w:color="auto" w:fill="FFFFFF"/>
        </w:rPr>
        <w:t>первинн</w:t>
      </w:r>
      <w:r>
        <w:rPr>
          <w:color w:val="auto"/>
          <w:shd w:val="clear" w:color="auto" w:fill="FFFFFF"/>
        </w:rPr>
        <w:t>ої</w:t>
      </w:r>
      <w:r w:rsidRPr="006B71EE">
        <w:rPr>
          <w:color w:val="auto"/>
          <w:shd w:val="clear" w:color="auto" w:fill="FFFFFF"/>
        </w:rPr>
        <w:t xml:space="preserve"> медичн</w:t>
      </w:r>
      <w:r>
        <w:rPr>
          <w:color w:val="auto"/>
          <w:shd w:val="clear" w:color="auto" w:fill="FFFFFF"/>
        </w:rPr>
        <w:t>ої</w:t>
      </w:r>
      <w:r w:rsidRPr="006B71EE">
        <w:rPr>
          <w:color w:val="auto"/>
          <w:shd w:val="clear" w:color="auto" w:fill="FFFFFF"/>
        </w:rPr>
        <w:t xml:space="preserve"> допомог</w:t>
      </w:r>
      <w:r>
        <w:rPr>
          <w:color w:val="auto"/>
          <w:shd w:val="clear" w:color="auto" w:fill="FFFFFF"/>
        </w:rPr>
        <w:t>и</w:t>
      </w:r>
      <w:r w:rsidRPr="006B71EE">
        <w:rPr>
          <w:color w:val="auto"/>
          <w:shd w:val="clear" w:color="auto" w:fill="FFFFFF"/>
        </w:rPr>
        <w:t xml:space="preserve"> протягом перебування дитини у сім’ї патронатного вихователя, та укладення з ним декларації</w:t>
      </w:r>
      <w:r>
        <w:rPr>
          <w:color w:val="auto"/>
          <w:shd w:val="clear" w:color="auto" w:fill="FFFFFF"/>
        </w:rPr>
        <w:t>;</w:t>
      </w:r>
    </w:p>
    <w:p w14:paraId="2FFFC98D" w14:textId="11B68212" w:rsidR="006B71EE" w:rsidRPr="006B71EE" w:rsidRDefault="006B71EE" w:rsidP="006B71EE">
      <w:pPr>
        <w:pStyle w:val="1"/>
        <w:numPr>
          <w:ilvl w:val="1"/>
          <w:numId w:val="10"/>
        </w:numPr>
        <w:tabs>
          <w:tab w:val="left" w:pos="1276"/>
        </w:tabs>
        <w:ind w:left="0" w:firstLine="851"/>
        <w:jc w:val="both"/>
        <w:rPr>
          <w:color w:val="auto"/>
        </w:rPr>
      </w:pPr>
      <w:r>
        <w:rPr>
          <w:color w:val="auto"/>
          <w:shd w:val="clear" w:color="auto" w:fill="FFFFFF"/>
        </w:rPr>
        <w:t>у разі потреби</w:t>
      </w:r>
      <w:r w:rsidRPr="006B71EE">
        <w:rPr>
          <w:color w:val="auto"/>
          <w:shd w:val="clear" w:color="auto" w:fill="FFFFFF"/>
        </w:rPr>
        <w:t xml:space="preserve"> медичної допомоги в стаціонарних умовах;</w:t>
      </w:r>
    </w:p>
    <w:p w14:paraId="6E1A618B" w14:textId="63AB5DCC" w:rsidR="006B71EE" w:rsidRPr="006B71EE" w:rsidRDefault="006B71EE" w:rsidP="006B71EE">
      <w:pPr>
        <w:pStyle w:val="1"/>
        <w:numPr>
          <w:ilvl w:val="1"/>
          <w:numId w:val="10"/>
        </w:numPr>
        <w:tabs>
          <w:tab w:val="left" w:pos="1276"/>
        </w:tabs>
        <w:ind w:left="0" w:firstLine="851"/>
        <w:jc w:val="both"/>
        <w:rPr>
          <w:color w:val="auto"/>
        </w:rPr>
      </w:pPr>
      <w:r w:rsidRPr="006B71EE">
        <w:rPr>
          <w:color w:val="auto"/>
          <w:shd w:val="clear" w:color="auto" w:fill="FFFFFF"/>
        </w:rPr>
        <w:t>проходження обстеження дитини та підготовки висновку про стан здоров’я, фізичного та розумового розвитку дитини з метою влаштування до закладу освіти, а також уточнення (встановлення), спростування чи підтвердження діагнозу або встановлення дитині інвалідності;</w:t>
      </w:r>
    </w:p>
    <w:p w14:paraId="56B15C65" w14:textId="23768414" w:rsidR="005E078E" w:rsidRPr="00A26CC5" w:rsidRDefault="005E078E" w:rsidP="005E078E">
      <w:pPr>
        <w:pStyle w:val="1"/>
        <w:numPr>
          <w:ilvl w:val="0"/>
          <w:numId w:val="10"/>
        </w:numPr>
        <w:tabs>
          <w:tab w:val="left" w:pos="1276"/>
        </w:tabs>
        <w:ind w:left="0" w:firstLine="851"/>
        <w:jc w:val="both"/>
        <w:rPr>
          <w:color w:val="auto"/>
        </w:rPr>
      </w:pPr>
      <w:r w:rsidRPr="005E078E">
        <w:rPr>
          <w:color w:val="auto"/>
        </w:rPr>
        <w:t>Загальні права та обов’язки патронатного вихователя визначаються договором про умови запровадження патронату</w:t>
      </w:r>
      <w:r>
        <w:rPr>
          <w:color w:val="auto"/>
        </w:rPr>
        <w:t>.</w:t>
      </w:r>
      <w:r w:rsidR="00FF47B2">
        <w:rPr>
          <w:color w:val="auto"/>
        </w:rPr>
        <w:t>»</w:t>
      </w:r>
    </w:p>
    <w:p w14:paraId="6ECF5912" w14:textId="77777777" w:rsidR="005E078E" w:rsidRDefault="005E078E" w:rsidP="00321FA3">
      <w:pPr>
        <w:pStyle w:val="1"/>
        <w:tabs>
          <w:tab w:val="left" w:pos="1055"/>
          <w:tab w:val="left" w:pos="6379"/>
        </w:tabs>
        <w:ind w:firstLine="0"/>
        <w:jc w:val="both"/>
        <w:rPr>
          <w:b/>
          <w:bCs/>
        </w:rPr>
      </w:pPr>
    </w:p>
    <w:p w14:paraId="40A85753" w14:textId="77777777" w:rsidR="005E078E" w:rsidRDefault="005E078E" w:rsidP="00321FA3">
      <w:pPr>
        <w:pStyle w:val="1"/>
        <w:tabs>
          <w:tab w:val="left" w:pos="1055"/>
          <w:tab w:val="left" w:pos="6379"/>
        </w:tabs>
        <w:ind w:firstLine="0"/>
        <w:jc w:val="both"/>
        <w:rPr>
          <w:b/>
          <w:bCs/>
        </w:rPr>
      </w:pPr>
    </w:p>
    <w:p w14:paraId="268379C5" w14:textId="77777777" w:rsidR="005E078E" w:rsidRDefault="005E078E" w:rsidP="00321FA3">
      <w:pPr>
        <w:pStyle w:val="1"/>
        <w:tabs>
          <w:tab w:val="left" w:pos="1055"/>
          <w:tab w:val="left" w:pos="6379"/>
        </w:tabs>
        <w:ind w:firstLine="0"/>
        <w:jc w:val="both"/>
        <w:rPr>
          <w:b/>
          <w:bCs/>
        </w:rPr>
      </w:pPr>
    </w:p>
    <w:p w14:paraId="0905AA08" w14:textId="152AD03D" w:rsidR="00321FA3" w:rsidRDefault="00321FA3" w:rsidP="00321FA3">
      <w:pPr>
        <w:pStyle w:val="1"/>
        <w:tabs>
          <w:tab w:val="left" w:pos="1055"/>
          <w:tab w:val="left" w:pos="6379"/>
        </w:tabs>
        <w:ind w:firstLine="0"/>
        <w:jc w:val="both"/>
        <w:rPr>
          <w:b/>
          <w:bCs/>
        </w:rPr>
      </w:pPr>
      <w:r>
        <w:rPr>
          <w:b/>
          <w:bCs/>
        </w:rPr>
        <w:t>Міський голова</w:t>
      </w:r>
      <w:r>
        <w:rPr>
          <w:b/>
          <w:bCs/>
        </w:rPr>
        <w:tab/>
        <w:t>Олександр БАКЛИКОВ</w:t>
      </w:r>
    </w:p>
    <w:p w14:paraId="395899EC" w14:textId="77777777" w:rsidR="00321FA3" w:rsidRDefault="00321FA3" w:rsidP="00321FA3">
      <w:pPr>
        <w:pStyle w:val="1"/>
        <w:tabs>
          <w:tab w:val="left" w:pos="1055"/>
          <w:tab w:val="left" w:pos="6379"/>
        </w:tabs>
        <w:ind w:firstLine="0"/>
        <w:jc w:val="both"/>
        <w:rPr>
          <w:b/>
          <w:bCs/>
        </w:rPr>
      </w:pPr>
    </w:p>
    <w:p w14:paraId="1715C23C" w14:textId="77777777" w:rsidR="00321FA3" w:rsidRDefault="00321FA3" w:rsidP="00321FA3">
      <w:pPr>
        <w:pStyle w:val="1"/>
        <w:tabs>
          <w:tab w:val="left" w:pos="1055"/>
          <w:tab w:val="left" w:pos="6379"/>
        </w:tabs>
        <w:ind w:firstLine="0"/>
        <w:jc w:val="both"/>
        <w:rPr>
          <w:b/>
          <w:bCs/>
        </w:rPr>
      </w:pPr>
      <w:r>
        <w:rPr>
          <w:b/>
          <w:bCs/>
        </w:rPr>
        <w:t>Керуючий справами</w:t>
      </w:r>
    </w:p>
    <w:p w14:paraId="38C946EC" w14:textId="77777777" w:rsidR="00321FA3" w:rsidRDefault="00CE1AE4" w:rsidP="00321FA3">
      <w:pPr>
        <w:pStyle w:val="1"/>
        <w:tabs>
          <w:tab w:val="left" w:pos="1055"/>
          <w:tab w:val="left" w:pos="6379"/>
        </w:tabs>
        <w:ind w:firstLine="0"/>
        <w:jc w:val="both"/>
        <w:rPr>
          <w:b/>
          <w:bCs/>
        </w:rPr>
      </w:pPr>
      <w:r>
        <w:rPr>
          <w:b/>
          <w:bCs/>
        </w:rPr>
        <w:t>виконавчого комітету</w:t>
      </w:r>
      <w:r w:rsidR="00321FA3">
        <w:rPr>
          <w:b/>
          <w:bCs/>
        </w:rPr>
        <w:tab/>
        <w:t>Сергій ПОДОЛЬКО</w:t>
      </w:r>
    </w:p>
    <w:sectPr w:rsidR="00321FA3" w:rsidSect="00F809EA">
      <w:headerReference w:type="even" r:id="rId10"/>
      <w:headerReference w:type="default" r:id="rId11"/>
      <w:pgSz w:w="11900" w:h="16840"/>
      <w:pgMar w:top="1134" w:right="567" w:bottom="1134" w:left="1701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7DB6F7" w14:textId="77777777" w:rsidR="00E861A7" w:rsidRDefault="00E861A7">
      <w:r>
        <w:separator/>
      </w:r>
    </w:p>
  </w:endnote>
  <w:endnote w:type="continuationSeparator" w:id="0">
    <w:p w14:paraId="55BF2B2B" w14:textId="77777777" w:rsidR="00E861A7" w:rsidRDefault="00E86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0F052" w14:textId="77777777" w:rsidR="00E861A7" w:rsidRDefault="00E861A7"/>
  </w:footnote>
  <w:footnote w:type="continuationSeparator" w:id="0">
    <w:p w14:paraId="587CE11F" w14:textId="77777777" w:rsidR="00E861A7" w:rsidRDefault="00E861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3B47D" w14:textId="77777777" w:rsidR="0074480B" w:rsidRDefault="0074480B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316496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5031B40" w14:textId="77777777" w:rsidR="00F809EA" w:rsidRDefault="00F809EA">
        <w:pPr>
          <w:pStyle w:val="a5"/>
          <w:jc w:val="center"/>
        </w:pPr>
      </w:p>
      <w:p w14:paraId="6EF5E8BE" w14:textId="77777777" w:rsidR="00F809EA" w:rsidRDefault="00F809EA">
        <w:pPr>
          <w:pStyle w:val="a5"/>
          <w:jc w:val="center"/>
        </w:pPr>
      </w:p>
      <w:p w14:paraId="1D204FBB" w14:textId="222E8D78" w:rsidR="00F809EA" w:rsidRDefault="00F809EA">
        <w:pPr>
          <w:pStyle w:val="a5"/>
          <w:jc w:val="center"/>
        </w:pPr>
        <w:r w:rsidRPr="00F809E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809E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809E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F809E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809EA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E22DF"/>
    <w:multiLevelType w:val="multilevel"/>
    <w:tmpl w:val="ECB69D5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A85A84"/>
    <w:multiLevelType w:val="multilevel"/>
    <w:tmpl w:val="8362D6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027BEE"/>
    <w:multiLevelType w:val="multilevel"/>
    <w:tmpl w:val="489883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B531AB"/>
    <w:multiLevelType w:val="hybridMultilevel"/>
    <w:tmpl w:val="336C4760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570D672A"/>
    <w:multiLevelType w:val="hybridMultilevel"/>
    <w:tmpl w:val="265883B8"/>
    <w:lvl w:ilvl="0" w:tplc="3984F65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65DB56FB"/>
    <w:multiLevelType w:val="multilevel"/>
    <w:tmpl w:val="33C0B7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81"/>
  <w:drawingGridVerticalSpacing w:val="181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F90"/>
    <w:rsid w:val="000147D0"/>
    <w:rsid w:val="00022489"/>
    <w:rsid w:val="00087A9A"/>
    <w:rsid w:val="000B5745"/>
    <w:rsid w:val="000D0D5E"/>
    <w:rsid w:val="001211D5"/>
    <w:rsid w:val="00123E13"/>
    <w:rsid w:val="001A4795"/>
    <w:rsid w:val="001B3FB4"/>
    <w:rsid w:val="001E7B80"/>
    <w:rsid w:val="00231FD2"/>
    <w:rsid w:val="0028340B"/>
    <w:rsid w:val="002D38DC"/>
    <w:rsid w:val="00321FA3"/>
    <w:rsid w:val="00347055"/>
    <w:rsid w:val="00384D20"/>
    <w:rsid w:val="003D7F31"/>
    <w:rsid w:val="00421C7F"/>
    <w:rsid w:val="0047574A"/>
    <w:rsid w:val="00492202"/>
    <w:rsid w:val="004E0E18"/>
    <w:rsid w:val="00545DDF"/>
    <w:rsid w:val="005560F5"/>
    <w:rsid w:val="00590E29"/>
    <w:rsid w:val="005A229D"/>
    <w:rsid w:val="005E078E"/>
    <w:rsid w:val="00600A2A"/>
    <w:rsid w:val="00617C07"/>
    <w:rsid w:val="00654725"/>
    <w:rsid w:val="00656511"/>
    <w:rsid w:val="00667E7F"/>
    <w:rsid w:val="006924E3"/>
    <w:rsid w:val="00697424"/>
    <w:rsid w:val="006B71EE"/>
    <w:rsid w:val="007046B8"/>
    <w:rsid w:val="0070661E"/>
    <w:rsid w:val="00715873"/>
    <w:rsid w:val="0074480B"/>
    <w:rsid w:val="007E74F2"/>
    <w:rsid w:val="00800F10"/>
    <w:rsid w:val="0082093E"/>
    <w:rsid w:val="008251D0"/>
    <w:rsid w:val="00845B59"/>
    <w:rsid w:val="00860F28"/>
    <w:rsid w:val="008C14C5"/>
    <w:rsid w:val="008D50E8"/>
    <w:rsid w:val="008E66C8"/>
    <w:rsid w:val="008E7623"/>
    <w:rsid w:val="008F2838"/>
    <w:rsid w:val="008F4FD7"/>
    <w:rsid w:val="0096346F"/>
    <w:rsid w:val="00980EC2"/>
    <w:rsid w:val="009A7E75"/>
    <w:rsid w:val="009C389E"/>
    <w:rsid w:val="009F3F8E"/>
    <w:rsid w:val="00A206E9"/>
    <w:rsid w:val="00A21030"/>
    <w:rsid w:val="00A26CC5"/>
    <w:rsid w:val="00A835E8"/>
    <w:rsid w:val="00A95D1D"/>
    <w:rsid w:val="00AA0175"/>
    <w:rsid w:val="00AB6867"/>
    <w:rsid w:val="00AC61FF"/>
    <w:rsid w:val="00B12BCE"/>
    <w:rsid w:val="00B62CE3"/>
    <w:rsid w:val="00B66004"/>
    <w:rsid w:val="00B67003"/>
    <w:rsid w:val="00C04E68"/>
    <w:rsid w:val="00C108E6"/>
    <w:rsid w:val="00CA5CE8"/>
    <w:rsid w:val="00CD7A2D"/>
    <w:rsid w:val="00CE1AE4"/>
    <w:rsid w:val="00D108E5"/>
    <w:rsid w:val="00D66E36"/>
    <w:rsid w:val="00DA2766"/>
    <w:rsid w:val="00E161D7"/>
    <w:rsid w:val="00E17492"/>
    <w:rsid w:val="00E4189C"/>
    <w:rsid w:val="00E43F90"/>
    <w:rsid w:val="00E77C50"/>
    <w:rsid w:val="00E861A7"/>
    <w:rsid w:val="00E92409"/>
    <w:rsid w:val="00EA4D1B"/>
    <w:rsid w:val="00EB11FB"/>
    <w:rsid w:val="00EB5046"/>
    <w:rsid w:val="00EF03FC"/>
    <w:rsid w:val="00F05842"/>
    <w:rsid w:val="00F20261"/>
    <w:rsid w:val="00F40661"/>
    <w:rsid w:val="00F572C3"/>
    <w:rsid w:val="00F809EA"/>
    <w:rsid w:val="00FB03A7"/>
    <w:rsid w:val="00FD37B8"/>
    <w:rsid w:val="00FF47B2"/>
    <w:rsid w:val="00FF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509820DC"/>
  <w15:docId w15:val="{2F69F2DF-AD53-4C84-BB32-9A1555434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FD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"/>
    <w:rsid w:val="008F4F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8F4F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sid w:val="008F4F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ий текст1"/>
    <w:basedOn w:val="a"/>
    <w:link w:val="a3"/>
    <w:rsid w:val="008F4FD7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8F4FD7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0">
    <w:name w:val="Колонтитул (2)"/>
    <w:basedOn w:val="a"/>
    <w:link w:val="2"/>
    <w:rsid w:val="008F4FD7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384D2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7574A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7574A"/>
    <w:rPr>
      <w:color w:val="000000"/>
    </w:rPr>
  </w:style>
  <w:style w:type="paragraph" w:styleId="a7">
    <w:name w:val="footer"/>
    <w:basedOn w:val="a"/>
    <w:link w:val="a8"/>
    <w:uiPriority w:val="99"/>
    <w:unhideWhenUsed/>
    <w:rsid w:val="0047574A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7574A"/>
    <w:rPr>
      <w:color w:val="000000"/>
    </w:rPr>
  </w:style>
  <w:style w:type="character" w:customStyle="1" w:styleId="rvts9">
    <w:name w:val="rvts9"/>
    <w:basedOn w:val="a0"/>
    <w:rsid w:val="000D0D5E"/>
  </w:style>
  <w:style w:type="character" w:styleId="a9">
    <w:name w:val="Hyperlink"/>
    <w:basedOn w:val="a0"/>
    <w:uiPriority w:val="99"/>
    <w:unhideWhenUsed/>
    <w:rsid w:val="000D0D5E"/>
    <w:rPr>
      <w:color w:val="0000FF"/>
      <w:u w:val="single"/>
    </w:rPr>
  </w:style>
  <w:style w:type="character" w:customStyle="1" w:styleId="rvts23">
    <w:name w:val="rvts23"/>
    <w:basedOn w:val="a0"/>
    <w:rsid w:val="00D66E36"/>
  </w:style>
  <w:style w:type="character" w:styleId="aa">
    <w:name w:val="Unresolved Mention"/>
    <w:basedOn w:val="a0"/>
    <w:uiPriority w:val="99"/>
    <w:semiHidden/>
    <w:unhideWhenUsed/>
    <w:rsid w:val="008E76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7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1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F913A-0CA0-4935-862D-A31D14E63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2</cp:revision>
  <cp:lastPrinted>2021-10-20T06:44:00Z</cp:lastPrinted>
  <dcterms:created xsi:type="dcterms:W3CDTF">2021-10-20T07:30:00Z</dcterms:created>
  <dcterms:modified xsi:type="dcterms:W3CDTF">2021-10-20T07:30:00Z</dcterms:modified>
</cp:coreProperties>
</file>