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C2DAA" w14:textId="77777777" w:rsidR="003272B6" w:rsidRPr="003272B6" w:rsidRDefault="008C03F7" w:rsidP="003272B6">
      <w:pPr>
        <w:keepNext/>
        <w:keepLines/>
        <w:tabs>
          <w:tab w:val="left" w:pos="4111"/>
          <w:tab w:val="left" w:pos="5529"/>
          <w:tab w:val="left" w:pos="7088"/>
        </w:tabs>
        <w:jc w:val="center"/>
        <w:rPr>
          <w:b/>
          <w:bCs/>
          <w:sz w:val="24"/>
          <w:szCs w:val="24"/>
        </w:rPr>
      </w:pPr>
      <w:r>
        <w:rPr>
          <w:rFonts w:ascii="Calibri" w:hAnsi="Calibri"/>
          <w:sz w:val="22"/>
          <w:szCs w:val="22"/>
        </w:rPr>
        <w:object w:dxaOrig="1440" w:dyaOrig="1440" w14:anchorId="5C181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08.55pt;margin-top:-42.15pt;width:34pt;height:48.35pt;z-index:251657728;visibility:visible;mso-wrap-edited:f;mso-position-horizontal-relative:page">
            <v:imagedata r:id="rId8" o:title=""/>
            <w10:wrap anchorx="page"/>
          </v:shape>
          <o:OLEObject Type="Embed" ProgID="Word.Picture.8" ShapeID="_x0000_s1027" DrawAspect="Content" ObjectID="_1666596432" r:id="rId9"/>
        </w:object>
      </w:r>
    </w:p>
    <w:p w14:paraId="07F084AA" w14:textId="77777777" w:rsidR="003272B6" w:rsidRPr="003272B6" w:rsidRDefault="003272B6" w:rsidP="003272B6">
      <w:pPr>
        <w:keepNext/>
        <w:keepLines/>
        <w:jc w:val="center"/>
        <w:rPr>
          <w:b/>
          <w:bCs/>
          <w:szCs w:val="28"/>
        </w:rPr>
      </w:pPr>
      <w:r w:rsidRPr="003272B6">
        <w:rPr>
          <w:b/>
          <w:bCs/>
          <w:szCs w:val="28"/>
        </w:rPr>
        <w:t xml:space="preserve">ВИКОНАВЧИЙ КОМІТЕТ </w:t>
      </w:r>
    </w:p>
    <w:p w14:paraId="311E2030" w14:textId="77777777" w:rsidR="003272B6" w:rsidRPr="003272B6" w:rsidRDefault="003272B6" w:rsidP="003272B6">
      <w:pPr>
        <w:jc w:val="center"/>
        <w:rPr>
          <w:b/>
          <w:bCs/>
          <w:szCs w:val="28"/>
        </w:rPr>
      </w:pPr>
      <w:r w:rsidRPr="003272B6">
        <w:rPr>
          <w:b/>
          <w:bCs/>
          <w:szCs w:val="28"/>
        </w:rPr>
        <w:t>ЛЕБЕДИНСЬКОЇ МІСЬКОЇ РАДИ</w:t>
      </w:r>
    </w:p>
    <w:p w14:paraId="6BC58E47" w14:textId="77777777" w:rsidR="003272B6" w:rsidRPr="003272B6" w:rsidRDefault="003272B6" w:rsidP="003272B6">
      <w:pPr>
        <w:jc w:val="center"/>
        <w:rPr>
          <w:b/>
          <w:bCs/>
          <w:szCs w:val="28"/>
        </w:rPr>
      </w:pPr>
      <w:r w:rsidRPr="003272B6">
        <w:rPr>
          <w:b/>
          <w:bCs/>
          <w:szCs w:val="28"/>
        </w:rPr>
        <w:t>СУМСЬКОЇ ОБЛАСТІ</w:t>
      </w:r>
    </w:p>
    <w:p w14:paraId="14F02684" w14:textId="77777777" w:rsidR="003272B6" w:rsidRPr="003272B6" w:rsidRDefault="003272B6" w:rsidP="003272B6">
      <w:pPr>
        <w:jc w:val="center"/>
        <w:rPr>
          <w:b/>
          <w:bCs/>
          <w:szCs w:val="28"/>
        </w:rPr>
      </w:pPr>
    </w:p>
    <w:p w14:paraId="5C025F02" w14:textId="77777777" w:rsidR="003272B6" w:rsidRPr="003272B6" w:rsidRDefault="003272B6" w:rsidP="003272B6">
      <w:pPr>
        <w:tabs>
          <w:tab w:val="left" w:pos="3330"/>
          <w:tab w:val="center" w:pos="4819"/>
        </w:tabs>
        <w:jc w:val="center"/>
        <w:rPr>
          <w:b/>
          <w:bCs/>
          <w:sz w:val="44"/>
          <w:szCs w:val="44"/>
        </w:rPr>
      </w:pPr>
      <w:r w:rsidRPr="003272B6">
        <w:rPr>
          <w:b/>
          <w:bCs/>
          <w:sz w:val="44"/>
          <w:szCs w:val="44"/>
        </w:rPr>
        <w:t>РІШЕННЯ</w:t>
      </w:r>
    </w:p>
    <w:p w14:paraId="6203AD63" w14:textId="77777777" w:rsidR="003272B6" w:rsidRPr="003272B6" w:rsidRDefault="003272B6" w:rsidP="003272B6">
      <w:pPr>
        <w:jc w:val="center"/>
        <w:rPr>
          <w:b/>
          <w:bCs/>
          <w:szCs w:val="28"/>
        </w:rPr>
      </w:pPr>
    </w:p>
    <w:p w14:paraId="421F8AC1" w14:textId="77201D0C" w:rsidR="003272B6" w:rsidRPr="003272B6" w:rsidRDefault="00C85956" w:rsidP="003272B6">
      <w:pPr>
        <w:tabs>
          <w:tab w:val="left" w:pos="4111"/>
          <w:tab w:val="left" w:pos="5529"/>
          <w:tab w:val="left" w:pos="7088"/>
        </w:tabs>
        <w:rPr>
          <w:rFonts w:cs="Antiqua"/>
          <w:b/>
          <w:bCs/>
          <w:szCs w:val="28"/>
        </w:rPr>
      </w:pPr>
      <w:r>
        <w:rPr>
          <w:b/>
          <w:bCs/>
          <w:szCs w:val="28"/>
        </w:rPr>
        <w:t>00</w:t>
      </w:r>
      <w:r w:rsidR="003272B6" w:rsidRPr="003272B6">
        <w:rPr>
          <w:b/>
          <w:bCs/>
          <w:szCs w:val="28"/>
        </w:rPr>
        <w:t>.0</w:t>
      </w:r>
      <w:r>
        <w:rPr>
          <w:b/>
          <w:bCs/>
          <w:szCs w:val="28"/>
        </w:rPr>
        <w:t>0</w:t>
      </w:r>
      <w:r w:rsidR="003272B6" w:rsidRPr="003272B6">
        <w:rPr>
          <w:b/>
          <w:bCs/>
          <w:szCs w:val="28"/>
        </w:rPr>
        <w:t xml:space="preserve">.2020                                         м. Лебедин                     </w:t>
      </w:r>
      <w:r w:rsidR="003272B6" w:rsidRPr="00C25F4C">
        <w:rPr>
          <w:b/>
          <w:bCs/>
          <w:szCs w:val="28"/>
        </w:rPr>
        <w:t xml:space="preserve">                            № </w:t>
      </w:r>
      <w:r>
        <w:rPr>
          <w:b/>
          <w:bCs/>
          <w:szCs w:val="28"/>
        </w:rPr>
        <w:t>00</w:t>
      </w:r>
    </w:p>
    <w:p w14:paraId="4F1AD525" w14:textId="77777777" w:rsidR="00703DFB" w:rsidRPr="00C25F4C" w:rsidRDefault="00703DFB" w:rsidP="00703DFB">
      <w:pPr>
        <w:rPr>
          <w:b/>
          <w:bCs/>
          <w:szCs w:val="28"/>
        </w:rPr>
      </w:pPr>
    </w:p>
    <w:p w14:paraId="536FCDC6" w14:textId="77777777" w:rsidR="00703923" w:rsidRPr="00C25F4C" w:rsidRDefault="008D5D52" w:rsidP="00FA0EC3">
      <w:pPr>
        <w:tabs>
          <w:tab w:val="left" w:pos="4111"/>
        </w:tabs>
        <w:ind w:right="5527"/>
        <w:jc w:val="both"/>
        <w:rPr>
          <w:b/>
          <w:szCs w:val="28"/>
        </w:rPr>
      </w:pPr>
      <w:r w:rsidRPr="00C25F4C">
        <w:rPr>
          <w:b/>
          <w:bCs/>
        </w:rPr>
        <w:t>Про внесення змін до рішення виконавчого комітету Лебединської міської</w:t>
      </w:r>
      <w:r w:rsidR="0002479E" w:rsidRPr="00C25F4C">
        <w:rPr>
          <w:b/>
          <w:bCs/>
        </w:rPr>
        <w:t xml:space="preserve"> </w:t>
      </w:r>
      <w:r w:rsidRPr="00C25F4C">
        <w:rPr>
          <w:b/>
          <w:bCs/>
        </w:rPr>
        <w:t xml:space="preserve">ради від </w:t>
      </w:r>
      <w:r w:rsidR="00FE7810" w:rsidRPr="00C25F4C">
        <w:rPr>
          <w:b/>
          <w:bCs/>
        </w:rPr>
        <w:t>21</w:t>
      </w:r>
      <w:r w:rsidRPr="00C25F4C">
        <w:rPr>
          <w:b/>
          <w:bCs/>
        </w:rPr>
        <w:t>.</w:t>
      </w:r>
      <w:r w:rsidR="00FE7810" w:rsidRPr="00C25F4C">
        <w:rPr>
          <w:b/>
          <w:bCs/>
        </w:rPr>
        <w:t>08</w:t>
      </w:r>
      <w:r w:rsidRPr="00C25F4C">
        <w:rPr>
          <w:b/>
          <w:bCs/>
        </w:rPr>
        <w:t>.201</w:t>
      </w:r>
      <w:r w:rsidR="00FE7810" w:rsidRPr="00C25F4C">
        <w:rPr>
          <w:b/>
          <w:bCs/>
        </w:rPr>
        <w:t>9</w:t>
      </w:r>
      <w:r w:rsidRPr="00C25F4C">
        <w:rPr>
          <w:b/>
          <w:bCs/>
        </w:rPr>
        <w:t xml:space="preserve"> № </w:t>
      </w:r>
      <w:r w:rsidR="00FE7810" w:rsidRPr="00C25F4C">
        <w:rPr>
          <w:b/>
          <w:bCs/>
        </w:rPr>
        <w:t>227</w:t>
      </w:r>
      <w:r w:rsidRPr="00C25F4C">
        <w:rPr>
          <w:b/>
          <w:bCs/>
        </w:rPr>
        <w:t xml:space="preserve"> </w:t>
      </w:r>
    </w:p>
    <w:p w14:paraId="0335FCE6" w14:textId="77777777" w:rsidR="00703923" w:rsidRPr="00C25F4C" w:rsidRDefault="00703923" w:rsidP="00703923">
      <w:pPr>
        <w:rPr>
          <w:szCs w:val="28"/>
        </w:rPr>
      </w:pPr>
    </w:p>
    <w:p w14:paraId="4933C079" w14:textId="7F58D7C9" w:rsidR="008D5D52" w:rsidRPr="00C25F4C" w:rsidRDefault="00703DFB" w:rsidP="008D5D52">
      <w:pPr>
        <w:pStyle w:val="11"/>
        <w:ind w:firstLine="720"/>
        <w:jc w:val="both"/>
        <w:rPr>
          <w:lang w:val="uk-UA"/>
        </w:rPr>
      </w:pPr>
      <w:r w:rsidRPr="00C25F4C">
        <w:rPr>
          <w:lang w:val="uk-UA"/>
        </w:rPr>
        <w:t xml:space="preserve">Керуючись </w:t>
      </w:r>
      <w:r w:rsidR="00FE7810" w:rsidRPr="00C25F4C">
        <w:rPr>
          <w:lang w:val="uk-UA"/>
        </w:rPr>
        <w:t xml:space="preserve">статтею 40, частиною першою статті 52, частиною шостою статті 59 Закону України «Про місцеве самоврядування в Україні», відповідно до </w:t>
      </w:r>
      <w:r w:rsidR="00601438">
        <w:rPr>
          <w:lang w:val="uk-UA"/>
        </w:rPr>
        <w:t xml:space="preserve">статті. </w:t>
      </w:r>
      <w:r w:rsidR="00601438" w:rsidRPr="00F71869">
        <w:rPr>
          <w:lang w:val="uk-UA"/>
        </w:rPr>
        <w:t>255 Кодексу України про адміністративні правопорушення, Закону України</w:t>
      </w:r>
      <w:r w:rsidR="00601438" w:rsidRPr="00601438">
        <w:rPr>
          <w:lang w:val="uk-UA"/>
        </w:rPr>
        <w:t xml:space="preserve"> </w:t>
      </w:r>
      <w:r w:rsidR="00601438" w:rsidRPr="00F71869">
        <w:rPr>
          <w:lang w:val="uk-UA"/>
        </w:rPr>
        <w:t>наказ</w:t>
      </w:r>
      <w:r w:rsidR="00601438">
        <w:rPr>
          <w:lang w:val="uk-UA"/>
        </w:rPr>
        <w:t>у</w:t>
      </w:r>
      <w:r w:rsidR="00601438" w:rsidRPr="00F71869">
        <w:rPr>
          <w:lang w:val="uk-UA"/>
        </w:rPr>
        <w:t xml:space="preserve"> Міністерства соціальної політики України від 06 серпня 2019 року № 1201</w:t>
      </w:r>
      <w:r w:rsidR="004C39FD">
        <w:rPr>
          <w:lang w:val="uk-UA"/>
        </w:rPr>
        <w:t>,</w:t>
      </w:r>
      <w:r w:rsidR="00601438" w:rsidRPr="00C25F4C">
        <w:rPr>
          <w:b/>
          <w:bCs/>
          <w:lang w:val="uk-UA"/>
        </w:rPr>
        <w:t xml:space="preserve"> </w:t>
      </w:r>
      <w:r w:rsidR="00601438" w:rsidRPr="00F71869">
        <w:rPr>
          <w:lang w:val="uk-UA"/>
        </w:rPr>
        <w:t>з метою реалізації державної політики у сфері захисту прав дитини,</w:t>
      </w:r>
      <w:r w:rsidR="004C39FD">
        <w:rPr>
          <w:lang w:val="uk-UA"/>
        </w:rPr>
        <w:t xml:space="preserve"> виконавчий комітет Лебединської міської ради </w:t>
      </w:r>
      <w:r w:rsidR="008D5D52" w:rsidRPr="00C25F4C">
        <w:rPr>
          <w:b/>
          <w:bCs/>
          <w:lang w:val="uk-UA"/>
        </w:rPr>
        <w:t>в и р і ш и в</w:t>
      </w:r>
      <w:r w:rsidR="008D5D52" w:rsidRPr="00C25F4C">
        <w:rPr>
          <w:lang w:val="uk-UA"/>
        </w:rPr>
        <w:t>:</w:t>
      </w:r>
    </w:p>
    <w:p w14:paraId="616BAF49" w14:textId="319E16BD" w:rsidR="009E48F7" w:rsidRDefault="00003D86" w:rsidP="00B02652">
      <w:pPr>
        <w:widowControl w:val="0"/>
        <w:tabs>
          <w:tab w:val="left" w:pos="0"/>
        </w:tabs>
        <w:ind w:right="-1"/>
        <w:jc w:val="both"/>
      </w:pPr>
      <w:r w:rsidRPr="00C25F4C">
        <w:tab/>
      </w:r>
      <w:r w:rsidR="008D5D52" w:rsidRPr="00C25F4C">
        <w:t xml:space="preserve">Унести зміни до рішення виконавчого комітету Лебединської міської </w:t>
      </w:r>
      <w:r w:rsidR="008D5D52" w:rsidRPr="00E73266">
        <w:t xml:space="preserve">ради від </w:t>
      </w:r>
      <w:r w:rsidR="00913903" w:rsidRPr="00E73266">
        <w:t>21</w:t>
      </w:r>
      <w:r w:rsidR="008D5D52" w:rsidRPr="00E73266">
        <w:t>.0</w:t>
      </w:r>
      <w:r w:rsidR="00913903" w:rsidRPr="00E73266">
        <w:t>8</w:t>
      </w:r>
      <w:r w:rsidR="008D5D52" w:rsidRPr="00E73266">
        <w:t>.201</w:t>
      </w:r>
      <w:r w:rsidR="00913903" w:rsidRPr="00E73266">
        <w:t>9</w:t>
      </w:r>
      <w:r w:rsidR="008D5D52" w:rsidRPr="00E73266">
        <w:t xml:space="preserve"> № </w:t>
      </w:r>
      <w:r w:rsidR="00913903" w:rsidRPr="00E73266">
        <w:t>227</w:t>
      </w:r>
      <w:r w:rsidR="005348CD" w:rsidRPr="00E73266">
        <w:t xml:space="preserve"> </w:t>
      </w:r>
      <w:r w:rsidR="005348CD" w:rsidRPr="00E73266">
        <w:rPr>
          <w:bCs/>
        </w:rPr>
        <w:t>«</w:t>
      </w:r>
      <w:r w:rsidR="00913903" w:rsidRPr="00E73266">
        <w:rPr>
          <w:rFonts w:eastAsia="Tahoma"/>
          <w:szCs w:val="28"/>
          <w:lang w:eastAsia="uk-UA" w:bidi="uk-UA"/>
        </w:rPr>
        <w:t>Про надання повноважень на складання протоколів про адміністративні правопорушення</w:t>
      </w:r>
      <w:r w:rsidR="005348CD" w:rsidRPr="00E73266">
        <w:rPr>
          <w:szCs w:val="28"/>
        </w:rPr>
        <w:t>»</w:t>
      </w:r>
      <w:r w:rsidR="008D5D52" w:rsidRPr="00E73266">
        <w:t>,</w:t>
      </w:r>
      <w:r w:rsidR="00913903" w:rsidRPr="00E73266">
        <w:t xml:space="preserve"> а саме:</w:t>
      </w:r>
      <w:r w:rsidR="00B02652" w:rsidRPr="00E73266">
        <w:t xml:space="preserve"> </w:t>
      </w:r>
    </w:p>
    <w:p w14:paraId="5D33D741" w14:textId="693574DE" w:rsidR="00C85956" w:rsidRPr="00C85956" w:rsidRDefault="004C39FD" w:rsidP="00C85956">
      <w:pPr>
        <w:pStyle w:val="ac"/>
        <w:numPr>
          <w:ilvl w:val="0"/>
          <w:numId w:val="10"/>
        </w:numPr>
        <w:tabs>
          <w:tab w:val="left" w:pos="993"/>
        </w:tabs>
        <w:ind w:left="0" w:firstLine="709"/>
        <w:jc w:val="both"/>
        <w:rPr>
          <w:szCs w:val="28"/>
        </w:rPr>
      </w:pPr>
      <w:r>
        <w:t>Пункт 1 доповнити підпунктом 7 наступного змісту: «уповноважити осіб служби у справах дітей виконавчого комітету Лебединської міської ради</w:t>
      </w:r>
      <w:r w:rsidR="00425C8B">
        <w:t xml:space="preserve"> начальника </w:t>
      </w:r>
      <w:proofErr w:type="spellStart"/>
      <w:r w:rsidR="00425C8B">
        <w:t>Древаль</w:t>
      </w:r>
      <w:proofErr w:type="spellEnd"/>
      <w:r w:rsidR="00425C8B">
        <w:t xml:space="preserve"> Світлану Анатол</w:t>
      </w:r>
      <w:r w:rsidR="00CB21CD">
        <w:t xml:space="preserve">іївну, провідного спеціаліста </w:t>
      </w:r>
      <w:proofErr w:type="spellStart"/>
      <w:r w:rsidR="00CB21CD">
        <w:t>Ла</w:t>
      </w:r>
      <w:bookmarkStart w:id="0" w:name="_GoBack"/>
      <w:bookmarkEnd w:id="0"/>
      <w:r w:rsidR="00425C8B">
        <w:t>щенкову</w:t>
      </w:r>
      <w:proofErr w:type="spellEnd"/>
      <w:r w:rsidR="00425C8B">
        <w:t xml:space="preserve"> Юлію Анатоліївну </w:t>
      </w:r>
      <w:r w:rsidR="00425C8B" w:rsidRPr="00EF59A5">
        <w:t xml:space="preserve">на складання протоколів про адміністративні правопорушення, передбачені </w:t>
      </w:r>
      <w:r w:rsidR="00425C8B" w:rsidRPr="00425C8B">
        <w:rPr>
          <w:szCs w:val="28"/>
        </w:rPr>
        <w:t>частин</w:t>
      </w:r>
      <w:r w:rsidR="00425C8B">
        <w:rPr>
          <w:szCs w:val="28"/>
        </w:rPr>
        <w:t>ами</w:t>
      </w:r>
      <w:r w:rsidR="00425C8B" w:rsidRPr="00425C8B">
        <w:rPr>
          <w:szCs w:val="28"/>
        </w:rPr>
        <w:t xml:space="preserve"> п’ять та шість статті 184 КУпАП – невиконання рішення органів опіки та піклування щодо визначення способів участі у вихованні дитини та спілкуванні з нею того з батьків хто проживає окремо від дитини, у тому числі вчинене повторно протягом року після накладення  адміністративного стягнення,</w:t>
      </w:r>
      <w:r w:rsidR="00425C8B">
        <w:rPr>
          <w:szCs w:val="28"/>
        </w:rPr>
        <w:t xml:space="preserve"> та </w:t>
      </w:r>
      <w:r w:rsidR="00425C8B" w:rsidRPr="00425C8B">
        <w:rPr>
          <w:szCs w:val="28"/>
        </w:rPr>
        <w:t>статт</w:t>
      </w:r>
      <w:r w:rsidR="00425C8B">
        <w:rPr>
          <w:szCs w:val="28"/>
        </w:rPr>
        <w:t>ею</w:t>
      </w:r>
      <w:r w:rsidR="00425C8B" w:rsidRPr="00425C8B">
        <w:rPr>
          <w:szCs w:val="28"/>
        </w:rPr>
        <w:t xml:space="preserve"> </w:t>
      </w:r>
      <w:bookmarkStart w:id="1" w:name="_Hlk55912524"/>
      <w:r w:rsidR="00425C8B" w:rsidRPr="00425C8B">
        <w:rPr>
          <w:szCs w:val="28"/>
        </w:rPr>
        <w:t>188</w:t>
      </w:r>
      <w:r w:rsidR="00425C8B" w:rsidRPr="00425C8B">
        <w:rPr>
          <w:szCs w:val="28"/>
          <w:vertAlign w:val="superscript"/>
        </w:rPr>
        <w:t xml:space="preserve"> 50</w:t>
      </w:r>
      <w:bookmarkEnd w:id="1"/>
      <w:r w:rsidR="00425C8B" w:rsidRPr="00425C8B">
        <w:rPr>
          <w:szCs w:val="28"/>
          <w:vertAlign w:val="superscript"/>
        </w:rPr>
        <w:t xml:space="preserve">  </w:t>
      </w:r>
      <w:r w:rsidR="00425C8B" w:rsidRPr="00425C8B">
        <w:rPr>
          <w:szCs w:val="28"/>
        </w:rPr>
        <w:t xml:space="preserve">КУпАП - невиконання законних вимог посадових </w:t>
      </w:r>
      <w:r w:rsidR="00425C8B" w:rsidRPr="00425C8B">
        <w:rPr>
          <w:rFonts w:eastAsia="Calibri"/>
          <w:color w:val="000000"/>
          <w:szCs w:val="28"/>
          <w:shd w:val="clear" w:color="auto" w:fill="FFFFFF"/>
          <w:lang w:eastAsia="en-US"/>
        </w:rPr>
        <w:t>(службових) осіб органу опіки та піклування, недопущення тим із батьків або тим з інших членів родини, з яким проживає дитина, або особою, яка проживає з таким із батьків (дитиною), посадових (службових) осіб органу опіки та піклування до обстеження умов проживання дитини, створення перешкод посадовим (службовим) особам органу опіки та піклування при здійсненні інших покладених на них законом повноважень</w:t>
      </w:r>
      <w:r w:rsidR="009A012E">
        <w:rPr>
          <w:rFonts w:eastAsia="Calibri"/>
          <w:color w:val="000000"/>
          <w:szCs w:val="28"/>
          <w:shd w:val="clear" w:color="auto" w:fill="FFFFFF"/>
          <w:lang w:eastAsia="en-US"/>
        </w:rPr>
        <w:t>.</w:t>
      </w:r>
    </w:p>
    <w:p w14:paraId="2A9BCD43" w14:textId="35C62257" w:rsidR="00C85956" w:rsidRPr="00C85956" w:rsidRDefault="00C85956" w:rsidP="00C85956">
      <w:pPr>
        <w:pStyle w:val="ac"/>
        <w:numPr>
          <w:ilvl w:val="0"/>
          <w:numId w:val="10"/>
        </w:numPr>
        <w:tabs>
          <w:tab w:val="left" w:pos="993"/>
        </w:tabs>
        <w:ind w:left="0" w:firstLine="709"/>
        <w:jc w:val="both"/>
        <w:rPr>
          <w:color w:val="FF0000"/>
          <w:szCs w:val="28"/>
        </w:rPr>
      </w:pPr>
      <w:r w:rsidRPr="00C85956">
        <w:rPr>
          <w:color w:val="FF0000"/>
          <w:szCs w:val="28"/>
        </w:rPr>
        <w:t>Затвердити форму бланку протоколу про адміністративне правопорушення, що додається.</w:t>
      </w:r>
    </w:p>
    <w:p w14:paraId="6B222950" w14:textId="1E1315B1" w:rsidR="00C85956" w:rsidRPr="00C85956" w:rsidRDefault="00C85956" w:rsidP="00C85956">
      <w:pPr>
        <w:pStyle w:val="ac"/>
        <w:numPr>
          <w:ilvl w:val="0"/>
          <w:numId w:val="10"/>
        </w:numPr>
        <w:tabs>
          <w:tab w:val="left" w:pos="993"/>
        </w:tabs>
        <w:ind w:left="0" w:firstLine="709"/>
        <w:jc w:val="both"/>
        <w:rPr>
          <w:szCs w:val="28"/>
        </w:rPr>
      </w:pPr>
      <w:r w:rsidRPr="00C85956">
        <w:rPr>
          <w:szCs w:val="28"/>
        </w:rPr>
        <w:t xml:space="preserve">Пункт 3 викласти в такій редакції: «керівникам виконавчих органів Лебединської міської ради та комунальних підприємств, в установлений законодавством </w:t>
      </w:r>
      <w:r w:rsidRPr="00C85956">
        <w:rPr>
          <w:szCs w:val="28"/>
          <w:lang w:eastAsia="x-none"/>
        </w:rPr>
        <w:t>строк</w:t>
      </w:r>
      <w:r w:rsidRPr="00C85956">
        <w:rPr>
          <w:szCs w:val="28"/>
        </w:rPr>
        <w:t xml:space="preserve"> забезпечувати передачу протоколів на розгляд </w:t>
      </w:r>
      <w:r w:rsidRPr="00C85956">
        <w:rPr>
          <w:szCs w:val="28"/>
        </w:rPr>
        <w:lastRenderedPageBreak/>
        <w:t xml:space="preserve">адміністративної комісії при виконавчому комітеті Лебединської міської ради щодо </w:t>
      </w:r>
      <w:proofErr w:type="spellStart"/>
      <w:r w:rsidRPr="00C85956">
        <w:rPr>
          <w:szCs w:val="28"/>
        </w:rPr>
        <w:t>ст.ст</w:t>
      </w:r>
      <w:proofErr w:type="spellEnd"/>
      <w:r w:rsidRPr="00C85956">
        <w:rPr>
          <w:szCs w:val="28"/>
        </w:rPr>
        <w:t>. 150, 152, 153, 154, 155, 155-2, 156, 156-1, 159, 160, Кодексу України про адміністративні правопорушення, на розгляд Лебединського районного суду щодо ст. 160, 184, 188</w:t>
      </w:r>
      <w:r w:rsidRPr="00C85956">
        <w:rPr>
          <w:szCs w:val="28"/>
          <w:vertAlign w:val="superscript"/>
        </w:rPr>
        <w:t xml:space="preserve"> 50</w:t>
      </w:r>
      <w:r w:rsidRPr="00C85956">
        <w:rPr>
          <w:szCs w:val="28"/>
        </w:rPr>
        <w:t xml:space="preserve"> Кодексу України про адміністративні правопорушення.</w:t>
      </w:r>
      <w:r w:rsidRPr="00C85956">
        <w:rPr>
          <w:szCs w:val="28"/>
          <w:lang w:eastAsia="x-none"/>
        </w:rPr>
        <w:t xml:space="preserve"> </w:t>
      </w:r>
    </w:p>
    <w:p w14:paraId="1113541D" w14:textId="1897C98B" w:rsidR="003749A6" w:rsidRPr="00425C8B" w:rsidRDefault="003749A6" w:rsidP="009A012E">
      <w:pPr>
        <w:pStyle w:val="ac"/>
        <w:numPr>
          <w:ilvl w:val="0"/>
          <w:numId w:val="10"/>
        </w:numPr>
        <w:tabs>
          <w:tab w:val="left" w:pos="993"/>
        </w:tabs>
        <w:ind w:left="0" w:firstLine="709"/>
        <w:jc w:val="both"/>
        <w:rPr>
          <w:szCs w:val="28"/>
        </w:rPr>
      </w:pPr>
    </w:p>
    <w:p w14:paraId="7B305F61" w14:textId="77777777" w:rsidR="00847A59" w:rsidRPr="00E73266" w:rsidRDefault="00847A59" w:rsidP="00703923">
      <w:pPr>
        <w:jc w:val="both"/>
        <w:rPr>
          <w:szCs w:val="28"/>
        </w:rPr>
      </w:pPr>
    </w:p>
    <w:p w14:paraId="09C8009B" w14:textId="77777777" w:rsidR="0002479E" w:rsidRPr="00C25F4C" w:rsidRDefault="0002479E" w:rsidP="00703923">
      <w:pPr>
        <w:jc w:val="both"/>
        <w:rPr>
          <w:szCs w:val="28"/>
        </w:rPr>
      </w:pPr>
    </w:p>
    <w:p w14:paraId="58CBF13B" w14:textId="77777777" w:rsidR="00C25F4C" w:rsidRPr="00C25F4C" w:rsidRDefault="00C25F4C" w:rsidP="00C25F4C">
      <w:pPr>
        <w:ind w:firstLine="708"/>
        <w:jc w:val="both"/>
        <w:rPr>
          <w:szCs w:val="28"/>
        </w:rPr>
      </w:pPr>
    </w:p>
    <w:p w14:paraId="22F243BF" w14:textId="77777777" w:rsidR="00C25F4C" w:rsidRPr="00C25F4C" w:rsidRDefault="00C25F4C" w:rsidP="00C25F4C">
      <w:pPr>
        <w:keepNext/>
        <w:tabs>
          <w:tab w:val="left" w:pos="6521"/>
        </w:tabs>
        <w:jc w:val="both"/>
        <w:outlineLvl w:val="0"/>
        <w:rPr>
          <w:b/>
          <w:bCs/>
          <w:szCs w:val="24"/>
        </w:rPr>
      </w:pPr>
      <w:r w:rsidRPr="00C25F4C">
        <w:rPr>
          <w:b/>
          <w:bCs/>
          <w:szCs w:val="24"/>
        </w:rPr>
        <w:t>Міський голова</w:t>
      </w:r>
      <w:r w:rsidRPr="00C25F4C">
        <w:rPr>
          <w:b/>
          <w:bCs/>
          <w:szCs w:val="24"/>
        </w:rPr>
        <w:tab/>
        <w:t>Олександр БАКЛИКОВ</w:t>
      </w:r>
    </w:p>
    <w:p w14:paraId="431DABA9" w14:textId="77777777" w:rsidR="00C25F4C" w:rsidRPr="00C25F4C" w:rsidRDefault="00C25F4C" w:rsidP="00C25F4C">
      <w:pPr>
        <w:rPr>
          <w:b/>
          <w:bCs/>
          <w:sz w:val="24"/>
          <w:szCs w:val="24"/>
        </w:rPr>
      </w:pPr>
    </w:p>
    <w:p w14:paraId="644F51DA" w14:textId="77777777" w:rsidR="00C25F4C" w:rsidRPr="00C25F4C" w:rsidRDefault="00C25F4C" w:rsidP="00C25F4C">
      <w:pPr>
        <w:jc w:val="both"/>
        <w:rPr>
          <w:b/>
          <w:bCs/>
          <w:szCs w:val="24"/>
          <w:lang w:val="ru-RU"/>
        </w:rPr>
      </w:pPr>
      <w:r w:rsidRPr="00C25F4C">
        <w:rPr>
          <w:b/>
          <w:bCs/>
          <w:szCs w:val="24"/>
        </w:rPr>
        <w:t>Керуючий справами</w:t>
      </w:r>
      <w:r w:rsidRPr="00C25F4C">
        <w:rPr>
          <w:b/>
          <w:bCs/>
          <w:szCs w:val="24"/>
        </w:rPr>
        <w:tab/>
      </w:r>
    </w:p>
    <w:p w14:paraId="520401C5" w14:textId="77777777" w:rsidR="00C25F4C" w:rsidRPr="00C25F4C" w:rsidRDefault="00C25F4C" w:rsidP="00C25F4C">
      <w:pPr>
        <w:tabs>
          <w:tab w:val="left" w:pos="6521"/>
        </w:tabs>
        <w:jc w:val="both"/>
        <w:rPr>
          <w:sz w:val="24"/>
          <w:szCs w:val="24"/>
          <w:lang w:val="ru-RU"/>
        </w:rPr>
      </w:pPr>
      <w:r>
        <w:rPr>
          <w:b/>
          <w:bCs/>
          <w:szCs w:val="24"/>
        </w:rPr>
        <w:t>виконавчого комітет</w:t>
      </w:r>
      <w:r w:rsidRPr="00C25F4C">
        <w:rPr>
          <w:b/>
          <w:bCs/>
          <w:szCs w:val="24"/>
          <w:lang w:val="en-US"/>
        </w:rPr>
        <w:tab/>
      </w:r>
      <w:r w:rsidRPr="00C25F4C">
        <w:rPr>
          <w:b/>
          <w:bCs/>
          <w:szCs w:val="24"/>
        </w:rPr>
        <w:t>Сергій ПОДОЛЬКО</w:t>
      </w:r>
    </w:p>
    <w:p w14:paraId="7EC4B9C8" w14:textId="77777777" w:rsidR="00BF2693" w:rsidRDefault="00BF2693" w:rsidP="009D08DA">
      <w:pPr>
        <w:jc w:val="right"/>
        <w:rPr>
          <w:szCs w:val="28"/>
        </w:rPr>
      </w:pPr>
    </w:p>
    <w:sectPr w:rsidR="00BF2693" w:rsidSect="00AE4590">
      <w:headerReference w:type="default" r:id="rId10"/>
      <w:pgSz w:w="11906" w:h="16838"/>
      <w:pgMar w:top="1134" w:right="567"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94DFF" w14:textId="77777777" w:rsidR="008C03F7" w:rsidRDefault="008C03F7" w:rsidP="00AE4590">
      <w:r>
        <w:separator/>
      </w:r>
    </w:p>
  </w:endnote>
  <w:endnote w:type="continuationSeparator" w:id="0">
    <w:p w14:paraId="1DA21A6E" w14:textId="77777777" w:rsidR="008C03F7" w:rsidRDefault="008C03F7" w:rsidP="00AE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w:charset w:val="00"/>
    <w:family w:val="swiss"/>
    <w:pitch w:val="variable"/>
    <w:sig w:usb0="00000001"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787C5" w14:textId="77777777" w:rsidR="008C03F7" w:rsidRDefault="008C03F7" w:rsidP="00AE4590">
      <w:r>
        <w:separator/>
      </w:r>
    </w:p>
  </w:footnote>
  <w:footnote w:type="continuationSeparator" w:id="0">
    <w:p w14:paraId="22D4D4B5" w14:textId="77777777" w:rsidR="008C03F7" w:rsidRDefault="008C03F7" w:rsidP="00AE4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30414" w14:textId="2F3E433D" w:rsidR="00913903" w:rsidRDefault="00913903">
    <w:pPr>
      <w:pStyle w:val="a8"/>
      <w:jc w:val="center"/>
    </w:pPr>
    <w:r>
      <w:fldChar w:fldCharType="begin"/>
    </w:r>
    <w:r>
      <w:instrText xml:space="preserve"> PAGE   \* MERGEFORMAT </w:instrText>
    </w:r>
    <w:r>
      <w:fldChar w:fldCharType="separate"/>
    </w:r>
    <w:r w:rsidR="00CB21CD">
      <w:rPr>
        <w:noProof/>
      </w:rPr>
      <w:t>2</w:t>
    </w:r>
    <w:r>
      <w:fldChar w:fldCharType="end"/>
    </w:r>
  </w:p>
  <w:p w14:paraId="020034C2" w14:textId="77777777" w:rsidR="00913903" w:rsidRDefault="0091390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85A84"/>
    <w:multiLevelType w:val="multilevel"/>
    <w:tmpl w:val="8362D6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6F1961"/>
    <w:multiLevelType w:val="multilevel"/>
    <w:tmpl w:val="F3220D4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 w15:restartNumberingAfterBreak="0">
    <w:nsid w:val="208A0B0C"/>
    <w:multiLevelType w:val="hybridMultilevel"/>
    <w:tmpl w:val="1AA8EDE6"/>
    <w:lvl w:ilvl="0" w:tplc="90327280">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FB0613"/>
    <w:multiLevelType w:val="hybridMultilevel"/>
    <w:tmpl w:val="8C4A5FD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25027BEE"/>
    <w:multiLevelType w:val="multilevel"/>
    <w:tmpl w:val="48988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9E3B10"/>
    <w:multiLevelType w:val="hybridMultilevel"/>
    <w:tmpl w:val="26FE3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9C41FF"/>
    <w:multiLevelType w:val="hybridMultilevel"/>
    <w:tmpl w:val="7184526A"/>
    <w:lvl w:ilvl="0" w:tplc="05280EE2">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7D400D"/>
    <w:multiLevelType w:val="multilevel"/>
    <w:tmpl w:val="07AEE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3144BD"/>
    <w:multiLevelType w:val="hybridMultilevel"/>
    <w:tmpl w:val="C9068858"/>
    <w:lvl w:ilvl="0" w:tplc="9D7E7722">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0F1404"/>
    <w:multiLevelType w:val="hybridMultilevel"/>
    <w:tmpl w:val="397E26CC"/>
    <w:lvl w:ilvl="0" w:tplc="88EC2D2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6"/>
  </w:num>
  <w:num w:numId="4">
    <w:abstractNumId w:val="2"/>
  </w:num>
  <w:num w:numId="5">
    <w:abstractNumId w:val="9"/>
  </w:num>
  <w:num w:numId="6">
    <w:abstractNumId w:val="4"/>
  </w:num>
  <w:num w:numId="7">
    <w:abstractNumId w:val="0"/>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923"/>
    <w:rsid w:val="00003D86"/>
    <w:rsid w:val="0002479E"/>
    <w:rsid w:val="00036A1F"/>
    <w:rsid w:val="0004443D"/>
    <w:rsid w:val="00044EAE"/>
    <w:rsid w:val="00046E1C"/>
    <w:rsid w:val="000526F8"/>
    <w:rsid w:val="0005270A"/>
    <w:rsid w:val="00066475"/>
    <w:rsid w:val="000974F1"/>
    <w:rsid w:val="000A44BD"/>
    <w:rsid w:val="000C3A18"/>
    <w:rsid w:val="000C3B63"/>
    <w:rsid w:val="000C4474"/>
    <w:rsid w:val="000E0133"/>
    <w:rsid w:val="000E4457"/>
    <w:rsid w:val="00104818"/>
    <w:rsid w:val="00105119"/>
    <w:rsid w:val="00126089"/>
    <w:rsid w:val="00136F78"/>
    <w:rsid w:val="001577D0"/>
    <w:rsid w:val="001614B0"/>
    <w:rsid w:val="0016399E"/>
    <w:rsid w:val="001734A2"/>
    <w:rsid w:val="00174703"/>
    <w:rsid w:val="0018490E"/>
    <w:rsid w:val="00191CA9"/>
    <w:rsid w:val="001A0E55"/>
    <w:rsid w:val="001A3AD6"/>
    <w:rsid w:val="001A643F"/>
    <w:rsid w:val="001B2992"/>
    <w:rsid w:val="001D227E"/>
    <w:rsid w:val="001D6CCA"/>
    <w:rsid w:val="001E6E77"/>
    <w:rsid w:val="001F1B59"/>
    <w:rsid w:val="001F3D84"/>
    <w:rsid w:val="002220A0"/>
    <w:rsid w:val="002229F6"/>
    <w:rsid w:val="002354E5"/>
    <w:rsid w:val="002508F3"/>
    <w:rsid w:val="002675DE"/>
    <w:rsid w:val="00277BA8"/>
    <w:rsid w:val="00294B9E"/>
    <w:rsid w:val="002A581E"/>
    <w:rsid w:val="0030216A"/>
    <w:rsid w:val="00303A5E"/>
    <w:rsid w:val="00304C6F"/>
    <w:rsid w:val="003272B6"/>
    <w:rsid w:val="003338C4"/>
    <w:rsid w:val="0034310D"/>
    <w:rsid w:val="00344992"/>
    <w:rsid w:val="003749A6"/>
    <w:rsid w:val="0038154B"/>
    <w:rsid w:val="00384F89"/>
    <w:rsid w:val="003931DC"/>
    <w:rsid w:val="003B2285"/>
    <w:rsid w:val="003C10EB"/>
    <w:rsid w:val="003D12E3"/>
    <w:rsid w:val="003D160F"/>
    <w:rsid w:val="003E7A87"/>
    <w:rsid w:val="003F2A9A"/>
    <w:rsid w:val="00400F1D"/>
    <w:rsid w:val="004067A8"/>
    <w:rsid w:val="00416BE2"/>
    <w:rsid w:val="0042142C"/>
    <w:rsid w:val="00425C8B"/>
    <w:rsid w:val="00433E55"/>
    <w:rsid w:val="0044411D"/>
    <w:rsid w:val="00450243"/>
    <w:rsid w:val="004613E4"/>
    <w:rsid w:val="00473A90"/>
    <w:rsid w:val="00474C4D"/>
    <w:rsid w:val="00490691"/>
    <w:rsid w:val="004C39FD"/>
    <w:rsid w:val="004E1B96"/>
    <w:rsid w:val="004F2618"/>
    <w:rsid w:val="005050D3"/>
    <w:rsid w:val="00521D63"/>
    <w:rsid w:val="00532A46"/>
    <w:rsid w:val="00532AC8"/>
    <w:rsid w:val="005348CD"/>
    <w:rsid w:val="00543424"/>
    <w:rsid w:val="00562219"/>
    <w:rsid w:val="00564194"/>
    <w:rsid w:val="0057008D"/>
    <w:rsid w:val="00571245"/>
    <w:rsid w:val="005779D9"/>
    <w:rsid w:val="005A4267"/>
    <w:rsid w:val="005D5385"/>
    <w:rsid w:val="005D54C8"/>
    <w:rsid w:val="005E67FF"/>
    <w:rsid w:val="00601438"/>
    <w:rsid w:val="00607264"/>
    <w:rsid w:val="0061170A"/>
    <w:rsid w:val="00613230"/>
    <w:rsid w:val="006665B4"/>
    <w:rsid w:val="00667681"/>
    <w:rsid w:val="00674C36"/>
    <w:rsid w:val="006A375D"/>
    <w:rsid w:val="006B0D04"/>
    <w:rsid w:val="006B7EF0"/>
    <w:rsid w:val="006C1979"/>
    <w:rsid w:val="006D3FE3"/>
    <w:rsid w:val="00703923"/>
    <w:rsid w:val="00703DFB"/>
    <w:rsid w:val="00704AC9"/>
    <w:rsid w:val="00710BD7"/>
    <w:rsid w:val="00715AA2"/>
    <w:rsid w:val="00741602"/>
    <w:rsid w:val="00755AAC"/>
    <w:rsid w:val="00756888"/>
    <w:rsid w:val="00761D58"/>
    <w:rsid w:val="00764BC4"/>
    <w:rsid w:val="00772456"/>
    <w:rsid w:val="00785FF4"/>
    <w:rsid w:val="00794E0C"/>
    <w:rsid w:val="007A027B"/>
    <w:rsid w:val="007B7222"/>
    <w:rsid w:val="007D321E"/>
    <w:rsid w:val="007F0D38"/>
    <w:rsid w:val="007F2772"/>
    <w:rsid w:val="00817F61"/>
    <w:rsid w:val="00831121"/>
    <w:rsid w:val="00835D4B"/>
    <w:rsid w:val="008401D4"/>
    <w:rsid w:val="0084794A"/>
    <w:rsid w:val="00847A59"/>
    <w:rsid w:val="00870485"/>
    <w:rsid w:val="008B0409"/>
    <w:rsid w:val="008B1A1D"/>
    <w:rsid w:val="008B496F"/>
    <w:rsid w:val="008C03F7"/>
    <w:rsid w:val="008D5D52"/>
    <w:rsid w:val="0090370C"/>
    <w:rsid w:val="00913903"/>
    <w:rsid w:val="00915E9F"/>
    <w:rsid w:val="009316C1"/>
    <w:rsid w:val="0093716C"/>
    <w:rsid w:val="0094011A"/>
    <w:rsid w:val="009468D8"/>
    <w:rsid w:val="00951BB0"/>
    <w:rsid w:val="00973AD7"/>
    <w:rsid w:val="00991D52"/>
    <w:rsid w:val="009A012E"/>
    <w:rsid w:val="009A1A8F"/>
    <w:rsid w:val="009A4E47"/>
    <w:rsid w:val="009D08DA"/>
    <w:rsid w:val="009E48F7"/>
    <w:rsid w:val="009F5008"/>
    <w:rsid w:val="00A3799C"/>
    <w:rsid w:val="00A50790"/>
    <w:rsid w:val="00A507D7"/>
    <w:rsid w:val="00A72673"/>
    <w:rsid w:val="00A74758"/>
    <w:rsid w:val="00A82AF9"/>
    <w:rsid w:val="00A84B44"/>
    <w:rsid w:val="00A93A5B"/>
    <w:rsid w:val="00AA1098"/>
    <w:rsid w:val="00AA3F40"/>
    <w:rsid w:val="00AB301B"/>
    <w:rsid w:val="00AC1D54"/>
    <w:rsid w:val="00AC65BB"/>
    <w:rsid w:val="00AD3CA0"/>
    <w:rsid w:val="00AE2663"/>
    <w:rsid w:val="00AE4590"/>
    <w:rsid w:val="00AE748A"/>
    <w:rsid w:val="00AE7ED5"/>
    <w:rsid w:val="00B02652"/>
    <w:rsid w:val="00B15610"/>
    <w:rsid w:val="00B33C05"/>
    <w:rsid w:val="00B56BDC"/>
    <w:rsid w:val="00B64A1B"/>
    <w:rsid w:val="00BA1C39"/>
    <w:rsid w:val="00BB0A34"/>
    <w:rsid w:val="00BB281B"/>
    <w:rsid w:val="00BC42F2"/>
    <w:rsid w:val="00BD1E5C"/>
    <w:rsid w:val="00BF2094"/>
    <w:rsid w:val="00BF2693"/>
    <w:rsid w:val="00BF36A3"/>
    <w:rsid w:val="00C11993"/>
    <w:rsid w:val="00C1433A"/>
    <w:rsid w:val="00C172E7"/>
    <w:rsid w:val="00C25F4C"/>
    <w:rsid w:val="00C27217"/>
    <w:rsid w:val="00C30C71"/>
    <w:rsid w:val="00C32927"/>
    <w:rsid w:val="00C3382D"/>
    <w:rsid w:val="00C4288D"/>
    <w:rsid w:val="00C43A88"/>
    <w:rsid w:val="00C43EFD"/>
    <w:rsid w:val="00C47DE3"/>
    <w:rsid w:val="00C6342F"/>
    <w:rsid w:val="00C770B7"/>
    <w:rsid w:val="00C834A3"/>
    <w:rsid w:val="00C85956"/>
    <w:rsid w:val="00CB21CD"/>
    <w:rsid w:val="00CC36E4"/>
    <w:rsid w:val="00CE10AB"/>
    <w:rsid w:val="00CE28B5"/>
    <w:rsid w:val="00D16FA6"/>
    <w:rsid w:val="00D20DB6"/>
    <w:rsid w:val="00D874BF"/>
    <w:rsid w:val="00DA35F5"/>
    <w:rsid w:val="00DC2E04"/>
    <w:rsid w:val="00DC58DE"/>
    <w:rsid w:val="00DE265A"/>
    <w:rsid w:val="00E01705"/>
    <w:rsid w:val="00E22808"/>
    <w:rsid w:val="00E246B2"/>
    <w:rsid w:val="00E44969"/>
    <w:rsid w:val="00E703AC"/>
    <w:rsid w:val="00E73266"/>
    <w:rsid w:val="00E77AA5"/>
    <w:rsid w:val="00E967CB"/>
    <w:rsid w:val="00EF0A15"/>
    <w:rsid w:val="00EF56A7"/>
    <w:rsid w:val="00F06F89"/>
    <w:rsid w:val="00F13F34"/>
    <w:rsid w:val="00F21812"/>
    <w:rsid w:val="00F47813"/>
    <w:rsid w:val="00F625D5"/>
    <w:rsid w:val="00F83AA1"/>
    <w:rsid w:val="00F84A39"/>
    <w:rsid w:val="00FA0EC3"/>
    <w:rsid w:val="00FB71C2"/>
    <w:rsid w:val="00FE7810"/>
    <w:rsid w:val="00FF6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95F8A63"/>
  <w15:chartTrackingRefBased/>
  <w15:docId w15:val="{EAC40EBE-C68F-49F4-91E5-38EB8F03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923"/>
    <w:rPr>
      <w:sz w:val="28"/>
      <w:lang w:val="uk-UA" w:eastAsia="ru-RU"/>
    </w:rPr>
  </w:style>
  <w:style w:type="paragraph" w:styleId="1">
    <w:name w:val="heading 1"/>
    <w:basedOn w:val="a"/>
    <w:next w:val="a"/>
    <w:qFormat/>
    <w:rsid w:val="00703923"/>
    <w:pPr>
      <w:keepNext/>
      <w:jc w:val="center"/>
      <w:outlineLvl w:val="0"/>
    </w:pPr>
    <w:rPr>
      <w:sz w:val="36"/>
      <w:lang w:val="ru-RU"/>
    </w:rPr>
  </w:style>
  <w:style w:type="paragraph" w:styleId="2">
    <w:name w:val="heading 2"/>
    <w:basedOn w:val="a"/>
    <w:next w:val="a"/>
    <w:qFormat/>
    <w:rsid w:val="00703923"/>
    <w:pPr>
      <w:keepNext/>
      <w:outlineLvl w:val="1"/>
    </w:pPr>
    <w:rPr>
      <w:b/>
      <w:sz w:val="32"/>
    </w:rPr>
  </w:style>
  <w:style w:type="paragraph" w:styleId="3">
    <w:name w:val="heading 3"/>
    <w:basedOn w:val="a"/>
    <w:next w:val="a"/>
    <w:qFormat/>
    <w:rsid w:val="00703923"/>
    <w:pPr>
      <w:keepNext/>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2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FollowedHyperlink"/>
    <w:rsid w:val="00E44969"/>
    <w:rPr>
      <w:color w:val="800080"/>
      <w:u w:val="single"/>
    </w:rPr>
  </w:style>
  <w:style w:type="character" w:styleId="a5">
    <w:name w:val="Hyperlink"/>
    <w:uiPriority w:val="99"/>
    <w:rsid w:val="004067A8"/>
    <w:rPr>
      <w:color w:val="0000FF"/>
      <w:u w:val="single"/>
    </w:rPr>
  </w:style>
  <w:style w:type="paragraph" w:styleId="a6">
    <w:name w:val="Normal (Web)"/>
    <w:basedOn w:val="a"/>
    <w:rsid w:val="004067A8"/>
    <w:pPr>
      <w:spacing w:before="100" w:beforeAutospacing="1" w:after="100" w:afterAutospacing="1"/>
    </w:pPr>
    <w:rPr>
      <w:sz w:val="24"/>
      <w:szCs w:val="24"/>
      <w:lang w:val="ru-RU"/>
    </w:rPr>
  </w:style>
  <w:style w:type="paragraph" w:customStyle="1" w:styleId="ShapkaDocumentu">
    <w:name w:val="Shapka Documentu"/>
    <w:basedOn w:val="a"/>
    <w:rsid w:val="000E4457"/>
    <w:pPr>
      <w:keepNext/>
      <w:keepLines/>
      <w:spacing w:after="240"/>
      <w:ind w:left="3969"/>
      <w:jc w:val="center"/>
    </w:pPr>
    <w:rPr>
      <w:rFonts w:ascii="Antiqua" w:hAnsi="Antiqua"/>
      <w:sz w:val="26"/>
    </w:rPr>
  </w:style>
  <w:style w:type="paragraph" w:styleId="HTML">
    <w:name w:val="HTML Preformatted"/>
    <w:basedOn w:val="a"/>
    <w:link w:val="HTML0"/>
    <w:uiPriority w:val="99"/>
    <w:unhideWhenUsed/>
    <w:rsid w:val="005A42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0">
    <w:name w:val="Стандартный HTML Знак"/>
    <w:link w:val="HTML"/>
    <w:uiPriority w:val="99"/>
    <w:rsid w:val="005A4267"/>
    <w:rPr>
      <w:rFonts w:ascii="Courier New" w:hAnsi="Courier New" w:cs="Courier New"/>
    </w:rPr>
  </w:style>
  <w:style w:type="paragraph" w:customStyle="1" w:styleId="10">
    <w:name w:val="Основной текст1"/>
    <w:basedOn w:val="a"/>
    <w:rsid w:val="005050D3"/>
    <w:pPr>
      <w:jc w:val="both"/>
    </w:pPr>
  </w:style>
  <w:style w:type="paragraph" w:customStyle="1" w:styleId="30">
    <w:name w:val="Основной текст3"/>
    <w:basedOn w:val="a"/>
    <w:rsid w:val="005050D3"/>
    <w:pPr>
      <w:jc w:val="both"/>
    </w:pPr>
  </w:style>
  <w:style w:type="paragraph" w:customStyle="1" w:styleId="20">
    <w:name w:val="Основной текст2"/>
    <w:basedOn w:val="a"/>
    <w:rsid w:val="0004443D"/>
    <w:pPr>
      <w:jc w:val="both"/>
    </w:pPr>
  </w:style>
  <w:style w:type="character" w:customStyle="1" w:styleId="a7">
    <w:name w:val="Основний текст_"/>
    <w:link w:val="11"/>
    <w:rsid w:val="008D5D52"/>
    <w:rPr>
      <w:sz w:val="28"/>
      <w:szCs w:val="28"/>
    </w:rPr>
  </w:style>
  <w:style w:type="paragraph" w:customStyle="1" w:styleId="11">
    <w:name w:val="Основний текст1"/>
    <w:basedOn w:val="a"/>
    <w:link w:val="a7"/>
    <w:rsid w:val="008D5D52"/>
    <w:pPr>
      <w:widowControl w:val="0"/>
      <w:ind w:firstLine="400"/>
    </w:pPr>
    <w:rPr>
      <w:szCs w:val="28"/>
      <w:lang w:val="x-none" w:eastAsia="x-none"/>
    </w:rPr>
  </w:style>
  <w:style w:type="paragraph" w:styleId="a8">
    <w:name w:val="header"/>
    <w:basedOn w:val="a"/>
    <w:link w:val="a9"/>
    <w:uiPriority w:val="99"/>
    <w:rsid w:val="00AE4590"/>
    <w:pPr>
      <w:tabs>
        <w:tab w:val="center" w:pos="4677"/>
        <w:tab w:val="right" w:pos="9355"/>
      </w:tabs>
    </w:pPr>
    <w:rPr>
      <w:lang w:eastAsia="x-none"/>
    </w:rPr>
  </w:style>
  <w:style w:type="character" w:customStyle="1" w:styleId="a9">
    <w:name w:val="Верхний колонтитул Знак"/>
    <w:link w:val="a8"/>
    <w:uiPriority w:val="99"/>
    <w:rsid w:val="00AE4590"/>
    <w:rPr>
      <w:sz w:val="28"/>
      <w:lang w:val="uk-UA"/>
    </w:rPr>
  </w:style>
  <w:style w:type="paragraph" w:styleId="aa">
    <w:name w:val="footer"/>
    <w:basedOn w:val="a"/>
    <w:link w:val="ab"/>
    <w:rsid w:val="00AE4590"/>
    <w:pPr>
      <w:tabs>
        <w:tab w:val="center" w:pos="4677"/>
        <w:tab w:val="right" w:pos="9355"/>
      </w:tabs>
    </w:pPr>
    <w:rPr>
      <w:lang w:eastAsia="x-none"/>
    </w:rPr>
  </w:style>
  <w:style w:type="character" w:customStyle="1" w:styleId="ab">
    <w:name w:val="Нижний колонтитул Знак"/>
    <w:link w:val="aa"/>
    <w:rsid w:val="00AE4590"/>
    <w:rPr>
      <w:sz w:val="28"/>
      <w:lang w:val="uk-UA"/>
    </w:rPr>
  </w:style>
  <w:style w:type="character" w:customStyle="1" w:styleId="rvts9">
    <w:name w:val="rvts9"/>
    <w:basedOn w:val="a0"/>
    <w:rsid w:val="00913903"/>
  </w:style>
  <w:style w:type="character" w:customStyle="1" w:styleId="rvts37">
    <w:name w:val="rvts37"/>
    <w:basedOn w:val="a0"/>
    <w:rsid w:val="00913903"/>
  </w:style>
  <w:style w:type="paragraph" w:styleId="ac">
    <w:name w:val="List Paragraph"/>
    <w:basedOn w:val="a"/>
    <w:uiPriority w:val="34"/>
    <w:qFormat/>
    <w:rsid w:val="004C39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15184">
      <w:bodyDiv w:val="1"/>
      <w:marLeft w:val="0"/>
      <w:marRight w:val="0"/>
      <w:marTop w:val="0"/>
      <w:marBottom w:val="0"/>
      <w:divBdr>
        <w:top w:val="none" w:sz="0" w:space="0" w:color="auto"/>
        <w:left w:val="none" w:sz="0" w:space="0" w:color="auto"/>
        <w:bottom w:val="none" w:sz="0" w:space="0" w:color="auto"/>
        <w:right w:val="none" w:sz="0" w:space="0" w:color="auto"/>
      </w:divBdr>
    </w:div>
    <w:div w:id="1712266484">
      <w:bodyDiv w:val="1"/>
      <w:marLeft w:val="0"/>
      <w:marRight w:val="0"/>
      <w:marTop w:val="0"/>
      <w:marBottom w:val="0"/>
      <w:divBdr>
        <w:top w:val="none" w:sz="0" w:space="0" w:color="auto"/>
        <w:left w:val="none" w:sz="0" w:space="0" w:color="auto"/>
        <w:bottom w:val="none" w:sz="0" w:space="0" w:color="auto"/>
        <w:right w:val="none" w:sz="0" w:space="0" w:color="auto"/>
      </w:divBdr>
    </w:div>
    <w:div w:id="1995864902">
      <w:bodyDiv w:val="1"/>
      <w:marLeft w:val="0"/>
      <w:marRight w:val="0"/>
      <w:marTop w:val="0"/>
      <w:marBottom w:val="0"/>
      <w:divBdr>
        <w:top w:val="none" w:sz="0" w:space="0" w:color="auto"/>
        <w:left w:val="none" w:sz="0" w:space="0" w:color="auto"/>
        <w:bottom w:val="none" w:sz="0" w:space="0" w:color="auto"/>
        <w:right w:val="none" w:sz="0" w:space="0" w:color="auto"/>
      </w:divBdr>
    </w:div>
    <w:div w:id="203326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2CF07B-4129-40EC-94D0-4685AE4F4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1705</Words>
  <Characters>973</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Организация</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cp:lastModifiedBy>XxX</cp:lastModifiedBy>
  <cp:revision>4</cp:revision>
  <cp:lastPrinted>2020-03-25T08:09:00Z</cp:lastPrinted>
  <dcterms:created xsi:type="dcterms:W3CDTF">2020-11-10T12:58:00Z</dcterms:created>
  <dcterms:modified xsi:type="dcterms:W3CDTF">2020-11-11T08:41:00Z</dcterms:modified>
</cp:coreProperties>
</file>