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CB60C" w14:textId="77777777" w:rsidR="008008D2" w:rsidRDefault="006E7D92" w:rsidP="008008D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object w:dxaOrig="681" w:dyaOrig="961" w14:anchorId="56853A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10.8pt;margin-top:-39pt;width:34pt;height:48.3pt;z-index:251658240;visibility:visible;mso-wrap-edited:f;mso-position-horizontal-relative:page">
            <v:imagedata r:id="rId7" o:title=""/>
            <w10:wrap anchorx="page"/>
          </v:shape>
          <o:OLEObject Type="Embed" ProgID="Word.Picture.8" ShapeID="_x0000_s1026" DrawAspect="Content" ObjectID="_1854013607" r:id="rId8"/>
        </w:object>
      </w:r>
    </w:p>
    <w:p w14:paraId="3510B178" w14:textId="77777777" w:rsidR="008008D2" w:rsidRDefault="008008D2" w:rsidP="008008D2">
      <w:pPr>
        <w:pStyle w:val="ShapkaDocumentu"/>
        <w:spacing w:after="0"/>
        <w:ind w:left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ВИКОНАВЧИЙ КОМІТЕТ</w:t>
      </w:r>
    </w:p>
    <w:p w14:paraId="5C750A87" w14:textId="77777777" w:rsidR="008008D2" w:rsidRDefault="008008D2" w:rsidP="008008D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ЛЕБЕДИНСЬКОЇ МІСЬКОЇ РАДИ</w:t>
      </w:r>
    </w:p>
    <w:p w14:paraId="1121D741" w14:textId="77777777" w:rsidR="008008D2" w:rsidRDefault="008008D2" w:rsidP="008008D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СУМСЬКОЇ ОБЛАСТІ</w:t>
      </w:r>
    </w:p>
    <w:p w14:paraId="5A4B95E7" w14:textId="77777777" w:rsidR="008008D2" w:rsidRDefault="008008D2" w:rsidP="008008D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0C2AF16" w14:textId="77777777" w:rsidR="008008D2" w:rsidRDefault="008008D2" w:rsidP="008008D2">
      <w:pPr>
        <w:jc w:val="center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/>
          <w:b/>
          <w:bCs/>
          <w:sz w:val="44"/>
          <w:szCs w:val="44"/>
        </w:rPr>
        <w:t>РІШЕННЯ</w:t>
      </w:r>
    </w:p>
    <w:p w14:paraId="67C3B59B" w14:textId="77777777" w:rsidR="008008D2" w:rsidRDefault="008008D2" w:rsidP="008008D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A1AFA9C" w14:textId="77777777" w:rsidR="008008D2" w:rsidRDefault="00C263A6" w:rsidP="008008D2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00</w:t>
      </w:r>
      <w:r w:rsidR="008008D2">
        <w:rPr>
          <w:rFonts w:ascii="Times New Roman" w:hAnsi="Times New Roman"/>
          <w:b/>
          <w:bCs/>
          <w:sz w:val="28"/>
          <w:szCs w:val="28"/>
        </w:rPr>
        <w:t xml:space="preserve">.10.2026                                         м. Лебедин                                       </w:t>
      </w:r>
      <w:r w:rsidR="00B87F51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8008D2">
        <w:rPr>
          <w:rFonts w:ascii="Times New Roman" w:hAnsi="Times New Roman"/>
          <w:b/>
          <w:bCs/>
          <w:sz w:val="28"/>
          <w:szCs w:val="28"/>
        </w:rPr>
        <w:t xml:space="preserve">    № 000</w:t>
      </w:r>
    </w:p>
    <w:p w14:paraId="580D23D0" w14:textId="77777777" w:rsidR="008008D2" w:rsidRPr="00C82F88" w:rsidRDefault="008008D2" w:rsidP="008008D2">
      <w:pPr>
        <w:rPr>
          <w:rFonts w:ascii="Times New Roman" w:hAnsi="Times New Roman"/>
          <w:sz w:val="28"/>
          <w:szCs w:val="28"/>
        </w:rPr>
      </w:pPr>
    </w:p>
    <w:p w14:paraId="0B23C70B" w14:textId="77777777" w:rsidR="008008D2" w:rsidRDefault="008008D2" w:rsidP="008008D2">
      <w:pPr>
        <w:tabs>
          <w:tab w:val="left" w:pos="4111"/>
        </w:tabs>
        <w:ind w:right="552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Про присвоєння адрес</w:t>
      </w:r>
      <w:r w:rsidR="009F2A8E">
        <w:rPr>
          <w:rFonts w:ascii="Times New Roman" w:hAnsi="Times New Roman"/>
          <w:b/>
          <w:color w:val="000000" w:themeColor="text1"/>
          <w:sz w:val="28"/>
          <w:szCs w:val="28"/>
        </w:rPr>
        <w:t>и об’єкту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нерухомого майна</w:t>
      </w:r>
    </w:p>
    <w:p w14:paraId="7697BAB9" w14:textId="77777777" w:rsidR="008008D2" w:rsidRDefault="008008D2" w:rsidP="008008D2">
      <w:pPr>
        <w:ind w:firstLine="567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5E34138" w14:textId="6E480B28" w:rsidR="008008D2" w:rsidRDefault="008008D2" w:rsidP="008008D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Керуючись пунктом 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статті 37, частиною першою статті 52, частиною шостою статті 59 Закону України «Про місцеве самоврядування в Україні», статтею 26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 xml:space="preserve"> Закону України «Про регулювання містобудівної діяльності», статтею 18 Закону України «Про адміністративну процедуру», постановою Кабінету Міністрів України від 7 липня 2021 р. № 690 «Про затвердження Порядку присвоєння адрес об’єктам будівництва, об’єктам нерухомого</w:t>
      </w:r>
      <w:r w:rsidR="00C82F88">
        <w:rPr>
          <w:rFonts w:ascii="Times New Roman" w:hAnsi="Times New Roman"/>
          <w:sz w:val="28"/>
          <w:szCs w:val="28"/>
        </w:rPr>
        <w:t xml:space="preserve"> майна», розглянувши звернення </w:t>
      </w:r>
      <w:r>
        <w:rPr>
          <w:rFonts w:ascii="Times New Roman" w:hAnsi="Times New Roman"/>
          <w:sz w:val="28"/>
          <w:szCs w:val="28"/>
        </w:rPr>
        <w:t xml:space="preserve">громадян </w:t>
      </w:r>
      <w:r w:rsidR="0023610B">
        <w:rPr>
          <w:rFonts w:ascii="Times New Roman" w:hAnsi="Times New Roman"/>
          <w:sz w:val="28"/>
          <w:szCs w:val="28"/>
        </w:rPr>
        <w:t xml:space="preserve">ХХХХХ </w:t>
      </w:r>
      <w:proofErr w:type="spellStart"/>
      <w:r w:rsidR="0023610B">
        <w:rPr>
          <w:rFonts w:ascii="Times New Roman" w:hAnsi="Times New Roman"/>
          <w:sz w:val="28"/>
          <w:szCs w:val="28"/>
        </w:rPr>
        <w:t>ХХХХХ</w:t>
      </w:r>
      <w:proofErr w:type="spellEnd"/>
      <w:r w:rsidR="0023610B">
        <w:rPr>
          <w:rFonts w:ascii="Times New Roman" w:hAnsi="Times New Roman"/>
          <w:sz w:val="28"/>
          <w:szCs w:val="28"/>
        </w:rPr>
        <w:t xml:space="preserve"> ХХХХХХ</w:t>
      </w:r>
      <w:r w:rsidR="00C263A6">
        <w:rPr>
          <w:rFonts w:ascii="Times New Roman" w:hAnsi="Times New Roman"/>
          <w:sz w:val="28"/>
          <w:szCs w:val="28"/>
        </w:rPr>
        <w:t xml:space="preserve">, </w:t>
      </w:r>
      <w:r w:rsidR="0023610B">
        <w:rPr>
          <w:rFonts w:ascii="Times New Roman" w:hAnsi="Times New Roman"/>
          <w:sz w:val="28"/>
          <w:szCs w:val="28"/>
        </w:rPr>
        <w:t xml:space="preserve">ХХХХХ </w:t>
      </w:r>
      <w:proofErr w:type="spellStart"/>
      <w:r w:rsidR="0023610B">
        <w:rPr>
          <w:rFonts w:ascii="Times New Roman" w:hAnsi="Times New Roman"/>
          <w:sz w:val="28"/>
          <w:szCs w:val="28"/>
        </w:rPr>
        <w:t>ХХХХХ</w:t>
      </w:r>
      <w:proofErr w:type="spellEnd"/>
      <w:r w:rsidR="0023610B">
        <w:rPr>
          <w:rFonts w:ascii="Times New Roman" w:hAnsi="Times New Roman"/>
          <w:sz w:val="28"/>
          <w:szCs w:val="28"/>
        </w:rPr>
        <w:t xml:space="preserve"> ХХХХХХ</w:t>
      </w:r>
      <w:r w:rsidR="00C263A6">
        <w:rPr>
          <w:rFonts w:ascii="Times New Roman" w:hAnsi="Times New Roman"/>
          <w:sz w:val="28"/>
          <w:szCs w:val="28"/>
        </w:rPr>
        <w:t xml:space="preserve"> від 19.10.2026</w:t>
      </w:r>
      <w:r>
        <w:rPr>
          <w:rFonts w:ascii="Times New Roman" w:hAnsi="Times New Roman"/>
          <w:sz w:val="28"/>
          <w:szCs w:val="28"/>
        </w:rPr>
        <w:t xml:space="preserve">, виконавчий комітет Лебединської міської ради </w:t>
      </w:r>
      <w:r w:rsidR="00C82F8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>в и р і ш и в</w:t>
      </w:r>
      <w:r>
        <w:rPr>
          <w:rFonts w:ascii="Times New Roman" w:hAnsi="Times New Roman"/>
          <w:sz w:val="28"/>
          <w:szCs w:val="28"/>
        </w:rPr>
        <w:t>:</w:t>
      </w:r>
    </w:p>
    <w:p w14:paraId="6A49DE7A" w14:textId="18B5B990" w:rsidR="008008D2" w:rsidRPr="00C82F88" w:rsidRDefault="009F2A8E" w:rsidP="00C82F88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Присвоїти адресу об’єкту</w:t>
      </w:r>
      <w:r w:rsidR="008008D2">
        <w:rPr>
          <w:rFonts w:ascii="Times New Roman" w:hAnsi="Times New Roman"/>
          <w:sz w:val="28"/>
          <w:szCs w:val="28"/>
        </w:rPr>
        <w:t xml:space="preserve"> нерухомого майна: </w:t>
      </w:r>
      <w:r w:rsidR="008008D2" w:rsidRPr="00C82F88">
        <w:rPr>
          <w:rFonts w:ascii="Times New Roman" w:hAnsi="Times New Roman"/>
          <w:color w:val="000000" w:themeColor="text1"/>
          <w:sz w:val="28"/>
          <w:szCs w:val="28"/>
        </w:rPr>
        <w:t>Україна, Сумськ</w:t>
      </w:r>
      <w:r w:rsidR="00C263A6" w:rsidRPr="00C82F88">
        <w:rPr>
          <w:rFonts w:ascii="Times New Roman" w:hAnsi="Times New Roman"/>
          <w:color w:val="000000" w:themeColor="text1"/>
          <w:sz w:val="28"/>
          <w:szCs w:val="28"/>
        </w:rPr>
        <w:t xml:space="preserve">а область, Сумський район, </w:t>
      </w:r>
      <w:r w:rsidR="008008D2" w:rsidRPr="00C82F88">
        <w:rPr>
          <w:rFonts w:ascii="Times New Roman" w:hAnsi="Times New Roman"/>
          <w:color w:val="000000" w:themeColor="text1"/>
          <w:sz w:val="28"/>
          <w:szCs w:val="28"/>
        </w:rPr>
        <w:t>Лебедин</w:t>
      </w:r>
      <w:r w:rsidR="00C263A6" w:rsidRPr="00C82F88">
        <w:rPr>
          <w:rFonts w:ascii="Times New Roman" w:hAnsi="Times New Roman"/>
          <w:color w:val="000000" w:themeColor="text1"/>
          <w:sz w:val="28"/>
          <w:szCs w:val="28"/>
        </w:rPr>
        <w:t>ська міська територіальна громада</w:t>
      </w:r>
      <w:r w:rsidR="008008D2" w:rsidRPr="00C82F88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C82F88">
        <w:rPr>
          <w:rFonts w:ascii="Times New Roman" w:hAnsi="Times New Roman"/>
          <w:color w:val="000000" w:themeColor="text1"/>
          <w:sz w:val="28"/>
          <w:szCs w:val="28"/>
        </w:rPr>
        <w:t xml:space="preserve"> село </w:t>
      </w:r>
      <w:r w:rsidR="0023610B">
        <w:rPr>
          <w:rFonts w:ascii="Times New Roman" w:hAnsi="Times New Roman"/>
          <w:color w:val="000000" w:themeColor="text1"/>
          <w:sz w:val="28"/>
          <w:szCs w:val="28"/>
        </w:rPr>
        <w:t>ХХХХХХ</w:t>
      </w:r>
      <w:r w:rsidR="00C82F88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C263A6" w:rsidRPr="00C82F88">
        <w:rPr>
          <w:rFonts w:ascii="Times New Roman" w:hAnsi="Times New Roman"/>
          <w:color w:val="000000" w:themeColor="text1"/>
          <w:sz w:val="28"/>
          <w:szCs w:val="28"/>
        </w:rPr>
        <w:t xml:space="preserve">вулиця </w:t>
      </w:r>
      <w:r w:rsidR="0023610B">
        <w:rPr>
          <w:rFonts w:ascii="Times New Roman" w:hAnsi="Times New Roman"/>
          <w:color w:val="000000" w:themeColor="text1"/>
          <w:sz w:val="28"/>
          <w:szCs w:val="28"/>
        </w:rPr>
        <w:t>ХХХХХХ</w:t>
      </w:r>
      <w:r w:rsidR="00C263A6" w:rsidRPr="00C82F88">
        <w:rPr>
          <w:rFonts w:ascii="Times New Roman" w:hAnsi="Times New Roman"/>
          <w:color w:val="000000" w:themeColor="text1"/>
          <w:sz w:val="28"/>
          <w:szCs w:val="28"/>
        </w:rPr>
        <w:t xml:space="preserve">, будинок </w:t>
      </w:r>
      <w:proofErr w:type="spellStart"/>
      <w:r w:rsidR="0023610B">
        <w:rPr>
          <w:rFonts w:ascii="Times New Roman" w:hAnsi="Times New Roman"/>
          <w:color w:val="000000" w:themeColor="text1"/>
          <w:sz w:val="28"/>
          <w:szCs w:val="28"/>
        </w:rPr>
        <w:t>ххх</w:t>
      </w:r>
      <w:proofErr w:type="spellEnd"/>
      <w:r w:rsidR="008008D2" w:rsidRPr="00C82F88">
        <w:rPr>
          <w:rFonts w:ascii="Times New Roman" w:hAnsi="Times New Roman"/>
          <w:color w:val="000000" w:themeColor="text1"/>
          <w:sz w:val="28"/>
          <w:szCs w:val="28"/>
        </w:rPr>
        <w:t>, житло</w:t>
      </w:r>
      <w:r w:rsidR="00C82F88">
        <w:rPr>
          <w:rFonts w:ascii="Times New Roman" w:hAnsi="Times New Roman"/>
          <w:color w:val="000000" w:themeColor="text1"/>
          <w:sz w:val="28"/>
          <w:szCs w:val="28"/>
        </w:rPr>
        <w:t xml:space="preserve">вому будинку </w:t>
      </w:r>
      <w:r w:rsidR="00C263A6" w:rsidRPr="00C82F88">
        <w:rPr>
          <w:rFonts w:ascii="Times New Roman" w:hAnsi="Times New Roman"/>
          <w:color w:val="000000" w:themeColor="text1"/>
          <w:sz w:val="28"/>
          <w:szCs w:val="28"/>
        </w:rPr>
        <w:t>загальною площею 71,0</w:t>
      </w:r>
      <w:r w:rsidR="00C82F8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C82F88">
        <w:rPr>
          <w:rFonts w:ascii="Times New Roman" w:hAnsi="Times New Roman"/>
          <w:color w:val="000000" w:themeColor="text1"/>
          <w:sz w:val="28"/>
          <w:szCs w:val="28"/>
        </w:rPr>
        <w:t>кв</w:t>
      </w:r>
      <w:proofErr w:type="spellEnd"/>
      <w:r w:rsidR="00C82F88">
        <w:rPr>
          <w:rFonts w:ascii="Times New Roman" w:hAnsi="Times New Roman"/>
          <w:color w:val="000000" w:themeColor="text1"/>
          <w:sz w:val="28"/>
          <w:szCs w:val="28"/>
        </w:rPr>
        <w:t>. метр</w:t>
      </w:r>
      <w:r w:rsidR="008008D2" w:rsidRPr="00C82F88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C263A6" w:rsidRPr="00C82F88">
        <w:rPr>
          <w:rFonts w:ascii="Times New Roman" w:hAnsi="Times New Roman"/>
          <w:sz w:val="28"/>
          <w:szCs w:val="28"/>
        </w:rPr>
        <w:t xml:space="preserve"> житловою площею 39,1</w:t>
      </w:r>
      <w:r w:rsidR="008008D2" w:rsidRPr="00C82F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08D2" w:rsidRPr="00C82F88">
        <w:rPr>
          <w:rFonts w:ascii="Times New Roman" w:hAnsi="Times New Roman"/>
          <w:sz w:val="28"/>
          <w:szCs w:val="28"/>
        </w:rPr>
        <w:t>кв</w:t>
      </w:r>
      <w:proofErr w:type="spellEnd"/>
      <w:r w:rsidR="008008D2" w:rsidRPr="00C82F88">
        <w:rPr>
          <w:rFonts w:ascii="Times New Roman" w:hAnsi="Times New Roman"/>
          <w:sz w:val="28"/>
          <w:szCs w:val="28"/>
        </w:rPr>
        <w:t>.</w:t>
      </w:r>
      <w:r w:rsidR="00C263A6" w:rsidRPr="00C82F88">
        <w:rPr>
          <w:rFonts w:ascii="Times New Roman" w:hAnsi="Times New Roman"/>
          <w:sz w:val="28"/>
          <w:szCs w:val="28"/>
        </w:rPr>
        <w:t xml:space="preserve"> метра, який </w:t>
      </w:r>
      <w:r w:rsidR="00C82F88">
        <w:rPr>
          <w:rFonts w:ascii="Times New Roman" w:hAnsi="Times New Roman"/>
          <w:sz w:val="28"/>
          <w:szCs w:val="28"/>
        </w:rPr>
        <w:t xml:space="preserve">належить громадянам </w:t>
      </w:r>
      <w:r w:rsidR="0023610B">
        <w:rPr>
          <w:rFonts w:ascii="Times New Roman" w:hAnsi="Times New Roman"/>
          <w:sz w:val="28"/>
          <w:szCs w:val="28"/>
        </w:rPr>
        <w:t xml:space="preserve">ХХХХХ </w:t>
      </w:r>
      <w:proofErr w:type="spellStart"/>
      <w:r w:rsidR="0023610B">
        <w:rPr>
          <w:rFonts w:ascii="Times New Roman" w:hAnsi="Times New Roman"/>
          <w:sz w:val="28"/>
          <w:szCs w:val="28"/>
        </w:rPr>
        <w:t>ХХХХХ</w:t>
      </w:r>
      <w:proofErr w:type="spellEnd"/>
      <w:r w:rsidR="0023610B">
        <w:rPr>
          <w:rFonts w:ascii="Times New Roman" w:hAnsi="Times New Roman"/>
          <w:sz w:val="28"/>
          <w:szCs w:val="28"/>
        </w:rPr>
        <w:t xml:space="preserve"> ХХХХХХ</w:t>
      </w:r>
      <w:r w:rsidR="00C263A6" w:rsidRPr="00C82F88">
        <w:rPr>
          <w:rFonts w:ascii="Times New Roman" w:hAnsi="Times New Roman"/>
          <w:sz w:val="28"/>
          <w:szCs w:val="28"/>
        </w:rPr>
        <w:t xml:space="preserve">, </w:t>
      </w:r>
      <w:r w:rsidR="0023610B">
        <w:rPr>
          <w:rFonts w:ascii="Times New Roman" w:hAnsi="Times New Roman"/>
          <w:sz w:val="28"/>
          <w:szCs w:val="28"/>
        </w:rPr>
        <w:t xml:space="preserve">ХХХХХ </w:t>
      </w:r>
      <w:proofErr w:type="spellStart"/>
      <w:r w:rsidR="0023610B">
        <w:rPr>
          <w:rFonts w:ascii="Times New Roman" w:hAnsi="Times New Roman"/>
          <w:sz w:val="28"/>
          <w:szCs w:val="28"/>
        </w:rPr>
        <w:t>ХХХХХ</w:t>
      </w:r>
      <w:proofErr w:type="spellEnd"/>
      <w:r w:rsidR="0023610B">
        <w:rPr>
          <w:rFonts w:ascii="Times New Roman" w:hAnsi="Times New Roman"/>
          <w:sz w:val="28"/>
          <w:szCs w:val="28"/>
        </w:rPr>
        <w:t xml:space="preserve"> ХХХХХХ</w:t>
      </w:r>
      <w:r w:rsidR="0023610B">
        <w:rPr>
          <w:rFonts w:ascii="Times New Roman" w:hAnsi="Times New Roman"/>
          <w:sz w:val="28"/>
          <w:szCs w:val="28"/>
        </w:rPr>
        <w:t xml:space="preserve"> </w:t>
      </w:r>
      <w:r w:rsidR="00C82F88">
        <w:rPr>
          <w:rFonts w:ascii="Times New Roman" w:hAnsi="Times New Roman"/>
          <w:sz w:val="28"/>
          <w:szCs w:val="28"/>
        </w:rPr>
        <w:t>на підставі і</w:t>
      </w:r>
      <w:r w:rsidR="00C263A6" w:rsidRPr="00C82F88">
        <w:rPr>
          <w:rFonts w:ascii="Times New Roman" w:hAnsi="Times New Roman"/>
          <w:sz w:val="28"/>
          <w:szCs w:val="28"/>
        </w:rPr>
        <w:t xml:space="preserve">нформації з </w:t>
      </w:r>
      <w:r w:rsidR="00C82F88">
        <w:rPr>
          <w:rFonts w:ascii="Times New Roman" w:hAnsi="Times New Roman"/>
          <w:sz w:val="28"/>
          <w:szCs w:val="28"/>
        </w:rPr>
        <w:t>Держ</w:t>
      </w:r>
      <w:r w:rsidR="00C263A6" w:rsidRPr="00C82F88">
        <w:rPr>
          <w:rFonts w:ascii="Times New Roman" w:hAnsi="Times New Roman"/>
          <w:sz w:val="28"/>
          <w:szCs w:val="28"/>
        </w:rPr>
        <w:t xml:space="preserve">авного реєстру речових прав на нерухоме майно та Реєстру прав власності на нерухоме майно, Державного реєстру </w:t>
      </w:r>
      <w:proofErr w:type="spellStart"/>
      <w:r w:rsidR="00C263A6" w:rsidRPr="00C82F88">
        <w:rPr>
          <w:rFonts w:ascii="Times New Roman" w:hAnsi="Times New Roman"/>
          <w:sz w:val="28"/>
          <w:szCs w:val="28"/>
        </w:rPr>
        <w:t>Іпотек</w:t>
      </w:r>
      <w:proofErr w:type="spellEnd"/>
      <w:r w:rsidR="00C263A6" w:rsidRPr="00C82F88">
        <w:rPr>
          <w:rFonts w:ascii="Times New Roman" w:hAnsi="Times New Roman"/>
          <w:sz w:val="28"/>
          <w:szCs w:val="28"/>
        </w:rPr>
        <w:t>, Єдиного реєстру заборон відчуження об’єктів</w:t>
      </w:r>
      <w:r w:rsidR="00C82F88">
        <w:rPr>
          <w:rFonts w:ascii="Times New Roman" w:hAnsi="Times New Roman"/>
          <w:sz w:val="28"/>
          <w:szCs w:val="28"/>
        </w:rPr>
        <w:t xml:space="preserve"> нерухомого майна щодо об’єкта </w:t>
      </w:r>
      <w:r w:rsidR="00C263A6" w:rsidRPr="00C82F88">
        <w:rPr>
          <w:rFonts w:ascii="Times New Roman" w:hAnsi="Times New Roman"/>
          <w:sz w:val="28"/>
          <w:szCs w:val="28"/>
        </w:rPr>
        <w:t>нерухомого май</w:t>
      </w:r>
      <w:r w:rsidR="00C82F88">
        <w:rPr>
          <w:rFonts w:ascii="Times New Roman" w:hAnsi="Times New Roman"/>
          <w:sz w:val="28"/>
          <w:szCs w:val="28"/>
        </w:rPr>
        <w:t>на, номер інформаційної довідки</w:t>
      </w:r>
      <w:r w:rsidR="00C263A6" w:rsidRPr="00C82F88">
        <w:rPr>
          <w:rFonts w:ascii="Times New Roman" w:hAnsi="Times New Roman"/>
          <w:sz w:val="28"/>
          <w:szCs w:val="28"/>
        </w:rPr>
        <w:t xml:space="preserve"> 495201104, дата формування 23.09.2026</w:t>
      </w:r>
      <w:r w:rsidR="00C82F88">
        <w:rPr>
          <w:rFonts w:ascii="Times New Roman" w:hAnsi="Times New Roman"/>
          <w:sz w:val="28"/>
          <w:szCs w:val="28"/>
        </w:rPr>
        <w:t>.</w:t>
      </w:r>
    </w:p>
    <w:p w14:paraId="2EE8E60F" w14:textId="5049F405" w:rsidR="008008D2" w:rsidRDefault="008008D2" w:rsidP="008008D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Попередня адреса об’єкта нерухомого майна: Сумська обла</w:t>
      </w:r>
      <w:r w:rsidR="009F2A8E">
        <w:rPr>
          <w:rFonts w:ascii="Times New Roman" w:hAnsi="Times New Roman"/>
          <w:sz w:val="28"/>
          <w:szCs w:val="28"/>
        </w:rPr>
        <w:t>сть,</w:t>
      </w:r>
      <w:r>
        <w:rPr>
          <w:rFonts w:ascii="Times New Roman" w:hAnsi="Times New Roman"/>
          <w:sz w:val="28"/>
          <w:szCs w:val="28"/>
        </w:rPr>
        <w:t xml:space="preserve"> Лебедин</w:t>
      </w:r>
      <w:r w:rsidR="009F2A8E">
        <w:rPr>
          <w:rFonts w:ascii="Times New Roman" w:hAnsi="Times New Roman"/>
          <w:sz w:val="28"/>
          <w:szCs w:val="28"/>
        </w:rPr>
        <w:t xml:space="preserve">ський район, вулиця </w:t>
      </w:r>
      <w:r w:rsidR="0023610B">
        <w:rPr>
          <w:rFonts w:ascii="Times New Roman" w:hAnsi="Times New Roman"/>
          <w:sz w:val="28"/>
          <w:szCs w:val="28"/>
        </w:rPr>
        <w:t>ХХХХХ</w:t>
      </w:r>
      <w:r w:rsidR="009F2A8E">
        <w:rPr>
          <w:rFonts w:ascii="Times New Roman" w:hAnsi="Times New Roman"/>
          <w:sz w:val="28"/>
          <w:szCs w:val="28"/>
        </w:rPr>
        <w:t xml:space="preserve">, будинок </w:t>
      </w:r>
      <w:proofErr w:type="spellStart"/>
      <w:r w:rsidR="0023610B">
        <w:rPr>
          <w:rFonts w:ascii="Times New Roman" w:hAnsi="Times New Roman"/>
          <w:sz w:val="28"/>
          <w:szCs w:val="28"/>
        </w:rPr>
        <w:t>хх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7CE8AF7" w14:textId="77777777" w:rsidR="008008D2" w:rsidRDefault="008008D2" w:rsidP="008008D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Відділу містобудування та архітектури управління житлово-комунального господарства Лебединської міської ради протягом п’</w:t>
      </w:r>
      <w:r w:rsidR="00C82F88">
        <w:rPr>
          <w:rFonts w:ascii="Times New Roman" w:hAnsi="Times New Roman"/>
          <w:sz w:val="28"/>
          <w:szCs w:val="28"/>
        </w:rPr>
        <w:t xml:space="preserve">яти робочих днів </w:t>
      </w:r>
      <w:proofErr w:type="spellStart"/>
      <w:r w:rsidR="00C82F8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нести</w:t>
      </w:r>
      <w:proofErr w:type="spellEnd"/>
      <w:r>
        <w:rPr>
          <w:rFonts w:ascii="Times New Roman" w:hAnsi="Times New Roman"/>
          <w:sz w:val="28"/>
          <w:szCs w:val="28"/>
        </w:rPr>
        <w:t xml:space="preserve"> відомості про присвоєння адрес</w:t>
      </w:r>
      <w:r w:rsidR="009F2A8E">
        <w:rPr>
          <w:rFonts w:ascii="Times New Roman" w:hAnsi="Times New Roman"/>
          <w:sz w:val="28"/>
          <w:szCs w:val="28"/>
        </w:rPr>
        <w:t>и об’єкту</w:t>
      </w:r>
      <w:r>
        <w:rPr>
          <w:rFonts w:ascii="Times New Roman" w:hAnsi="Times New Roman"/>
          <w:sz w:val="28"/>
          <w:szCs w:val="28"/>
        </w:rPr>
        <w:t xml:space="preserve"> нерухомого майна до Реєстру будівельної діяльності Єдиної державної електронної системи у сфері будівництва.</w:t>
      </w:r>
    </w:p>
    <w:p w14:paraId="09B60472" w14:textId="77777777" w:rsidR="008008D2" w:rsidRDefault="008008D2" w:rsidP="008008D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Відділу адміністративних послуг управління «Центр надання адміністративних послуг» виконавчого комітету Лебединської міської ради надати (вручити) заявн</w:t>
      </w:r>
      <w:r w:rsidR="00C82F88">
        <w:rPr>
          <w:rFonts w:ascii="Times New Roman" w:hAnsi="Times New Roman"/>
          <w:sz w:val="28"/>
          <w:szCs w:val="28"/>
        </w:rPr>
        <w:t>и</w:t>
      </w:r>
      <w:r w:rsidR="00C82F88" w:rsidRPr="00C82F88">
        <w:rPr>
          <w:rFonts w:ascii="Times New Roman" w:hAnsi="Times New Roman"/>
          <w:color w:val="FF0000"/>
          <w:sz w:val="28"/>
          <w:szCs w:val="28"/>
        </w:rPr>
        <w:t>кам</w:t>
      </w:r>
      <w:r w:rsidR="00C82F88">
        <w:rPr>
          <w:rFonts w:ascii="Times New Roman" w:hAnsi="Times New Roman"/>
          <w:sz w:val="28"/>
          <w:szCs w:val="28"/>
        </w:rPr>
        <w:t xml:space="preserve"> коп</w:t>
      </w:r>
      <w:r w:rsidR="00C82F88" w:rsidRPr="00C82F88">
        <w:rPr>
          <w:rFonts w:ascii="Times New Roman" w:hAnsi="Times New Roman"/>
          <w:color w:val="FF0000"/>
          <w:sz w:val="28"/>
          <w:szCs w:val="28"/>
        </w:rPr>
        <w:t>і</w:t>
      </w:r>
      <w:r w:rsidR="00973DC3">
        <w:rPr>
          <w:rFonts w:ascii="Times New Roman" w:hAnsi="Times New Roman"/>
          <w:color w:val="FF0000"/>
          <w:sz w:val="28"/>
          <w:szCs w:val="28"/>
        </w:rPr>
        <w:t>ї</w:t>
      </w:r>
      <w:r w:rsidR="00C82F88">
        <w:rPr>
          <w:rFonts w:ascii="Times New Roman" w:hAnsi="Times New Roman"/>
          <w:sz w:val="28"/>
          <w:szCs w:val="28"/>
        </w:rPr>
        <w:t xml:space="preserve"> рішення, засвідчен</w:t>
      </w:r>
      <w:r w:rsidR="00973DC3">
        <w:rPr>
          <w:rFonts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 xml:space="preserve"> належним чином.</w:t>
      </w:r>
    </w:p>
    <w:p w14:paraId="26D52D4E" w14:textId="77777777" w:rsidR="008008D2" w:rsidRDefault="008008D2" w:rsidP="008008D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Рішення набирає чинності з дня доведення до відома заявників.</w:t>
      </w:r>
    </w:p>
    <w:p w14:paraId="5B37E366" w14:textId="77777777" w:rsidR="008008D2" w:rsidRDefault="008008D2" w:rsidP="008008D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 Рішення може бути оскаржене заявниками до Лебединської міської ради Сумської області протягом тридцяти календарних днів з дня доведення рішення </w:t>
      </w:r>
      <w:r w:rsidR="00C82F88">
        <w:rPr>
          <w:rFonts w:ascii="Times New Roman" w:hAnsi="Times New Roman"/>
          <w:sz w:val="28"/>
          <w:szCs w:val="28"/>
        </w:rPr>
        <w:t>до їх</w:t>
      </w:r>
      <w:r>
        <w:rPr>
          <w:rFonts w:ascii="Times New Roman" w:hAnsi="Times New Roman"/>
          <w:sz w:val="28"/>
          <w:szCs w:val="28"/>
        </w:rPr>
        <w:t xml:space="preserve"> відома шляхом подання скарги до виконавчого комітету Лебединської міської ради за </w:t>
      </w:r>
      <w:proofErr w:type="spellStart"/>
      <w:r>
        <w:rPr>
          <w:rFonts w:ascii="Times New Roman" w:hAnsi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/>
          <w:sz w:val="28"/>
          <w:szCs w:val="28"/>
        </w:rPr>
        <w:t>: вулиця Сумська, 12, місто Лебедин, Сумський район, Сумська область.</w:t>
      </w:r>
    </w:p>
    <w:p w14:paraId="0A1BA6A3" w14:textId="77777777" w:rsidR="008008D2" w:rsidRDefault="008008D2" w:rsidP="008008D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Контроль за виконання цього рішення покласти на першого заступника міського голови </w:t>
      </w:r>
      <w:proofErr w:type="spellStart"/>
      <w:r>
        <w:rPr>
          <w:rFonts w:ascii="Times New Roman" w:hAnsi="Times New Roman"/>
          <w:sz w:val="28"/>
          <w:szCs w:val="28"/>
        </w:rPr>
        <w:t>Зікєєву</w:t>
      </w:r>
      <w:proofErr w:type="spellEnd"/>
      <w:r>
        <w:rPr>
          <w:rFonts w:ascii="Times New Roman" w:hAnsi="Times New Roman"/>
          <w:sz w:val="28"/>
          <w:szCs w:val="28"/>
        </w:rPr>
        <w:t xml:space="preserve"> О.В.</w:t>
      </w:r>
    </w:p>
    <w:p w14:paraId="61D461E0" w14:textId="77777777" w:rsidR="008008D2" w:rsidRDefault="008008D2" w:rsidP="008008D2">
      <w:pPr>
        <w:tabs>
          <w:tab w:val="left" w:pos="6379"/>
        </w:tabs>
        <w:jc w:val="both"/>
        <w:rPr>
          <w:rFonts w:ascii="Times New Roman" w:hAnsi="Times New Roman"/>
          <w:b/>
          <w:sz w:val="28"/>
          <w:szCs w:val="28"/>
        </w:rPr>
      </w:pPr>
    </w:p>
    <w:p w14:paraId="2BBBC417" w14:textId="77777777" w:rsidR="008008D2" w:rsidRDefault="008008D2" w:rsidP="008008D2">
      <w:pPr>
        <w:tabs>
          <w:tab w:val="left" w:pos="6379"/>
        </w:tabs>
        <w:jc w:val="both"/>
        <w:rPr>
          <w:rFonts w:ascii="Times New Roman" w:hAnsi="Times New Roman"/>
          <w:b/>
          <w:sz w:val="28"/>
          <w:szCs w:val="28"/>
        </w:rPr>
      </w:pPr>
    </w:p>
    <w:p w14:paraId="5D5E678B" w14:textId="77777777" w:rsidR="008008D2" w:rsidRDefault="008008D2" w:rsidP="008008D2">
      <w:pPr>
        <w:tabs>
          <w:tab w:val="left" w:pos="6379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Виконуючий обов’язки</w:t>
      </w:r>
    </w:p>
    <w:p w14:paraId="09B71A63" w14:textId="77777777" w:rsidR="008008D2" w:rsidRDefault="008008D2" w:rsidP="00C82F88">
      <w:pPr>
        <w:tabs>
          <w:tab w:val="left" w:pos="6804"/>
        </w:tabs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 xml:space="preserve">міського голови </w:t>
      </w:r>
      <w:r w:rsidR="00C82F88">
        <w:rPr>
          <w:rFonts w:ascii="Times New Roman" w:hAnsi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Світлана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ГОРОШКО</w:t>
      </w:r>
    </w:p>
    <w:p w14:paraId="507C081A" w14:textId="77777777" w:rsidR="008008D2" w:rsidRDefault="008008D2" w:rsidP="008008D2">
      <w:pPr>
        <w:jc w:val="both"/>
        <w:rPr>
          <w:rFonts w:ascii="Times New Roman" w:hAnsi="Times New Roman"/>
          <w:b/>
          <w:sz w:val="28"/>
          <w:szCs w:val="28"/>
        </w:rPr>
      </w:pPr>
    </w:p>
    <w:p w14:paraId="414FB9DE" w14:textId="77777777" w:rsidR="008008D2" w:rsidRDefault="008008D2" w:rsidP="008008D2">
      <w:pPr>
        <w:tabs>
          <w:tab w:val="left" w:pos="6379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Керуючий справами</w:t>
      </w:r>
    </w:p>
    <w:p w14:paraId="2A9A4D1F" w14:textId="77777777" w:rsidR="008008D2" w:rsidRDefault="008008D2" w:rsidP="00C82F88">
      <w:pPr>
        <w:tabs>
          <w:tab w:val="left" w:pos="6804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виконавчого комітету</w:t>
      </w:r>
      <w:r w:rsidR="00C82F88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Сергій ПОДОЛЬКО</w:t>
      </w:r>
    </w:p>
    <w:p w14:paraId="7C8D5F12" w14:textId="77777777" w:rsidR="00BB3310" w:rsidRPr="00DF1297" w:rsidRDefault="00BB3310">
      <w:pPr>
        <w:rPr>
          <w:rFonts w:ascii="Times New Roman" w:hAnsi="Times New Roman"/>
          <w:sz w:val="28"/>
          <w:szCs w:val="28"/>
        </w:rPr>
      </w:pPr>
    </w:p>
    <w:sectPr w:rsidR="00BB3310" w:rsidRPr="00DF1297" w:rsidSect="00C82F88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84A0F" w14:textId="77777777" w:rsidR="006E7D92" w:rsidRDefault="006E7D92" w:rsidP="00C82F88">
      <w:r>
        <w:separator/>
      </w:r>
    </w:p>
  </w:endnote>
  <w:endnote w:type="continuationSeparator" w:id="0">
    <w:p w14:paraId="1E8F8CB2" w14:textId="77777777" w:rsidR="006E7D92" w:rsidRDefault="006E7D92" w:rsidP="00C82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F5887" w14:textId="77777777" w:rsidR="006E7D92" w:rsidRDefault="006E7D92" w:rsidP="00C82F88">
      <w:r>
        <w:separator/>
      </w:r>
    </w:p>
  </w:footnote>
  <w:footnote w:type="continuationSeparator" w:id="0">
    <w:p w14:paraId="36FBB5AD" w14:textId="77777777" w:rsidR="006E7D92" w:rsidRDefault="006E7D92" w:rsidP="00C82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3924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0C85D70" w14:textId="77777777" w:rsidR="00C82F88" w:rsidRPr="00C82F88" w:rsidRDefault="00C82F88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C82F88">
          <w:rPr>
            <w:rFonts w:ascii="Times New Roman" w:hAnsi="Times New Roman"/>
            <w:sz w:val="24"/>
            <w:szCs w:val="24"/>
          </w:rPr>
          <w:fldChar w:fldCharType="begin"/>
        </w:r>
        <w:r w:rsidRPr="00C82F8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82F88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</w:t>
        </w:r>
        <w:r w:rsidRPr="00C82F8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1B56EAD" w14:textId="77777777" w:rsidR="00C82F88" w:rsidRDefault="00C82F8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F3444"/>
    <w:multiLevelType w:val="hybridMultilevel"/>
    <w:tmpl w:val="F064C806"/>
    <w:lvl w:ilvl="0" w:tplc="DA9083CE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4C76C6C"/>
    <w:multiLevelType w:val="hybridMultilevel"/>
    <w:tmpl w:val="87FEC5EE"/>
    <w:lvl w:ilvl="0" w:tplc="84CE3256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 w16cid:durableId="13225830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14765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55C5"/>
    <w:rsid w:val="00193D9B"/>
    <w:rsid w:val="0023610B"/>
    <w:rsid w:val="002755C5"/>
    <w:rsid w:val="00562AA0"/>
    <w:rsid w:val="006E7D92"/>
    <w:rsid w:val="008008D2"/>
    <w:rsid w:val="00845AAF"/>
    <w:rsid w:val="00973DC3"/>
    <w:rsid w:val="009F2A8E"/>
    <w:rsid w:val="00B87F51"/>
    <w:rsid w:val="00BB3310"/>
    <w:rsid w:val="00C263A6"/>
    <w:rsid w:val="00C82F88"/>
    <w:rsid w:val="00DA0E60"/>
    <w:rsid w:val="00D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1F5B3B"/>
  <w15:docId w15:val="{12FED73F-37AB-4E58-9811-5D09A4577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8D2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08D2"/>
    <w:pPr>
      <w:ind w:left="720"/>
      <w:contextualSpacing/>
    </w:pPr>
  </w:style>
  <w:style w:type="paragraph" w:customStyle="1" w:styleId="ShapkaDocumentu">
    <w:name w:val="Shapka Documentu"/>
    <w:basedOn w:val="a"/>
    <w:rsid w:val="008008D2"/>
    <w:pPr>
      <w:keepNext/>
      <w:keepLines/>
      <w:spacing w:after="240"/>
      <w:ind w:left="3969"/>
      <w:jc w:val="center"/>
    </w:pPr>
    <w:rPr>
      <w:rFonts w:eastAsia="Calibri"/>
    </w:rPr>
  </w:style>
  <w:style w:type="paragraph" w:styleId="a4">
    <w:name w:val="header"/>
    <w:basedOn w:val="a"/>
    <w:link w:val="a5"/>
    <w:uiPriority w:val="99"/>
    <w:unhideWhenUsed/>
    <w:rsid w:val="00C82F88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C82F88"/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a6">
    <w:name w:val="footer"/>
    <w:basedOn w:val="a"/>
    <w:link w:val="a7"/>
    <w:uiPriority w:val="99"/>
    <w:semiHidden/>
    <w:unhideWhenUsed/>
    <w:rsid w:val="00C82F88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C82F88"/>
    <w:rPr>
      <w:rFonts w:ascii="Antiqua" w:eastAsia="Times New Roman" w:hAnsi="Antiqua" w:cs="Times New Roman"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8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1670</Words>
  <Characters>953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</cp:revision>
  <dcterms:created xsi:type="dcterms:W3CDTF">2026-10-16T05:42:00Z</dcterms:created>
  <dcterms:modified xsi:type="dcterms:W3CDTF">2026-10-20T12:00:00Z</dcterms:modified>
</cp:coreProperties>
</file>