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D2" w:rsidRPr="00BF60D2" w:rsidRDefault="00A17D6E" w:rsidP="00BF60D2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6E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59264;visibility:visible;mso-wrap-edited:f;mso-position-horizontal-relative:page">
            <v:imagedata r:id="rId5" o:title=""/>
            <w10:wrap anchorx="page"/>
          </v:shape>
          <o:OLEObject Type="Embed" ProgID="Word.Picture.8" ShapeID="_x0000_s1027" DrawAspect="Content" ObjectID="_1834912999" r:id="rId6"/>
        </w:pict>
      </w:r>
      <w:bookmarkStart w:id="0" w:name="_Hlk102123529"/>
      <w:bookmarkStart w:id="1" w:name="_Hlk124762201"/>
    </w:p>
    <w:p w:rsidR="00BF60D2" w:rsidRPr="00BF60D2" w:rsidRDefault="00BF60D2" w:rsidP="00BF6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60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BF60D2" w:rsidRPr="00BF60D2" w:rsidRDefault="00BF60D2" w:rsidP="00BF6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60D2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BF60D2" w:rsidRPr="00BF60D2" w:rsidRDefault="00BF60D2" w:rsidP="00BF6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60D2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:rsidR="00BF60D2" w:rsidRPr="00BF60D2" w:rsidRDefault="00BF60D2" w:rsidP="00BF6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0D2" w:rsidRPr="00BF60D2" w:rsidRDefault="00BF60D2" w:rsidP="00BF60D2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proofErr w:type="gramStart"/>
      <w:r w:rsidRPr="00BF60D2">
        <w:rPr>
          <w:rFonts w:ascii="Times New Roman" w:eastAsia="Times New Roman" w:hAnsi="Times New Roman" w:cs="Times New Roman"/>
          <w:b/>
          <w:bCs/>
          <w:sz w:val="44"/>
          <w:szCs w:val="44"/>
        </w:rPr>
        <w:t>Р</w:t>
      </w:r>
      <w:proofErr w:type="gramEnd"/>
      <w:r w:rsidRPr="00BF60D2">
        <w:rPr>
          <w:rFonts w:ascii="Times New Roman" w:eastAsia="Times New Roman" w:hAnsi="Times New Roman" w:cs="Times New Roman"/>
          <w:b/>
          <w:bCs/>
          <w:sz w:val="44"/>
          <w:szCs w:val="44"/>
        </w:rPr>
        <w:t>ІШЕННЯ</w:t>
      </w:r>
    </w:p>
    <w:p w:rsidR="00BF60D2" w:rsidRPr="00BF60D2" w:rsidRDefault="00BF60D2" w:rsidP="00BF6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0D2" w:rsidRPr="00BF60D2" w:rsidRDefault="00FF1168" w:rsidP="00BF60D2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00.00</w:t>
      </w:r>
      <w:r w:rsidR="00BF60D2" w:rsidRPr="00BF60D2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BF60D2" w:rsidRPr="00BF6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BF60D2" w:rsidRPr="00BF60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  <w:bookmarkEnd w:id="0"/>
      <w:bookmarkEnd w:id="1"/>
    </w:p>
    <w:p w:rsidR="00BF60D2" w:rsidRPr="00BF60D2" w:rsidRDefault="00BF60D2" w:rsidP="00BF60D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8718B" w:rsidRPr="0008718B" w:rsidRDefault="0008718B" w:rsidP="0008718B">
      <w:pPr>
        <w:widowControl w:val="0"/>
        <w:tabs>
          <w:tab w:val="left" w:pos="709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2" w:name="_Hlk83042483"/>
      <w:r w:rsidRPr="00087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рішення виконавчого комітету Лебединської міської ради від 20.06.2018 № 157</w:t>
      </w:r>
    </w:p>
    <w:p w:rsidR="0008718B" w:rsidRPr="0008718B" w:rsidRDefault="0008718B" w:rsidP="0008718B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8718B" w:rsidRPr="0008718B" w:rsidRDefault="0008718B" w:rsidP="00101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18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частини першої статті 52, частини шостої статті 59 Закону України «Про місцеве самоврядування в Україні»», статті 21 Закону України «Про доступ до публічної інформації»:</w:t>
      </w:r>
    </w:p>
    <w:p w:rsidR="0008718B" w:rsidRDefault="0008718B" w:rsidP="00101949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18B">
        <w:rPr>
          <w:rFonts w:ascii="Times New Roman" w:eastAsia="Times New Roman" w:hAnsi="Times New Roman" w:cs="Times New Roman"/>
          <w:sz w:val="28"/>
          <w:szCs w:val="28"/>
          <w:lang w:val="uk-UA"/>
        </w:rPr>
        <w:t>Унести зміни до рішення виконавчого комітету Лебединської міської ради від 20.06.2018 № 157</w:t>
      </w:r>
      <w:r w:rsidRPr="000871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8718B">
        <w:rPr>
          <w:rFonts w:ascii="Times New Roman" w:eastAsia="Times New Roman" w:hAnsi="Times New Roman" w:cs="Times New Roman"/>
          <w:sz w:val="28"/>
          <w:szCs w:val="28"/>
          <w:lang w:val="uk-UA"/>
        </w:rPr>
        <w:t>«Про розмір та порядок відшкодування фактичних витрат на копіювання або друк документів, що надаються за запитом на інформацію, розпорядником якої є виконавчий комітет Лебединської міської ради»</w:t>
      </w:r>
      <w:r w:rsidR="009714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FF1168" w:rsidRPr="0036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урахуванням змін </w:t>
      </w:r>
      <w:r w:rsidRPr="0036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21.10.2020 № 274), </w:t>
      </w:r>
      <w:r w:rsidR="00A24E4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виклавши</w:t>
      </w:r>
      <w:r w:rsidR="00561BD6" w:rsidRPr="0036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4E44">
        <w:rPr>
          <w:rFonts w:ascii="Times New Roman" w:eastAsia="Times New Roman" w:hAnsi="Times New Roman" w:cs="Times New Roman"/>
          <w:sz w:val="28"/>
          <w:szCs w:val="28"/>
          <w:lang w:val="uk-UA"/>
        </w:rPr>
        <w:t>пункт</w:t>
      </w:r>
      <w:r w:rsidR="00561BD6" w:rsidRPr="0036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</w:t>
      </w:r>
      <w:bookmarkStart w:id="3" w:name="_GoBack"/>
      <w:bookmarkEnd w:id="3"/>
      <w:r w:rsidR="00561BD6" w:rsidRPr="0036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1BD6" w:rsidRPr="00361F9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61F99">
        <w:rPr>
          <w:rFonts w:ascii="Times New Roman" w:hAnsi="Times New Roman" w:cs="Times New Roman"/>
          <w:sz w:val="28"/>
          <w:szCs w:val="28"/>
          <w:lang w:val="uk-UA"/>
        </w:rPr>
        <w:t>оряд</w:t>
      </w:r>
      <w:r w:rsidR="00561BD6" w:rsidRPr="00361F99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361F99">
        <w:rPr>
          <w:rFonts w:ascii="Times New Roman" w:hAnsi="Times New Roman" w:cs="Times New Roman"/>
          <w:sz w:val="28"/>
          <w:szCs w:val="28"/>
          <w:lang w:val="uk-UA"/>
        </w:rPr>
        <w:t xml:space="preserve"> відшкодування фактичних витрат на копіювання або друк документів, що надаються за запитами на інформацію, розпорядником якої є виконавчий комітет Лебединської міської ради</w:t>
      </w:r>
      <w:r w:rsidRPr="0036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4E44">
        <w:rPr>
          <w:rFonts w:ascii="Times New Roman" w:eastAsia="Times New Roman" w:hAnsi="Times New Roman" w:cs="Times New Roman"/>
          <w:sz w:val="28"/>
          <w:szCs w:val="28"/>
          <w:lang w:val="uk-UA"/>
        </w:rPr>
        <w:t>у новій редакції</w:t>
      </w:r>
      <w:r w:rsidRPr="00361F9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EB3E9B" w:rsidRPr="00EB3E9B" w:rsidRDefault="00EB3E9B" w:rsidP="00EB3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EB3E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Відповідь на запит надається після отримання документів, що підтверджують повну оплату витрат, пов'язаних з наданням відповіді. </w:t>
      </w:r>
    </w:p>
    <w:p w:rsidR="00EB3E9B" w:rsidRPr="00EB3E9B" w:rsidRDefault="00EB3E9B" w:rsidP="00EB3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3E9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Відповідь на запит не надається в разі повної або часткової відмови запитувача від оплати рахунка.</w:t>
      </w:r>
    </w:p>
    <w:p w:rsidR="00561BD6" w:rsidRPr="00561BD6" w:rsidRDefault="00EB3E9B" w:rsidP="001019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61BD6" w:rsidRPr="00561BD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Відмовою вважається ненадходження протягом </w:t>
      </w:r>
      <w:r w:rsidR="00561BD6" w:rsidRPr="00361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</w:t>
      </w:r>
      <w:r w:rsidR="00561BD6" w:rsidRPr="00561BD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0 днів від дати направлення запитувачу інформації</w:t>
      </w:r>
      <w:r w:rsidR="00FF1168" w:rsidRPr="00361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передбаченого пунктом 5 цього Порядку</w:t>
      </w:r>
      <w:r w:rsidR="00250CBE" w:rsidRPr="00361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561BD6" w:rsidRPr="00561BD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коштів на </w:t>
      </w:r>
      <w:r w:rsidR="00561BD6" w:rsidRPr="009714A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реєстраційний </w:t>
      </w:r>
      <w:r w:rsidR="00561BD6" w:rsidRPr="00561BD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рахунок </w:t>
      </w:r>
      <w:r w:rsidR="00561BD6" w:rsidRPr="00361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виконавчого комітету Лебединської міської ради</w:t>
      </w:r>
      <w:r w:rsidR="00561BD6" w:rsidRPr="00561BD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561BD6" w:rsidRPr="00361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».</w:t>
      </w:r>
    </w:p>
    <w:p w:rsidR="00BF60D2" w:rsidRPr="00D66291" w:rsidRDefault="00BF60D2" w:rsidP="00BF60D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BF60D2" w:rsidRPr="00D66291" w:rsidRDefault="00BF60D2" w:rsidP="00BF60D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BF60D2" w:rsidRPr="00D66291" w:rsidRDefault="00BF60D2" w:rsidP="00BF60D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6629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Виконуючий обов’язки</w:t>
      </w:r>
    </w:p>
    <w:p w:rsidR="00BF60D2" w:rsidRPr="00D66291" w:rsidRDefault="00BF60D2" w:rsidP="00101949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D6629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міського голови</w:t>
      </w:r>
      <w:r w:rsidRPr="00D6629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  <w:t>Світлана ГОРОШКО</w:t>
      </w:r>
    </w:p>
    <w:bookmarkEnd w:id="2"/>
    <w:p w:rsidR="00BF60D2" w:rsidRPr="00D66291" w:rsidRDefault="00BF60D2" w:rsidP="00BF60D2">
      <w:pPr>
        <w:tabs>
          <w:tab w:val="left" w:pos="7088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60D2" w:rsidRPr="00D66291" w:rsidRDefault="00BF60D2" w:rsidP="00BF60D2">
      <w:pPr>
        <w:tabs>
          <w:tab w:val="left" w:pos="6804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291">
        <w:rPr>
          <w:rFonts w:ascii="Times New Roman" w:hAnsi="Times New Roman" w:cs="Times New Roman"/>
          <w:b/>
          <w:sz w:val="28"/>
          <w:szCs w:val="28"/>
          <w:lang w:val="uk-UA"/>
        </w:rPr>
        <w:t>Перший заступник</w:t>
      </w:r>
    </w:p>
    <w:p w:rsidR="00C30C58" w:rsidRDefault="00BF60D2" w:rsidP="00BF60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291">
        <w:rPr>
          <w:rFonts w:ascii="Times New Roman" w:hAnsi="Times New Roman" w:cs="Times New Roman"/>
          <w:b/>
          <w:sz w:val="28"/>
          <w:szCs w:val="28"/>
          <w:lang w:val="uk-UA"/>
        </w:rPr>
        <w:t>міського голови</w:t>
      </w:r>
      <w:r w:rsidRPr="00D662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662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662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662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662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662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66291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</w:t>
      </w:r>
      <w:r w:rsidRPr="00D66291">
        <w:rPr>
          <w:rFonts w:ascii="Times New Roman" w:hAnsi="Times New Roman" w:cs="Times New Roman"/>
          <w:b/>
          <w:sz w:val="28"/>
          <w:szCs w:val="28"/>
          <w:lang w:val="uk-UA"/>
        </w:rPr>
        <w:t>Ольга ЗІКЄЄВА</w:t>
      </w:r>
    </w:p>
    <w:sectPr w:rsidR="00C30C58" w:rsidSect="00BC2F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5A8"/>
    <w:multiLevelType w:val="hybridMultilevel"/>
    <w:tmpl w:val="53DA2E76"/>
    <w:lvl w:ilvl="0" w:tplc="C068CDB6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D57DB7"/>
    <w:multiLevelType w:val="hybridMultilevel"/>
    <w:tmpl w:val="374CE8E4"/>
    <w:lvl w:ilvl="0" w:tplc="1660E79E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E5978"/>
    <w:multiLevelType w:val="multilevel"/>
    <w:tmpl w:val="10AE25CE"/>
    <w:lvl w:ilvl="0">
      <w:start w:val="1"/>
      <w:numFmt w:val="decimal"/>
      <w:lvlText w:val="%1)"/>
      <w:lvlJc w:val="left"/>
      <w:pPr>
        <w:ind w:left="6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4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uk-UA" w:eastAsia="en-US" w:bidi="ar-SA"/>
      </w:rPr>
    </w:lvl>
    <w:lvl w:ilvl="2">
      <w:numFmt w:val="bullet"/>
      <w:lvlText w:val="•"/>
      <w:lvlJc w:val="left"/>
      <w:pPr>
        <w:ind w:left="1190" w:hanging="50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81" w:hanging="5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72" w:hanging="5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63" w:hanging="5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5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4" w:hanging="5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5" w:hanging="501"/>
      </w:pPr>
      <w:rPr>
        <w:rFonts w:hint="default"/>
        <w:lang w:val="uk-UA" w:eastAsia="en-US" w:bidi="ar-SA"/>
      </w:rPr>
    </w:lvl>
  </w:abstractNum>
  <w:abstractNum w:abstractNumId="4">
    <w:nsid w:val="3A701DF7"/>
    <w:multiLevelType w:val="hybridMultilevel"/>
    <w:tmpl w:val="6BEE05F0"/>
    <w:lvl w:ilvl="0" w:tplc="BFE66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2640018"/>
    <w:multiLevelType w:val="hybridMultilevel"/>
    <w:tmpl w:val="D540A7CC"/>
    <w:lvl w:ilvl="0" w:tplc="3ECC900E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>
    <w:nsid w:val="556E3401"/>
    <w:multiLevelType w:val="multilevel"/>
    <w:tmpl w:val="9CAA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F95"/>
    <w:rsid w:val="0008718B"/>
    <w:rsid w:val="00090844"/>
    <w:rsid w:val="000A2A0B"/>
    <w:rsid w:val="000B0AF0"/>
    <w:rsid w:val="00101949"/>
    <w:rsid w:val="001D0A28"/>
    <w:rsid w:val="00221CB5"/>
    <w:rsid w:val="00250CBE"/>
    <w:rsid w:val="00257B5B"/>
    <w:rsid w:val="003004CB"/>
    <w:rsid w:val="00361F99"/>
    <w:rsid w:val="00373FA5"/>
    <w:rsid w:val="0040267D"/>
    <w:rsid w:val="00561BD6"/>
    <w:rsid w:val="00653265"/>
    <w:rsid w:val="006934B3"/>
    <w:rsid w:val="007A42BB"/>
    <w:rsid w:val="00900B33"/>
    <w:rsid w:val="009714AD"/>
    <w:rsid w:val="00A17D6E"/>
    <w:rsid w:val="00A24E44"/>
    <w:rsid w:val="00A6083D"/>
    <w:rsid w:val="00B240C7"/>
    <w:rsid w:val="00BC2F95"/>
    <w:rsid w:val="00BF60D2"/>
    <w:rsid w:val="00C20253"/>
    <w:rsid w:val="00C25E36"/>
    <w:rsid w:val="00C30C58"/>
    <w:rsid w:val="00C70921"/>
    <w:rsid w:val="00D66291"/>
    <w:rsid w:val="00DF13CE"/>
    <w:rsid w:val="00E00ACE"/>
    <w:rsid w:val="00E5279D"/>
    <w:rsid w:val="00E7066C"/>
    <w:rsid w:val="00E831A5"/>
    <w:rsid w:val="00EB3E9B"/>
    <w:rsid w:val="00FF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95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F60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BC2F9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BC2F95"/>
    <w:pPr>
      <w:widowControl w:val="0"/>
      <w:autoSpaceDE w:val="0"/>
      <w:autoSpaceDN w:val="0"/>
      <w:spacing w:after="0" w:line="240" w:lineRule="auto"/>
      <w:ind w:left="104" w:firstLine="564"/>
      <w:jc w:val="both"/>
    </w:pPr>
    <w:rPr>
      <w:rFonts w:ascii="Times New Roman" w:eastAsia="Times New Roman" w:hAnsi="Times New Roman" w:cs="Times New Roman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653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26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60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0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C30C58"/>
    <w:rPr>
      <w:rFonts w:ascii="Courier New" w:eastAsia="Times New Roman" w:hAnsi="Courier New" w:cs="Times New Roman"/>
      <w:color w:val="000000"/>
      <w:sz w:val="21"/>
      <w:szCs w:val="21"/>
    </w:rPr>
  </w:style>
  <w:style w:type="character" w:customStyle="1" w:styleId="3">
    <w:name w:val="Основной текст (3)_"/>
    <w:link w:val="30"/>
    <w:locked/>
    <w:rsid w:val="00C30C5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0C58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character" w:customStyle="1" w:styleId="21">
    <w:name w:val="Основной текст (2)_"/>
    <w:link w:val="22"/>
    <w:uiPriority w:val="99"/>
    <w:locked/>
    <w:rsid w:val="00C30C58"/>
    <w:rPr>
      <w:b/>
      <w:bCs/>
      <w:spacing w:val="4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30C58"/>
    <w:pPr>
      <w:widowControl w:val="0"/>
      <w:shd w:val="clear" w:color="auto" w:fill="FFFFFF"/>
      <w:spacing w:after="180" w:line="221" w:lineRule="exact"/>
      <w:jc w:val="center"/>
    </w:pPr>
    <w:rPr>
      <w:rFonts w:eastAsiaTheme="minorHAnsi"/>
      <w:b/>
      <w:bCs/>
      <w:spacing w:val="4"/>
      <w:sz w:val="15"/>
      <w:szCs w:val="15"/>
      <w:lang w:eastAsia="en-US"/>
    </w:rPr>
  </w:style>
  <w:style w:type="paragraph" w:customStyle="1" w:styleId="1">
    <w:name w:val="Основной текст1"/>
    <w:basedOn w:val="a"/>
    <w:rsid w:val="00C30C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Admin</cp:lastModifiedBy>
  <cp:revision>8</cp:revision>
  <cp:lastPrinted>2026-03-13T08:17:00Z</cp:lastPrinted>
  <dcterms:created xsi:type="dcterms:W3CDTF">2026-03-12T13:50:00Z</dcterms:created>
  <dcterms:modified xsi:type="dcterms:W3CDTF">2026-03-13T11:17:00Z</dcterms:modified>
</cp:coreProperties>
</file>