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4D13D" w14:textId="77777777" w:rsidR="003167D9" w:rsidRDefault="00000000" w:rsidP="003167D9">
      <w:pPr>
        <w:pStyle w:val="a3"/>
        <w:ind w:left="426" w:hanging="426"/>
      </w:pPr>
      <w:r>
        <w:rPr>
          <w:rFonts w:asciiTheme="minorHAnsi" w:hAnsiTheme="minorHAnsi" w:cstheme="minorBidi"/>
          <w:sz w:val="22"/>
          <w:szCs w:val="22"/>
        </w:rPr>
        <w:object w:dxaOrig="681" w:dyaOrig="961" w14:anchorId="60A434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04.8pt;margin-top:-36pt;width:34pt;height:48.3pt;z-index:251658240;visibility:visible;mso-wrap-edited:f;mso-position-horizontal-relative:page">
            <v:imagedata r:id="rId6" o:title=""/>
            <w10:wrap anchorx="page"/>
          </v:shape>
          <o:OLEObject Type="Embed" ProgID="Word.Picture.8" ShapeID="_x0000_s2050" DrawAspect="Content" ObjectID="_1847447722" r:id="rId7"/>
        </w:object>
      </w:r>
    </w:p>
    <w:p w14:paraId="7ABBDE2F" w14:textId="77777777" w:rsidR="002C18AF" w:rsidRPr="002C18AF" w:rsidRDefault="002C18AF" w:rsidP="002C18AF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C18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ЛЕБЕДИНСЬКА МІСЬКА РАДА</w:t>
      </w:r>
    </w:p>
    <w:p w14:paraId="1447A6CA" w14:textId="77777777" w:rsidR="002C18AF" w:rsidRPr="002C18AF" w:rsidRDefault="002C18AF" w:rsidP="002C18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C18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СУМСЬКОЇ ОБЛАСТІ</w:t>
      </w:r>
    </w:p>
    <w:p w14:paraId="1BD654A6" w14:textId="77777777" w:rsidR="002C18AF" w:rsidRPr="002C18AF" w:rsidRDefault="002C18AF" w:rsidP="002C18AF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C18AF">
        <w:rPr>
          <w:rFonts w:ascii="Times New Roman" w:eastAsia="Calibri" w:hAnsi="Times New Roman" w:cs="Times New Roman"/>
          <w:b/>
          <w:sz w:val="28"/>
          <w:szCs w:val="28"/>
        </w:rPr>
        <w:t>ВОСЬМЕ СКЛИКАННЯ</w:t>
      </w:r>
    </w:p>
    <w:p w14:paraId="087A1FCD" w14:textId="77777777" w:rsidR="002C18AF" w:rsidRPr="002C18AF" w:rsidRDefault="002C18AF" w:rsidP="002C18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C18AF">
        <w:rPr>
          <w:rFonts w:ascii="Times New Roman" w:eastAsia="Calibri" w:hAnsi="Times New Roman" w:cs="Times New Roman"/>
          <w:b/>
          <w:sz w:val="28"/>
          <w:szCs w:val="28"/>
        </w:rPr>
        <w:t>СІМДЕСЯТ</w:t>
      </w:r>
      <w:r w:rsidRPr="002C18AF">
        <w:rPr>
          <w:rFonts w:ascii="Times New Roman" w:hAnsi="Times New Roman" w:cs="Times New Roman"/>
          <w:sz w:val="28"/>
          <w:szCs w:val="28"/>
        </w:rPr>
        <w:t xml:space="preserve"> </w:t>
      </w:r>
      <w:r w:rsidRPr="002C18AF">
        <w:rPr>
          <w:rFonts w:ascii="Times New Roman" w:hAnsi="Times New Roman" w:cs="Times New Roman"/>
          <w:b/>
          <w:sz w:val="28"/>
          <w:szCs w:val="28"/>
        </w:rPr>
        <w:t>ДЕВ’ЯТА</w:t>
      </w:r>
      <w:r w:rsidRPr="002C18AF">
        <w:rPr>
          <w:rFonts w:ascii="Times New Roman" w:eastAsia="Calibri" w:hAnsi="Times New Roman" w:cs="Times New Roman"/>
          <w:b/>
          <w:sz w:val="28"/>
          <w:szCs w:val="28"/>
        </w:rPr>
        <w:t xml:space="preserve"> СЕСІЯ</w:t>
      </w:r>
    </w:p>
    <w:p w14:paraId="5022B77D" w14:textId="77777777" w:rsidR="002C18AF" w:rsidRPr="002C18AF" w:rsidRDefault="002C18AF" w:rsidP="002C18AF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EE62334" w14:textId="77777777" w:rsidR="002C18AF" w:rsidRPr="002C18AF" w:rsidRDefault="002C18AF" w:rsidP="002C18A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C18AF">
        <w:rPr>
          <w:rFonts w:ascii="Times New Roman" w:eastAsia="Calibri" w:hAnsi="Times New Roman" w:cs="Times New Roman"/>
          <w:b/>
          <w:sz w:val="28"/>
          <w:szCs w:val="28"/>
        </w:rPr>
        <w:t>РІШЕННЯ</w:t>
      </w:r>
    </w:p>
    <w:p w14:paraId="3DE17834" w14:textId="77777777" w:rsidR="003167D9" w:rsidRDefault="003167D9" w:rsidP="003167D9">
      <w:pPr>
        <w:tabs>
          <w:tab w:val="left" w:pos="5152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00.0</w:t>
      </w:r>
      <w:r w:rsidR="001453E2">
        <w:rPr>
          <w:rFonts w:ascii="Times New Roman" w:hAnsi="Times New Roman" w:cs="Times New Roman"/>
          <w:bCs/>
          <w:sz w:val="28"/>
          <w:szCs w:val="28"/>
        </w:rPr>
        <w:t>8</w:t>
      </w:r>
      <w:r>
        <w:rPr>
          <w:rFonts w:ascii="Times New Roman" w:hAnsi="Times New Roman" w:cs="Times New Roman"/>
          <w:bCs/>
          <w:sz w:val="28"/>
          <w:szCs w:val="28"/>
        </w:rPr>
        <w:t>.2026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D533D9">
        <w:rPr>
          <w:rFonts w:ascii="Times New Roman" w:hAnsi="Times New Roman" w:cs="Times New Roman"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sz w:val="28"/>
          <w:szCs w:val="28"/>
        </w:rPr>
        <w:t>№ 000 -МР</w:t>
      </w:r>
    </w:p>
    <w:p w14:paraId="0DCD3577" w14:textId="77777777" w:rsidR="003167D9" w:rsidRDefault="003167D9" w:rsidP="003167D9">
      <w:pPr>
        <w:tabs>
          <w:tab w:val="left" w:pos="708"/>
          <w:tab w:val="center" w:pos="4153"/>
          <w:tab w:val="left" w:pos="5152"/>
          <w:tab w:val="right" w:pos="8306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м. Лебедин</w:t>
      </w:r>
    </w:p>
    <w:p w14:paraId="1488D027" w14:textId="77777777" w:rsidR="003167D9" w:rsidRDefault="003167D9" w:rsidP="003167D9">
      <w:pPr>
        <w:tabs>
          <w:tab w:val="left" w:pos="708"/>
          <w:tab w:val="center" w:pos="4153"/>
          <w:tab w:val="left" w:pos="5152"/>
          <w:tab w:val="right" w:pos="8306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FA62B4D" w14:textId="77777777" w:rsidR="003167D9" w:rsidRDefault="003167D9" w:rsidP="002C18AF">
      <w:pPr>
        <w:keepNext/>
        <w:spacing w:after="0" w:line="240" w:lineRule="auto"/>
        <w:ind w:right="552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 надання згоди на укладення</w:t>
      </w:r>
      <w:r w:rsidR="002C18A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договору суперфіцію на користування</w:t>
      </w:r>
      <w:r w:rsidR="002C18A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земельною ділянкою</w:t>
      </w:r>
    </w:p>
    <w:p w14:paraId="04D81F97" w14:textId="77777777" w:rsidR="003167D9" w:rsidRDefault="003167D9" w:rsidP="003167D9">
      <w:pPr>
        <w:keepNext/>
        <w:spacing w:after="0"/>
        <w:ind w:right="-1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72408592" w14:textId="77777777" w:rsidR="003167D9" w:rsidRPr="00615A19" w:rsidRDefault="003167D9" w:rsidP="002C18A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Керуючись пунктом 34 статті 26 Закону України </w:t>
      </w:r>
      <w:r w:rsidR="002C18AF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Про місцеве самоврядування в Україні</w:t>
      </w:r>
      <w:r w:rsidR="002C18AF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>, статтями 395, 413-417 Цивільного Кодексу України, статтями 12, 79-1, 102-1, 122, 123 Земельного кодексу України, розглянувши заяву громадянина Никоненка Івана Михайловича</w:t>
      </w:r>
      <w:r w:rsidR="008977DC">
        <w:rPr>
          <w:rFonts w:ascii="Times New Roman" w:hAnsi="Times New Roman" w:cs="Times New Roman"/>
          <w:bCs/>
          <w:sz w:val="28"/>
          <w:szCs w:val="28"/>
        </w:rPr>
        <w:t xml:space="preserve"> від 10.07.2026</w:t>
      </w:r>
      <w:r>
        <w:rPr>
          <w:rFonts w:ascii="Times New Roman" w:hAnsi="Times New Roman" w:cs="Times New Roman"/>
          <w:bCs/>
          <w:sz w:val="28"/>
          <w:szCs w:val="28"/>
        </w:rPr>
        <w:t xml:space="preserve">, Лебединська міська рада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 и р і ш и </w:t>
      </w:r>
      <w:r w:rsidRPr="00615A19">
        <w:rPr>
          <w:rFonts w:ascii="Times New Roman" w:hAnsi="Times New Roman" w:cs="Times New Roman"/>
          <w:b/>
          <w:bCs/>
          <w:sz w:val="28"/>
          <w:szCs w:val="28"/>
        </w:rPr>
        <w:t xml:space="preserve">л а: </w:t>
      </w:r>
    </w:p>
    <w:p w14:paraId="30512834" w14:textId="07E69FF9" w:rsidR="003167D9" w:rsidRPr="00615A19" w:rsidRDefault="003167D9" w:rsidP="002C18AF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5A19">
        <w:rPr>
          <w:rFonts w:ascii="Times New Roman" w:hAnsi="Times New Roman" w:cs="Times New Roman"/>
          <w:bCs/>
          <w:sz w:val="28"/>
          <w:szCs w:val="28"/>
        </w:rPr>
        <w:t>1.</w:t>
      </w:r>
      <w:r w:rsidR="008977DC" w:rsidRPr="00615A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15A19">
        <w:rPr>
          <w:rFonts w:ascii="Times New Roman" w:hAnsi="Times New Roman" w:cs="Times New Roman"/>
          <w:bCs/>
          <w:sz w:val="28"/>
          <w:szCs w:val="28"/>
        </w:rPr>
        <w:t>Надати згоду на укладення договору суперфіцію між Лебединською міською радою та громадянином Никоненком Іваном Михайловичем на користування земельною ділянкою, розташованою за адресою: вулиця Куличанська, №</w:t>
      </w:r>
      <w:r w:rsidR="002C18AF" w:rsidRPr="00615A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D3D7F">
        <w:rPr>
          <w:rFonts w:ascii="Times New Roman" w:hAnsi="Times New Roman" w:cs="Times New Roman"/>
          <w:bCs/>
          <w:sz w:val="28"/>
          <w:szCs w:val="28"/>
          <w:lang w:val="en-US"/>
        </w:rPr>
        <w:t>xx</w:t>
      </w:r>
      <w:r w:rsidRPr="00615A19">
        <w:rPr>
          <w:rFonts w:ascii="Times New Roman" w:hAnsi="Times New Roman" w:cs="Times New Roman"/>
          <w:bCs/>
          <w:sz w:val="28"/>
          <w:szCs w:val="28"/>
        </w:rPr>
        <w:t>, місто Лебедин, Сумський район, Сумська область, загальною площею 0,0974</w:t>
      </w:r>
      <w:r w:rsidR="002C18AF" w:rsidRPr="00615A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15A19">
        <w:rPr>
          <w:rFonts w:ascii="Times New Roman" w:hAnsi="Times New Roman" w:cs="Times New Roman"/>
          <w:bCs/>
          <w:sz w:val="28"/>
          <w:szCs w:val="28"/>
        </w:rPr>
        <w:t>га, кадастровий номер</w:t>
      </w:r>
      <w:r w:rsidR="002C18AF" w:rsidRPr="00615A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15A19">
        <w:rPr>
          <w:rFonts w:ascii="Times New Roman" w:hAnsi="Times New Roman" w:cs="Times New Roman"/>
          <w:bCs/>
          <w:sz w:val="28"/>
          <w:szCs w:val="28"/>
        </w:rPr>
        <w:t>5910500000:01:042:0074, що перебуває у комунальній власності Лебединської міської ради.</w:t>
      </w:r>
    </w:p>
    <w:p w14:paraId="3480179A" w14:textId="0E88BD36" w:rsidR="003167D9" w:rsidRPr="00615A19" w:rsidRDefault="003167D9" w:rsidP="002C18AF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5A19">
        <w:rPr>
          <w:rFonts w:ascii="Times New Roman" w:hAnsi="Times New Roman" w:cs="Times New Roman"/>
          <w:bCs/>
          <w:sz w:val="28"/>
          <w:szCs w:val="28"/>
        </w:rPr>
        <w:t>2.</w:t>
      </w:r>
      <w:r w:rsidR="002C18AF" w:rsidRPr="00615A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15A19">
        <w:rPr>
          <w:rFonts w:ascii="Times New Roman" w:hAnsi="Times New Roman" w:cs="Times New Roman"/>
          <w:bCs/>
          <w:sz w:val="28"/>
          <w:szCs w:val="28"/>
        </w:rPr>
        <w:t xml:space="preserve">Укласти </w:t>
      </w:r>
      <w:r w:rsidR="00137469" w:rsidRPr="00615A19">
        <w:rPr>
          <w:rFonts w:ascii="Times New Roman" w:hAnsi="Times New Roman" w:cs="Times New Roman"/>
          <w:bCs/>
          <w:sz w:val="28"/>
          <w:szCs w:val="28"/>
        </w:rPr>
        <w:t>д</w:t>
      </w:r>
      <w:r w:rsidRPr="00615A19">
        <w:rPr>
          <w:rFonts w:ascii="Times New Roman" w:hAnsi="Times New Roman" w:cs="Times New Roman"/>
          <w:bCs/>
          <w:sz w:val="28"/>
          <w:szCs w:val="28"/>
        </w:rPr>
        <w:t>оговір суперфіцію на користування земельною ділянкою</w:t>
      </w:r>
      <w:r w:rsidR="00615A19">
        <w:rPr>
          <w:rFonts w:ascii="Times New Roman" w:hAnsi="Times New Roman" w:cs="Times New Roman"/>
          <w:bCs/>
          <w:sz w:val="28"/>
          <w:szCs w:val="28"/>
        </w:rPr>
        <w:t xml:space="preserve"> (далі – договір суперфіцію)</w:t>
      </w:r>
      <w:r w:rsidR="004C3572">
        <w:rPr>
          <w:rFonts w:ascii="Times New Roman" w:hAnsi="Times New Roman" w:cs="Times New Roman"/>
          <w:bCs/>
          <w:sz w:val="28"/>
          <w:szCs w:val="28"/>
        </w:rPr>
        <w:t xml:space="preserve"> з платою, яка складає 3</w:t>
      </w:r>
      <w:r w:rsidRPr="00615A19">
        <w:rPr>
          <w:rFonts w:ascii="Times New Roman" w:hAnsi="Times New Roman" w:cs="Times New Roman"/>
          <w:bCs/>
          <w:sz w:val="28"/>
          <w:szCs w:val="28"/>
        </w:rPr>
        <w:t>% нормати</w:t>
      </w:r>
      <w:r w:rsidR="00F8382F" w:rsidRPr="00615A19">
        <w:rPr>
          <w:rFonts w:ascii="Times New Roman" w:hAnsi="Times New Roman" w:cs="Times New Roman"/>
          <w:bCs/>
          <w:sz w:val="28"/>
          <w:szCs w:val="28"/>
        </w:rPr>
        <w:t>вної грошової оцінки 235</w:t>
      </w:r>
      <w:r w:rsidR="00F8382F" w:rsidRPr="00615A19">
        <w:rPr>
          <w:rFonts w:ascii="Times New Roman" w:hAnsi="Times New Roman" w:cs="Times New Roman"/>
          <w:bCs/>
          <w:sz w:val="28"/>
          <w:szCs w:val="28"/>
          <w:lang w:val="ru-RU"/>
        </w:rPr>
        <w:t> </w:t>
      </w:r>
      <w:r w:rsidR="004C3572">
        <w:rPr>
          <w:rFonts w:ascii="Times New Roman" w:hAnsi="Times New Roman" w:cs="Times New Roman"/>
          <w:bCs/>
          <w:sz w:val="28"/>
          <w:szCs w:val="28"/>
        </w:rPr>
        <w:t>798</w:t>
      </w:r>
      <w:r w:rsidR="00F8382F" w:rsidRPr="00615A19">
        <w:rPr>
          <w:rFonts w:ascii="Times New Roman" w:hAnsi="Times New Roman" w:cs="Times New Roman"/>
          <w:bCs/>
          <w:sz w:val="28"/>
          <w:szCs w:val="28"/>
        </w:rPr>
        <w:t xml:space="preserve">,55 </w:t>
      </w:r>
      <w:r w:rsidR="009C015B" w:rsidRPr="00615A19">
        <w:rPr>
          <w:rFonts w:ascii="Times New Roman" w:hAnsi="Times New Roman" w:cs="Times New Roman"/>
          <w:bCs/>
          <w:sz w:val="28"/>
          <w:szCs w:val="28"/>
        </w:rPr>
        <w:t>гр</w:t>
      </w:r>
      <w:r w:rsidR="002C18AF" w:rsidRPr="00615A19">
        <w:rPr>
          <w:rFonts w:ascii="Times New Roman" w:hAnsi="Times New Roman" w:cs="Times New Roman"/>
          <w:bCs/>
          <w:sz w:val="28"/>
          <w:szCs w:val="28"/>
        </w:rPr>
        <w:t>ивні</w:t>
      </w:r>
      <w:r w:rsidR="009C015B" w:rsidRPr="00615A19">
        <w:rPr>
          <w:rFonts w:ascii="Times New Roman" w:hAnsi="Times New Roman" w:cs="Times New Roman"/>
          <w:bCs/>
          <w:sz w:val="28"/>
          <w:szCs w:val="28"/>
        </w:rPr>
        <w:t xml:space="preserve"> та становить </w:t>
      </w:r>
      <w:r w:rsidR="004C3572">
        <w:rPr>
          <w:rFonts w:ascii="Times New Roman" w:hAnsi="Times New Roman" w:cs="Times New Roman"/>
          <w:bCs/>
          <w:sz w:val="28"/>
          <w:szCs w:val="28"/>
        </w:rPr>
        <w:t>7073,96</w:t>
      </w:r>
      <w:r w:rsidR="00F8382F" w:rsidRPr="00615A19">
        <w:rPr>
          <w:rFonts w:ascii="Times New Roman" w:hAnsi="Times New Roman" w:cs="Times New Roman"/>
          <w:bCs/>
          <w:sz w:val="28"/>
          <w:szCs w:val="28"/>
        </w:rPr>
        <w:t xml:space="preserve"> грн</w:t>
      </w:r>
      <w:r w:rsidRPr="00615A19">
        <w:rPr>
          <w:rFonts w:ascii="Times New Roman" w:hAnsi="Times New Roman" w:cs="Times New Roman"/>
          <w:bCs/>
          <w:sz w:val="28"/>
          <w:szCs w:val="28"/>
        </w:rPr>
        <w:t>/рік, для будівництва та обслуговування житлового будинку, господарських будівель і споруд (присадибна ділянка), яка розташована</w:t>
      </w:r>
      <w:r w:rsidR="008977DC" w:rsidRPr="00615A19">
        <w:rPr>
          <w:rFonts w:ascii="Times New Roman" w:hAnsi="Times New Roman" w:cs="Times New Roman"/>
          <w:bCs/>
          <w:sz w:val="28"/>
          <w:szCs w:val="28"/>
        </w:rPr>
        <w:t xml:space="preserve"> за адресою: </w:t>
      </w:r>
      <w:r w:rsidRPr="00615A19">
        <w:rPr>
          <w:rFonts w:ascii="Times New Roman" w:hAnsi="Times New Roman" w:cs="Times New Roman"/>
          <w:bCs/>
          <w:sz w:val="28"/>
          <w:szCs w:val="28"/>
        </w:rPr>
        <w:t>вулиця Куличанська, №</w:t>
      </w:r>
      <w:r w:rsidR="002C18AF" w:rsidRPr="00615A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D3D7F">
        <w:rPr>
          <w:rFonts w:ascii="Times New Roman" w:hAnsi="Times New Roman" w:cs="Times New Roman"/>
          <w:bCs/>
          <w:sz w:val="28"/>
          <w:szCs w:val="28"/>
          <w:lang w:val="en-US"/>
        </w:rPr>
        <w:t>xx</w:t>
      </w:r>
      <w:r w:rsidRPr="00615A19">
        <w:rPr>
          <w:rFonts w:ascii="Times New Roman" w:hAnsi="Times New Roman" w:cs="Times New Roman"/>
          <w:bCs/>
          <w:sz w:val="28"/>
          <w:szCs w:val="28"/>
        </w:rPr>
        <w:t xml:space="preserve">, місто Лебедин, Сумський район, Сумська область, </w:t>
      </w:r>
      <w:r w:rsidR="00252C21" w:rsidRPr="00615A19">
        <w:rPr>
          <w:rFonts w:ascii="Times New Roman" w:hAnsi="Times New Roman" w:cs="Times New Roman"/>
          <w:bCs/>
          <w:sz w:val="28"/>
          <w:szCs w:val="28"/>
        </w:rPr>
        <w:t>строком</w:t>
      </w:r>
      <w:r w:rsidRPr="00615A19">
        <w:rPr>
          <w:rFonts w:ascii="Times New Roman" w:hAnsi="Times New Roman" w:cs="Times New Roman"/>
          <w:bCs/>
          <w:sz w:val="28"/>
          <w:szCs w:val="28"/>
        </w:rPr>
        <w:t xml:space="preserve"> на 1 рік.</w:t>
      </w:r>
    </w:p>
    <w:p w14:paraId="31163814" w14:textId="77777777" w:rsidR="003167D9" w:rsidRPr="00615A19" w:rsidRDefault="003167D9" w:rsidP="002C18AF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5A19">
        <w:rPr>
          <w:rFonts w:ascii="Times New Roman" w:hAnsi="Times New Roman" w:cs="Times New Roman"/>
          <w:bCs/>
          <w:sz w:val="28"/>
          <w:szCs w:val="28"/>
        </w:rPr>
        <w:t>3.</w:t>
      </w:r>
      <w:r w:rsidR="002C18AF" w:rsidRPr="00615A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15A19">
        <w:rPr>
          <w:rFonts w:ascii="Times New Roman" w:hAnsi="Times New Roman" w:cs="Times New Roman"/>
          <w:bCs/>
          <w:sz w:val="28"/>
          <w:szCs w:val="28"/>
        </w:rPr>
        <w:t>Доручити секретарю Лебединської міської ради Горошко Світлані Олександрівні в установленому законом порядку підписати договір суперфіцію</w:t>
      </w:r>
      <w:r w:rsidR="00615A19">
        <w:rPr>
          <w:rFonts w:ascii="Times New Roman" w:hAnsi="Times New Roman" w:cs="Times New Roman"/>
          <w:bCs/>
          <w:sz w:val="28"/>
          <w:szCs w:val="28"/>
        </w:rPr>
        <w:t>.</w:t>
      </w:r>
    </w:p>
    <w:p w14:paraId="3C721588" w14:textId="77777777" w:rsidR="003167D9" w:rsidRPr="00615A19" w:rsidRDefault="003167D9" w:rsidP="002C18AF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5A19">
        <w:rPr>
          <w:rFonts w:ascii="Times New Roman" w:hAnsi="Times New Roman" w:cs="Times New Roman"/>
          <w:bCs/>
          <w:sz w:val="28"/>
          <w:szCs w:val="28"/>
        </w:rPr>
        <w:t>4.</w:t>
      </w:r>
      <w:r w:rsidR="002C18AF" w:rsidRPr="00615A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15A19">
        <w:rPr>
          <w:rFonts w:ascii="Times New Roman" w:hAnsi="Times New Roman" w:cs="Times New Roman"/>
          <w:bCs/>
          <w:sz w:val="28"/>
          <w:szCs w:val="28"/>
        </w:rPr>
        <w:t xml:space="preserve">Усі грошові витрати щодо оформлення договору суперфіцію віднести за рахунок громадянина </w:t>
      </w:r>
      <w:r w:rsidR="001E3A5A" w:rsidRPr="00615A19">
        <w:rPr>
          <w:rFonts w:ascii="Times New Roman" w:hAnsi="Times New Roman" w:cs="Times New Roman"/>
          <w:bCs/>
          <w:sz w:val="28"/>
          <w:szCs w:val="28"/>
        </w:rPr>
        <w:t>Никоненка Івана Михайловича</w:t>
      </w:r>
      <w:r w:rsidR="002C18AF" w:rsidRPr="00615A19">
        <w:rPr>
          <w:rFonts w:ascii="Times New Roman" w:hAnsi="Times New Roman" w:cs="Times New Roman"/>
          <w:bCs/>
          <w:sz w:val="28"/>
          <w:szCs w:val="28"/>
        </w:rPr>
        <w:t>.</w:t>
      </w:r>
    </w:p>
    <w:p w14:paraId="7FB0DA12" w14:textId="77777777" w:rsidR="003167D9" w:rsidRPr="00615A19" w:rsidRDefault="003167D9" w:rsidP="002C18AF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5A19">
        <w:rPr>
          <w:rFonts w:ascii="Times New Roman" w:hAnsi="Times New Roman" w:cs="Times New Roman"/>
          <w:bCs/>
          <w:sz w:val="28"/>
          <w:szCs w:val="28"/>
        </w:rPr>
        <w:t>5.</w:t>
      </w:r>
      <w:r w:rsidR="002C18AF" w:rsidRPr="00615A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15A19">
        <w:rPr>
          <w:rFonts w:ascii="Times New Roman" w:hAnsi="Times New Roman" w:cs="Times New Roman"/>
          <w:bCs/>
          <w:sz w:val="28"/>
          <w:szCs w:val="28"/>
        </w:rPr>
        <w:t>Рекомендувати громадянину</w:t>
      </w:r>
      <w:r w:rsidR="001E3A5A" w:rsidRPr="00615A19">
        <w:rPr>
          <w:rFonts w:ascii="Times New Roman" w:hAnsi="Times New Roman" w:cs="Times New Roman"/>
          <w:bCs/>
          <w:sz w:val="28"/>
          <w:szCs w:val="28"/>
        </w:rPr>
        <w:t xml:space="preserve"> Никоненку Івану Михайловичу</w:t>
      </w:r>
      <w:r w:rsidRPr="00615A19">
        <w:rPr>
          <w:rFonts w:ascii="Times New Roman" w:hAnsi="Times New Roman" w:cs="Times New Roman"/>
          <w:bCs/>
          <w:sz w:val="28"/>
          <w:szCs w:val="28"/>
        </w:rPr>
        <w:t>:</w:t>
      </w:r>
    </w:p>
    <w:p w14:paraId="3EAAD24F" w14:textId="77777777" w:rsidR="003167D9" w:rsidRPr="00615A19" w:rsidRDefault="003167D9" w:rsidP="002C18AF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5A19">
        <w:rPr>
          <w:rFonts w:ascii="Times New Roman" w:hAnsi="Times New Roman" w:cs="Times New Roman"/>
          <w:bCs/>
          <w:sz w:val="28"/>
          <w:szCs w:val="28"/>
        </w:rPr>
        <w:t xml:space="preserve">укласти </w:t>
      </w:r>
      <w:r w:rsidR="002C18AF" w:rsidRPr="00615A19">
        <w:rPr>
          <w:rFonts w:ascii="Times New Roman" w:hAnsi="Times New Roman" w:cs="Times New Roman"/>
          <w:bCs/>
          <w:sz w:val="28"/>
          <w:szCs w:val="28"/>
        </w:rPr>
        <w:t>д</w:t>
      </w:r>
      <w:r w:rsidRPr="00615A19">
        <w:rPr>
          <w:rFonts w:ascii="Times New Roman" w:hAnsi="Times New Roman" w:cs="Times New Roman"/>
          <w:bCs/>
          <w:sz w:val="28"/>
          <w:szCs w:val="28"/>
        </w:rPr>
        <w:t>оговір суперфіцію;</w:t>
      </w:r>
    </w:p>
    <w:p w14:paraId="3A52FE96" w14:textId="77777777" w:rsidR="003167D9" w:rsidRPr="00615A19" w:rsidRDefault="003167D9" w:rsidP="002C18AF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5A19">
        <w:rPr>
          <w:rFonts w:ascii="Times New Roman" w:hAnsi="Times New Roman" w:cs="Times New Roman"/>
          <w:bCs/>
          <w:sz w:val="28"/>
          <w:szCs w:val="28"/>
        </w:rPr>
        <w:t xml:space="preserve">зареєструвати договір суперфіцію в місячний </w:t>
      </w:r>
      <w:r w:rsidR="002C18AF" w:rsidRPr="00615A19">
        <w:rPr>
          <w:rFonts w:ascii="Times New Roman" w:hAnsi="Times New Roman" w:cs="Times New Roman"/>
          <w:bCs/>
          <w:sz w:val="28"/>
          <w:szCs w:val="28"/>
        </w:rPr>
        <w:t>строк</w:t>
      </w:r>
      <w:r w:rsidRPr="00615A19">
        <w:rPr>
          <w:rFonts w:ascii="Times New Roman" w:hAnsi="Times New Roman" w:cs="Times New Roman"/>
          <w:bCs/>
          <w:sz w:val="28"/>
          <w:szCs w:val="28"/>
        </w:rPr>
        <w:t xml:space="preserve"> із дня прийняття цього рішення</w:t>
      </w:r>
      <w:r w:rsidR="002C18AF" w:rsidRPr="00615A19">
        <w:rPr>
          <w:rFonts w:ascii="Times New Roman" w:hAnsi="Times New Roman" w:cs="Times New Roman"/>
          <w:bCs/>
          <w:sz w:val="28"/>
          <w:szCs w:val="28"/>
        </w:rPr>
        <w:t>.</w:t>
      </w:r>
    </w:p>
    <w:p w14:paraId="1CFD8AD3" w14:textId="77777777" w:rsidR="003167D9" w:rsidRDefault="003167D9" w:rsidP="002C18AF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</w:t>
      </w:r>
      <w:r w:rsidR="002C18A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У випадку невиконання вимоги щодо укладення </w:t>
      </w:r>
      <w:r w:rsidRPr="00B66C44">
        <w:rPr>
          <w:rFonts w:ascii="Times New Roman" w:hAnsi="Times New Roman" w:cs="Times New Roman"/>
          <w:bCs/>
          <w:sz w:val="28"/>
          <w:szCs w:val="28"/>
        </w:rPr>
        <w:t>договору суперфіцію</w:t>
      </w:r>
      <w:r>
        <w:rPr>
          <w:rFonts w:ascii="Times New Roman" w:hAnsi="Times New Roman" w:cs="Times New Roman"/>
          <w:bCs/>
          <w:sz w:val="28"/>
          <w:szCs w:val="28"/>
        </w:rPr>
        <w:t xml:space="preserve"> та державної реєстрації права користування земельною ділянкою протягом трьох календарних місяців із дня прийняття цього рішення</w:t>
      </w:r>
      <w:r w:rsidR="002C18AF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воно втрачає чинність.</w:t>
      </w:r>
    </w:p>
    <w:p w14:paraId="45C37B52" w14:textId="77777777" w:rsidR="003167D9" w:rsidRDefault="003167D9" w:rsidP="002C18AF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="002C18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 за виконанням цього рішення покласти на постійну комісію з питань житлово-комунального господарс</w:t>
      </w:r>
      <w:r w:rsidR="00985E66">
        <w:rPr>
          <w:rFonts w:ascii="Times New Roman" w:hAnsi="Times New Roman" w:cs="Times New Roman"/>
          <w:sz w:val="28"/>
          <w:szCs w:val="28"/>
        </w:rPr>
        <w:t xml:space="preserve">тва, будівництва, архітектури, </w:t>
      </w:r>
      <w:r>
        <w:rPr>
          <w:rFonts w:ascii="Times New Roman" w:hAnsi="Times New Roman" w:cs="Times New Roman"/>
          <w:sz w:val="28"/>
          <w:szCs w:val="28"/>
        </w:rPr>
        <w:t>регулювання земельних відносин (голова комісії Індик М.О.)</w:t>
      </w:r>
      <w:r w:rsidR="00351FE5">
        <w:rPr>
          <w:rFonts w:ascii="Times New Roman" w:hAnsi="Times New Roman" w:cs="Times New Roman"/>
          <w:sz w:val="28"/>
          <w:szCs w:val="28"/>
        </w:rPr>
        <w:t>.</w:t>
      </w:r>
    </w:p>
    <w:p w14:paraId="775EDB3E" w14:textId="77777777" w:rsidR="003167D9" w:rsidRDefault="003167D9" w:rsidP="003167D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0DCD4B" w14:textId="77777777" w:rsidR="003167D9" w:rsidRDefault="003167D9" w:rsidP="003167D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895BC9" w14:textId="77777777" w:rsidR="003167D9" w:rsidRDefault="003167D9" w:rsidP="008977DC">
      <w:pPr>
        <w:pStyle w:val="a3"/>
        <w:tabs>
          <w:tab w:val="left" w:pos="6804"/>
        </w:tabs>
        <w:rPr>
          <w:b/>
          <w:bCs/>
        </w:rPr>
      </w:pPr>
      <w:r>
        <w:rPr>
          <w:b/>
          <w:bCs/>
        </w:rPr>
        <w:t>Секретар</w:t>
      </w:r>
      <w:r w:rsidR="008977DC">
        <w:rPr>
          <w:b/>
          <w:bCs/>
        </w:rPr>
        <w:t xml:space="preserve"> </w:t>
      </w:r>
      <w:r>
        <w:rPr>
          <w:b/>
          <w:bCs/>
        </w:rPr>
        <w:t>ради</w:t>
      </w:r>
      <w:r w:rsidR="008977DC">
        <w:rPr>
          <w:b/>
          <w:bCs/>
        </w:rPr>
        <w:tab/>
      </w:r>
      <w:r>
        <w:rPr>
          <w:b/>
          <w:bCs/>
        </w:rPr>
        <w:t>Світлана ГОРОШКО</w:t>
      </w:r>
    </w:p>
    <w:p w14:paraId="619307EF" w14:textId="77777777" w:rsidR="00351FE5" w:rsidRDefault="00351FE5" w:rsidP="00D16CFE">
      <w:pPr>
        <w:pStyle w:val="a3"/>
        <w:ind w:left="567" w:hanging="567"/>
        <w:jc w:val="center"/>
        <w:rPr>
          <w:b/>
          <w:bCs/>
        </w:rPr>
      </w:pPr>
    </w:p>
    <w:sectPr w:rsidR="00351FE5" w:rsidSect="004C6E3A">
      <w:headerReference w:type="default" r:id="rId8"/>
      <w:headerReference w:type="firs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FD970" w14:textId="77777777" w:rsidR="00EB699D" w:rsidRDefault="00EB699D" w:rsidP="002C18AF">
      <w:pPr>
        <w:spacing w:after="0" w:line="240" w:lineRule="auto"/>
      </w:pPr>
      <w:r>
        <w:separator/>
      </w:r>
    </w:p>
  </w:endnote>
  <w:endnote w:type="continuationSeparator" w:id="0">
    <w:p w14:paraId="4BFA67E6" w14:textId="77777777" w:rsidR="00EB699D" w:rsidRDefault="00EB699D" w:rsidP="002C1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8427E" w14:textId="77777777" w:rsidR="00EB699D" w:rsidRDefault="00EB699D" w:rsidP="002C18AF">
      <w:pPr>
        <w:spacing w:after="0" w:line="240" w:lineRule="auto"/>
      </w:pPr>
      <w:r>
        <w:separator/>
      </w:r>
    </w:p>
  </w:footnote>
  <w:footnote w:type="continuationSeparator" w:id="0">
    <w:p w14:paraId="4868F8CE" w14:textId="77777777" w:rsidR="00EB699D" w:rsidRDefault="00EB699D" w:rsidP="002C1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38186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81AAE8A" w14:textId="77777777" w:rsidR="004C6E3A" w:rsidRPr="004C6E3A" w:rsidRDefault="005B6CAD" w:rsidP="004C6E3A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C6E3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C6E3A" w:rsidRPr="004C6E3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C6E3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C3572" w:rsidRPr="004C3572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4C6E3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2A6D0EE" w14:textId="77777777" w:rsidR="002C18AF" w:rsidRDefault="002C18AF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E30B7" w14:textId="77777777" w:rsidR="004C6E3A" w:rsidRPr="004C6E3A" w:rsidRDefault="004C6E3A" w:rsidP="004C6E3A">
    <w:pPr>
      <w:pStyle w:val="a9"/>
      <w:jc w:val="right"/>
      <w:rPr>
        <w:rFonts w:ascii="Times New Roman" w:hAnsi="Times New Roman" w:cs="Times New Roman"/>
        <w:sz w:val="28"/>
        <w:szCs w:val="28"/>
      </w:rPr>
    </w:pPr>
    <w:r w:rsidRPr="004C6E3A">
      <w:rPr>
        <w:rFonts w:ascii="Times New Roman" w:hAnsi="Times New Roman" w:cs="Times New Roman"/>
        <w:sz w:val="28"/>
        <w:szCs w:val="28"/>
      </w:rPr>
      <w:t>ПРОЄКТ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5E56"/>
    <w:rsid w:val="000D5369"/>
    <w:rsid w:val="00137469"/>
    <w:rsid w:val="001453E2"/>
    <w:rsid w:val="001E3A5A"/>
    <w:rsid w:val="00252C21"/>
    <w:rsid w:val="002C18AF"/>
    <w:rsid w:val="003167D9"/>
    <w:rsid w:val="00351FE5"/>
    <w:rsid w:val="004C3572"/>
    <w:rsid w:val="004C6E3A"/>
    <w:rsid w:val="00515F0B"/>
    <w:rsid w:val="0053585B"/>
    <w:rsid w:val="005953C3"/>
    <w:rsid w:val="005B6CAD"/>
    <w:rsid w:val="00615A19"/>
    <w:rsid w:val="00684A74"/>
    <w:rsid w:val="006A4C87"/>
    <w:rsid w:val="008977DC"/>
    <w:rsid w:val="00985E66"/>
    <w:rsid w:val="009C015B"/>
    <w:rsid w:val="00AB5B6E"/>
    <w:rsid w:val="00B66C44"/>
    <w:rsid w:val="00C80874"/>
    <w:rsid w:val="00D16CFE"/>
    <w:rsid w:val="00D30A1F"/>
    <w:rsid w:val="00D533D9"/>
    <w:rsid w:val="00D91914"/>
    <w:rsid w:val="00DD3D7F"/>
    <w:rsid w:val="00DF5E56"/>
    <w:rsid w:val="00EB699D"/>
    <w:rsid w:val="00F8382F"/>
    <w:rsid w:val="00FA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1F18786"/>
  <w15:docId w15:val="{746C18AA-CCBE-4D27-ACE1-1F0B6A1C2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7D9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167D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3167D9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5">
    <w:name w:val="List Paragraph"/>
    <w:basedOn w:val="a"/>
    <w:uiPriority w:val="34"/>
    <w:qFormat/>
    <w:rsid w:val="003167D9"/>
    <w:pPr>
      <w:ind w:left="720"/>
      <w:contextualSpacing/>
    </w:pPr>
    <w:rPr>
      <w:rFonts w:ascii="Calibri" w:eastAsia="Times New Roman" w:hAnsi="Calibri" w:cs="Mangal"/>
    </w:rPr>
  </w:style>
  <w:style w:type="paragraph" w:styleId="a6">
    <w:name w:val="No Spacing"/>
    <w:uiPriority w:val="1"/>
    <w:qFormat/>
    <w:rsid w:val="00351FE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C0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015B"/>
    <w:rPr>
      <w:rFonts w:ascii="Tahoma" w:hAnsi="Tahoma" w:cs="Tahoma"/>
      <w:sz w:val="16"/>
      <w:szCs w:val="16"/>
      <w:lang w:val="uk-UA"/>
    </w:rPr>
  </w:style>
  <w:style w:type="paragraph" w:styleId="a9">
    <w:name w:val="header"/>
    <w:basedOn w:val="a"/>
    <w:link w:val="aa"/>
    <w:uiPriority w:val="99"/>
    <w:unhideWhenUsed/>
    <w:rsid w:val="002C1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C18AF"/>
    <w:rPr>
      <w:lang w:val="uk-UA"/>
    </w:rPr>
  </w:style>
  <w:style w:type="paragraph" w:styleId="ab">
    <w:name w:val="footer"/>
    <w:basedOn w:val="a"/>
    <w:link w:val="ac"/>
    <w:uiPriority w:val="99"/>
    <w:unhideWhenUsed/>
    <w:rsid w:val="002C1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C18AF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6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25</cp:revision>
  <cp:lastPrinted>2026-07-16T05:25:00Z</cp:lastPrinted>
  <dcterms:created xsi:type="dcterms:W3CDTF">2026-07-15T12:34:00Z</dcterms:created>
  <dcterms:modified xsi:type="dcterms:W3CDTF">2026-08-05T12:09:00Z</dcterms:modified>
</cp:coreProperties>
</file>