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0F" w:rsidRPr="00F219A2" w:rsidRDefault="001F0A63" w:rsidP="000132DA">
      <w:pPr>
        <w:tabs>
          <w:tab w:val="left" w:pos="1843"/>
        </w:tabs>
        <w:jc w:val="center"/>
        <w:rPr>
          <w:b/>
          <w:szCs w:val="28"/>
        </w:rPr>
      </w:pPr>
      <w:r w:rsidRPr="001F0A63"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3.1pt;margin-top:-55.2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2050" DrawAspect="Content" ObjectID="_1836042014" r:id="rId8"/>
        </w:pict>
      </w:r>
      <w:r w:rsidR="00D5680F" w:rsidRPr="00F219A2">
        <w:rPr>
          <w:b/>
          <w:szCs w:val="28"/>
        </w:rPr>
        <w:t>ЛЕБЕДИНСЬКА МІСЬКА РАДА</w:t>
      </w:r>
    </w:p>
    <w:p w:rsidR="00D5680F" w:rsidRPr="00F219A2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 w:rsidRPr="00F219A2">
        <w:rPr>
          <w:b/>
          <w:szCs w:val="28"/>
        </w:rPr>
        <w:t>СУМСЬКОЇ ОБЛАСТІ</w:t>
      </w:r>
    </w:p>
    <w:p w:rsidR="00D5680F" w:rsidRPr="00F219A2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</w:p>
    <w:p w:rsidR="00D5680F" w:rsidRPr="00F219A2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 w:rsidRPr="00F219A2">
        <w:rPr>
          <w:b/>
          <w:szCs w:val="28"/>
        </w:rPr>
        <w:t>ВОСЬМЕ СКЛИКАННЯ</w:t>
      </w:r>
    </w:p>
    <w:p w:rsidR="00D5680F" w:rsidRPr="00F219A2" w:rsidRDefault="002A1C55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>
        <w:rPr>
          <w:b/>
          <w:szCs w:val="28"/>
        </w:rPr>
        <w:t>СІМДЕСЯТ</w:t>
      </w:r>
      <w:r w:rsidR="007C0969">
        <w:rPr>
          <w:b/>
          <w:szCs w:val="28"/>
        </w:rPr>
        <w:t xml:space="preserve"> </w:t>
      </w:r>
      <w:r w:rsidR="00BF6D99">
        <w:rPr>
          <w:b/>
          <w:szCs w:val="28"/>
        </w:rPr>
        <w:t>ЧЕТВЕРТА</w:t>
      </w:r>
      <w:r w:rsidR="00D5680F" w:rsidRPr="00F219A2">
        <w:rPr>
          <w:b/>
          <w:szCs w:val="28"/>
        </w:rPr>
        <w:t xml:space="preserve"> СЕСІЯ</w:t>
      </w:r>
    </w:p>
    <w:p w:rsidR="00D5680F" w:rsidRPr="00951DFF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</w:p>
    <w:p w:rsidR="00D5680F" w:rsidRPr="00951DFF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 w:rsidRPr="00951DFF">
        <w:rPr>
          <w:b/>
          <w:szCs w:val="28"/>
        </w:rPr>
        <w:t>РІШЕННЯ</w:t>
      </w:r>
    </w:p>
    <w:p w:rsidR="00D5680F" w:rsidRPr="005D6583" w:rsidRDefault="00D5680F" w:rsidP="00D5680F">
      <w:pPr>
        <w:tabs>
          <w:tab w:val="left" w:pos="5152"/>
        </w:tabs>
        <w:contextualSpacing/>
        <w:jc w:val="center"/>
        <w:rPr>
          <w:b/>
          <w:bCs/>
          <w:sz w:val="27"/>
          <w:szCs w:val="27"/>
        </w:rPr>
      </w:pPr>
    </w:p>
    <w:p w:rsidR="00D5680F" w:rsidRPr="0004484E" w:rsidRDefault="002A1C55" w:rsidP="00D5680F">
      <w:pPr>
        <w:tabs>
          <w:tab w:val="left" w:pos="5152"/>
        </w:tabs>
        <w:rPr>
          <w:szCs w:val="28"/>
        </w:rPr>
      </w:pPr>
      <w:r>
        <w:rPr>
          <w:szCs w:val="28"/>
        </w:rPr>
        <w:t>0</w:t>
      </w:r>
      <w:r w:rsidR="00BF6D99">
        <w:rPr>
          <w:szCs w:val="28"/>
        </w:rPr>
        <w:t>0</w:t>
      </w:r>
      <w:r w:rsidR="005E4194">
        <w:rPr>
          <w:szCs w:val="28"/>
        </w:rPr>
        <w:t>.0</w:t>
      </w:r>
      <w:r w:rsidR="00BF6D99">
        <w:rPr>
          <w:szCs w:val="28"/>
        </w:rPr>
        <w:t>4</w:t>
      </w:r>
      <w:r w:rsidR="00D5680F" w:rsidRPr="0004484E">
        <w:rPr>
          <w:szCs w:val="28"/>
        </w:rPr>
        <w:t>.202</w:t>
      </w:r>
      <w:r w:rsidR="007C0969">
        <w:rPr>
          <w:szCs w:val="28"/>
        </w:rPr>
        <w:t>6</w:t>
      </w:r>
      <w:r w:rsidR="00D5680F" w:rsidRPr="0004484E">
        <w:rPr>
          <w:szCs w:val="28"/>
        </w:rPr>
        <w:tab/>
      </w:r>
      <w:r w:rsidR="00D5680F" w:rsidRPr="0004484E">
        <w:rPr>
          <w:szCs w:val="28"/>
        </w:rPr>
        <w:tab/>
      </w:r>
      <w:r w:rsidR="00D5680F" w:rsidRPr="0004484E">
        <w:rPr>
          <w:szCs w:val="28"/>
        </w:rPr>
        <w:tab/>
      </w:r>
      <w:r w:rsidR="00D5680F" w:rsidRPr="0004484E">
        <w:rPr>
          <w:szCs w:val="28"/>
        </w:rPr>
        <w:tab/>
      </w:r>
      <w:r w:rsidR="00C0107C" w:rsidRPr="0004484E">
        <w:rPr>
          <w:szCs w:val="28"/>
        </w:rPr>
        <w:t xml:space="preserve">       </w:t>
      </w:r>
      <w:r w:rsidR="00D5680F" w:rsidRPr="0004484E">
        <w:rPr>
          <w:szCs w:val="28"/>
        </w:rPr>
        <w:t xml:space="preserve">  </w:t>
      </w:r>
      <w:r w:rsidR="0048642C">
        <w:rPr>
          <w:szCs w:val="28"/>
        </w:rPr>
        <w:t xml:space="preserve">     </w:t>
      </w:r>
      <w:r>
        <w:rPr>
          <w:szCs w:val="28"/>
        </w:rPr>
        <w:t xml:space="preserve"> № </w:t>
      </w:r>
      <w:r w:rsidR="00BF6D99">
        <w:rPr>
          <w:szCs w:val="28"/>
        </w:rPr>
        <w:t>0000</w:t>
      </w:r>
      <w:r w:rsidR="00D5680F" w:rsidRPr="0004484E">
        <w:rPr>
          <w:szCs w:val="28"/>
        </w:rPr>
        <w:t>-МР</w:t>
      </w:r>
    </w:p>
    <w:p w:rsidR="00D5680F" w:rsidRPr="0004484E" w:rsidRDefault="00D5680F" w:rsidP="00D5680F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/>
          <w:szCs w:val="28"/>
        </w:rPr>
      </w:pPr>
      <w:r w:rsidRPr="0004484E">
        <w:rPr>
          <w:szCs w:val="28"/>
        </w:rPr>
        <w:t>м. Лебедин</w:t>
      </w:r>
    </w:p>
    <w:p w:rsidR="00D5680F" w:rsidRPr="0004484E" w:rsidRDefault="00D5680F" w:rsidP="00D5680F">
      <w:pPr>
        <w:tabs>
          <w:tab w:val="left" w:pos="5796"/>
        </w:tabs>
        <w:jc w:val="both"/>
        <w:rPr>
          <w:b/>
          <w:szCs w:val="28"/>
        </w:rPr>
      </w:pPr>
    </w:p>
    <w:p w:rsidR="00F14C31" w:rsidRDefault="00F14C31" w:rsidP="00F14C31">
      <w:pPr>
        <w:ind w:right="-2"/>
        <w:jc w:val="both"/>
        <w:rPr>
          <w:b/>
          <w:color w:val="000000"/>
          <w:szCs w:val="28"/>
          <w:lang w:eastAsia="uk-UA"/>
        </w:rPr>
      </w:pPr>
      <w:r w:rsidRPr="00A574BE">
        <w:rPr>
          <w:b/>
          <w:szCs w:val="28"/>
        </w:rPr>
        <w:t>Про внесення змін до рішення шістдесят дев’ятої сесії Лебединської міської ради восьмого скликання від 07.11.2025 № 1796-МР «</w:t>
      </w:r>
      <w:r w:rsidRPr="00A574BE">
        <w:rPr>
          <w:b/>
          <w:color w:val="000000" w:themeColor="text1"/>
          <w:szCs w:val="28"/>
        </w:rPr>
        <w:t xml:space="preserve">Про резервування земельних ділянок сільськогосподарського призначення комунальної власності для забезпечення права на землю учасників </w:t>
      </w:r>
      <w:r w:rsidRPr="00A574BE">
        <w:rPr>
          <w:rStyle w:val="rvts0"/>
          <w:b/>
          <w:color w:val="000000" w:themeColor="text1"/>
          <w:szCs w:val="28"/>
        </w:rPr>
        <w:t>бойових дій</w:t>
      </w:r>
      <w:r w:rsidRPr="00A574BE">
        <w:rPr>
          <w:b/>
          <w:color w:val="000000" w:themeColor="text1"/>
          <w:szCs w:val="28"/>
        </w:rPr>
        <w:t xml:space="preserve"> та осіб, прирівняних до них, осіб з інвалідністю внаслідок війни, сімей загиблих (померлих) ветеранів війни, Захисників і Захисниць України</w:t>
      </w:r>
      <w:r w:rsidRPr="00A574BE">
        <w:rPr>
          <w:b/>
          <w:color w:val="000000"/>
          <w:szCs w:val="28"/>
          <w:lang w:eastAsia="uk-UA"/>
        </w:rPr>
        <w:t>»</w:t>
      </w:r>
    </w:p>
    <w:p w:rsidR="00D5680F" w:rsidRPr="005D1565" w:rsidRDefault="00D5680F" w:rsidP="00C0107C">
      <w:pPr>
        <w:ind w:right="-1" w:firstLine="851"/>
        <w:jc w:val="both"/>
        <w:rPr>
          <w:szCs w:val="28"/>
        </w:rPr>
      </w:pPr>
    </w:p>
    <w:p w:rsidR="00D5680F" w:rsidRPr="0041144A" w:rsidRDefault="00F14C31" w:rsidP="00D5680F">
      <w:pPr>
        <w:tabs>
          <w:tab w:val="left" w:pos="5152"/>
        </w:tabs>
        <w:suppressAutoHyphens/>
        <w:ind w:firstLine="567"/>
        <w:jc w:val="both"/>
        <w:rPr>
          <w:b/>
          <w:szCs w:val="28"/>
        </w:rPr>
      </w:pPr>
      <w:r w:rsidRPr="000325AE">
        <w:rPr>
          <w:szCs w:val="28"/>
        </w:rPr>
        <w:t>Керуючись пунктом 34 частини першої статті 26, частиною першою статті 59 Закону України «Про місцеве самоврядування в Україні»</w:t>
      </w:r>
      <w:r w:rsidR="00D5680F" w:rsidRPr="000325AE">
        <w:rPr>
          <w:color w:val="000000" w:themeColor="text1"/>
          <w:szCs w:val="28"/>
        </w:rPr>
        <w:t>,</w:t>
      </w:r>
      <w:r w:rsidR="00D5680F" w:rsidRPr="0041144A">
        <w:rPr>
          <w:color w:val="000000" w:themeColor="text1"/>
          <w:szCs w:val="28"/>
        </w:rPr>
        <w:t xml:space="preserve"> </w:t>
      </w:r>
      <w:r w:rsidRPr="0041144A">
        <w:rPr>
          <w:color w:val="000000" w:themeColor="text1"/>
          <w:szCs w:val="28"/>
        </w:rPr>
        <w:t xml:space="preserve">розглянувши </w:t>
      </w:r>
      <w:r w:rsidRPr="0041144A">
        <w:rPr>
          <w:color w:val="000000"/>
          <w:szCs w:val="28"/>
        </w:rPr>
        <w:t xml:space="preserve">службову записку </w:t>
      </w:r>
      <w:r w:rsidRPr="0041144A">
        <w:rPr>
          <w:szCs w:val="28"/>
        </w:rPr>
        <w:t>начальника відділу земельних відносин виконавчого комітету Лебединської міської ради Найди Т.</w:t>
      </w:r>
      <w:r w:rsidRPr="007735E0">
        <w:rPr>
          <w:szCs w:val="28"/>
        </w:rPr>
        <w:t>О</w:t>
      </w:r>
      <w:r w:rsidR="007735E0">
        <w:rPr>
          <w:szCs w:val="28"/>
        </w:rPr>
        <w:t>. від 25.03</w:t>
      </w:r>
      <w:r w:rsidRPr="007735E0">
        <w:rPr>
          <w:szCs w:val="28"/>
        </w:rPr>
        <w:t>.2026,</w:t>
      </w:r>
      <w:r w:rsidRPr="0041144A">
        <w:rPr>
          <w:szCs w:val="28"/>
        </w:rPr>
        <w:t xml:space="preserve"> </w:t>
      </w:r>
      <w:r w:rsidR="00D5680F" w:rsidRPr="0041144A">
        <w:rPr>
          <w:szCs w:val="28"/>
        </w:rPr>
        <w:t>Лебединська міська</w:t>
      </w:r>
      <w:r w:rsidR="00D60D74" w:rsidRPr="0041144A">
        <w:rPr>
          <w:szCs w:val="28"/>
        </w:rPr>
        <w:t xml:space="preserve"> </w:t>
      </w:r>
      <w:r w:rsidR="00D5680F" w:rsidRPr="0041144A">
        <w:rPr>
          <w:szCs w:val="28"/>
        </w:rPr>
        <w:t xml:space="preserve">рада </w:t>
      </w:r>
      <w:r w:rsidR="00D5680F" w:rsidRPr="0041144A">
        <w:rPr>
          <w:b/>
          <w:szCs w:val="28"/>
        </w:rPr>
        <w:t>в и р і ш и л а:</w:t>
      </w:r>
    </w:p>
    <w:p w:rsidR="00C41221" w:rsidRDefault="005E4194" w:rsidP="00C41221">
      <w:pPr>
        <w:suppressAutoHyphens/>
        <w:ind w:firstLine="567"/>
        <w:jc w:val="both"/>
        <w:rPr>
          <w:rFonts w:eastAsia="Arial Unicode MS"/>
          <w:color w:val="000000" w:themeColor="text1"/>
          <w:szCs w:val="28"/>
        </w:rPr>
      </w:pPr>
      <w:r w:rsidRPr="0041144A">
        <w:rPr>
          <w:bCs/>
          <w:szCs w:val="28"/>
        </w:rPr>
        <w:t xml:space="preserve">1. </w:t>
      </w:r>
      <w:r w:rsidR="008A3C6F" w:rsidRPr="0041144A">
        <w:rPr>
          <w:bCs/>
          <w:szCs w:val="28"/>
        </w:rPr>
        <w:t>Унести зміни до рішен</w:t>
      </w:r>
      <w:r w:rsidR="0093548A" w:rsidRPr="0041144A">
        <w:rPr>
          <w:bCs/>
          <w:szCs w:val="28"/>
        </w:rPr>
        <w:t>ня</w:t>
      </w:r>
      <w:r w:rsidR="008A3C6F" w:rsidRPr="0041144A">
        <w:rPr>
          <w:bCs/>
          <w:szCs w:val="28"/>
        </w:rPr>
        <w:t xml:space="preserve"> </w:t>
      </w:r>
      <w:r w:rsidR="00F14C31" w:rsidRPr="0041144A">
        <w:rPr>
          <w:szCs w:val="28"/>
        </w:rPr>
        <w:t>шістдесят дев’ятої сесії Лебединської міської ради восьмого скликання від 07.11.2025 № 1796-МР «</w:t>
      </w:r>
      <w:r w:rsidR="00F14C31" w:rsidRPr="0041144A">
        <w:rPr>
          <w:color w:val="000000" w:themeColor="text1"/>
          <w:szCs w:val="28"/>
        </w:rPr>
        <w:t xml:space="preserve">Про резервування земельних ділянок сільськогосподарського призначення комунальної власності для забезпечення права на землю учасників </w:t>
      </w:r>
      <w:r w:rsidR="00F14C31" w:rsidRPr="0041144A">
        <w:rPr>
          <w:rStyle w:val="rvts0"/>
          <w:color w:val="000000" w:themeColor="text1"/>
          <w:szCs w:val="28"/>
        </w:rPr>
        <w:t>бойових дій</w:t>
      </w:r>
      <w:r w:rsidR="00F14C31" w:rsidRPr="0041144A">
        <w:rPr>
          <w:color w:val="000000" w:themeColor="text1"/>
          <w:szCs w:val="28"/>
        </w:rPr>
        <w:t xml:space="preserve"> та осіб, прирівняних до них, осіб з інвалідністю внаслідок війни, сімей загиблих (померлих) ветеранів війни, Захисників і Захисниць України</w:t>
      </w:r>
      <w:r w:rsidR="00F14C31" w:rsidRPr="0041144A">
        <w:rPr>
          <w:color w:val="000000"/>
          <w:szCs w:val="28"/>
          <w:lang w:eastAsia="uk-UA"/>
        </w:rPr>
        <w:t>»</w:t>
      </w:r>
      <w:r w:rsidR="00C41221">
        <w:rPr>
          <w:color w:val="000000"/>
          <w:szCs w:val="28"/>
          <w:lang w:eastAsia="uk-UA"/>
        </w:rPr>
        <w:t xml:space="preserve"> </w:t>
      </w:r>
      <w:r w:rsidR="0041144A" w:rsidRPr="00A77FD7">
        <w:rPr>
          <w:color w:val="FF0000"/>
          <w:szCs w:val="28"/>
          <w:lang w:eastAsia="uk-UA"/>
        </w:rPr>
        <w:t>та</w:t>
      </w:r>
      <w:r w:rsidR="001C177F" w:rsidRPr="00A77FD7">
        <w:rPr>
          <w:color w:val="FF0000"/>
          <w:szCs w:val="28"/>
        </w:rPr>
        <w:t xml:space="preserve"> </w:t>
      </w:r>
      <w:r w:rsidR="0041144A" w:rsidRPr="00A77FD7">
        <w:rPr>
          <w:color w:val="FF0000"/>
          <w:szCs w:val="28"/>
        </w:rPr>
        <w:t>викласти</w:t>
      </w:r>
      <w:r w:rsidR="0041144A" w:rsidRPr="00A77FD7">
        <w:rPr>
          <w:bCs/>
          <w:color w:val="FF0000"/>
          <w:szCs w:val="28"/>
        </w:rPr>
        <w:t xml:space="preserve"> </w:t>
      </w:r>
      <w:r w:rsidR="00524809" w:rsidRPr="00A77FD7">
        <w:rPr>
          <w:color w:val="FF0000"/>
          <w:szCs w:val="28"/>
        </w:rPr>
        <w:t>у новій редакції</w:t>
      </w:r>
      <w:r w:rsidR="00A77FD7">
        <w:rPr>
          <w:szCs w:val="28"/>
        </w:rPr>
        <w:t xml:space="preserve"> </w:t>
      </w:r>
      <w:r w:rsidR="00A77FD7" w:rsidRPr="00A77FD7">
        <w:rPr>
          <w:color w:val="FF0000"/>
          <w:szCs w:val="28"/>
        </w:rPr>
        <w:t>ЩО САМЕ ?</w:t>
      </w:r>
      <w:r w:rsidR="004F4D4F">
        <w:rPr>
          <w:szCs w:val="28"/>
        </w:rPr>
        <w:t>, що додається.</w:t>
      </w:r>
      <w:r w:rsidR="00C41221" w:rsidRPr="00C41221">
        <w:rPr>
          <w:rFonts w:eastAsia="Arial Unicode MS"/>
          <w:color w:val="000000" w:themeColor="text1"/>
          <w:szCs w:val="28"/>
        </w:rPr>
        <w:t xml:space="preserve"> </w:t>
      </w:r>
    </w:p>
    <w:p w:rsidR="00C41221" w:rsidRDefault="00C41221" w:rsidP="00C41221">
      <w:pPr>
        <w:suppressAutoHyphens/>
        <w:ind w:firstLine="567"/>
        <w:jc w:val="both"/>
        <w:rPr>
          <w:rFonts w:eastAsia="Arial Unicode MS"/>
          <w:szCs w:val="28"/>
        </w:rPr>
      </w:pPr>
      <w:r w:rsidRPr="00853B9F">
        <w:rPr>
          <w:rFonts w:eastAsia="Arial Unicode MS"/>
          <w:color w:val="000000" w:themeColor="text1"/>
          <w:szCs w:val="28"/>
        </w:rPr>
        <w:t>2. Визна</w:t>
      </w:r>
      <w:r w:rsidR="0056090A">
        <w:rPr>
          <w:rFonts w:eastAsia="Arial Unicode MS"/>
          <w:color w:val="000000" w:themeColor="text1"/>
          <w:szCs w:val="28"/>
        </w:rPr>
        <w:t>ти такими, що втратили чинність</w:t>
      </w:r>
      <w:r w:rsidR="00A77FD7">
        <w:rPr>
          <w:rFonts w:eastAsia="Arial Unicode MS"/>
          <w:color w:val="000000" w:themeColor="text1"/>
          <w:szCs w:val="28"/>
        </w:rPr>
        <w:t>,</w:t>
      </w:r>
      <w:r w:rsidRPr="00853B9F">
        <w:rPr>
          <w:rFonts w:eastAsia="Arial Unicode MS"/>
          <w:color w:val="000000" w:themeColor="text1"/>
          <w:szCs w:val="28"/>
        </w:rPr>
        <w:t xml:space="preserve"> рішення</w:t>
      </w:r>
      <w:r>
        <w:rPr>
          <w:rFonts w:eastAsia="Arial Unicode MS"/>
          <w:szCs w:val="28"/>
        </w:rPr>
        <w:t>:</w:t>
      </w:r>
    </w:p>
    <w:p w:rsidR="00C41221" w:rsidRPr="0041144A" w:rsidRDefault="00C41221" w:rsidP="00C41221">
      <w:pPr>
        <w:ind w:right="-2"/>
        <w:jc w:val="both"/>
        <w:rPr>
          <w:color w:val="000000" w:themeColor="text1"/>
          <w:szCs w:val="28"/>
        </w:rPr>
      </w:pPr>
      <w:r>
        <w:rPr>
          <w:szCs w:val="28"/>
        </w:rPr>
        <w:t xml:space="preserve">       </w:t>
      </w:r>
      <w:r w:rsidR="007F7E3A">
        <w:rPr>
          <w:szCs w:val="28"/>
        </w:rPr>
        <w:t xml:space="preserve"> </w:t>
      </w:r>
      <w:r>
        <w:rPr>
          <w:szCs w:val="28"/>
        </w:rPr>
        <w:t xml:space="preserve">сімдесятої </w:t>
      </w:r>
      <w:r w:rsidRPr="00853B9F">
        <w:rPr>
          <w:szCs w:val="28"/>
        </w:rPr>
        <w:t xml:space="preserve">сесії Лебединської міської ради восьмого скликання від </w:t>
      </w:r>
      <w:r>
        <w:rPr>
          <w:szCs w:val="28"/>
        </w:rPr>
        <w:t>04.12.2025 № 1820</w:t>
      </w:r>
      <w:r w:rsidRPr="00853B9F">
        <w:rPr>
          <w:szCs w:val="28"/>
        </w:rPr>
        <w:t>-</w:t>
      </w:r>
      <w:r w:rsidRPr="0041144A">
        <w:rPr>
          <w:szCs w:val="28"/>
        </w:rPr>
        <w:t>МР «Про внесення змін до рішення шістдесят дев’ятої сесії Лебединської міської ради восьмого скликання від 07.11.2025 № 1796-МР «</w:t>
      </w:r>
      <w:r w:rsidRPr="0041144A">
        <w:rPr>
          <w:color w:val="000000" w:themeColor="text1"/>
          <w:szCs w:val="28"/>
        </w:rPr>
        <w:t xml:space="preserve">Про резервування земельних ділянок сільськогосподарського призначення комунальної власності для забезпечення права на землю учасників </w:t>
      </w:r>
      <w:r w:rsidRPr="0041144A">
        <w:rPr>
          <w:rStyle w:val="rvts0"/>
          <w:color w:val="000000" w:themeColor="text1"/>
          <w:szCs w:val="28"/>
        </w:rPr>
        <w:t>бойових дій</w:t>
      </w:r>
      <w:r w:rsidRPr="0041144A">
        <w:rPr>
          <w:color w:val="000000" w:themeColor="text1"/>
          <w:szCs w:val="28"/>
        </w:rPr>
        <w:t xml:space="preserve"> та осіб, прирівняних до них, осіб з інвалідністю внаслідок війни, сімей загиблих (померлих) ветеранів війни, Захисників і Захисниць України</w:t>
      </w:r>
      <w:r w:rsidRPr="0041144A">
        <w:rPr>
          <w:szCs w:val="28"/>
        </w:rPr>
        <w:t>»;</w:t>
      </w:r>
    </w:p>
    <w:p w:rsidR="00C41221" w:rsidRPr="0041144A" w:rsidRDefault="00C41221" w:rsidP="00C41221">
      <w:pPr>
        <w:ind w:right="-2"/>
        <w:jc w:val="both"/>
      </w:pPr>
      <w:r>
        <w:rPr>
          <w:szCs w:val="28"/>
        </w:rPr>
        <w:t xml:space="preserve">       </w:t>
      </w:r>
      <w:r w:rsidR="007F7E3A">
        <w:rPr>
          <w:szCs w:val="28"/>
        </w:rPr>
        <w:t xml:space="preserve"> </w:t>
      </w:r>
      <w:r>
        <w:rPr>
          <w:szCs w:val="28"/>
        </w:rPr>
        <w:t>сімдесят другої</w:t>
      </w:r>
      <w:r w:rsidRPr="00853B9F">
        <w:rPr>
          <w:szCs w:val="28"/>
        </w:rPr>
        <w:t xml:space="preserve"> сесії Лебединської міської ради восьмого скликання від </w:t>
      </w:r>
      <w:r>
        <w:rPr>
          <w:szCs w:val="28"/>
        </w:rPr>
        <w:t>04.02.2026 № 1877</w:t>
      </w:r>
      <w:r w:rsidRPr="00853B9F">
        <w:rPr>
          <w:szCs w:val="28"/>
        </w:rPr>
        <w:t>-</w:t>
      </w:r>
      <w:r w:rsidRPr="0041144A">
        <w:rPr>
          <w:szCs w:val="28"/>
        </w:rPr>
        <w:t>МР «Про внесення змін до рішення шістдесят дев’ятої сесії Лебединської міської ради восьмого скликання від 07.11.2025 № 1796-МР «</w:t>
      </w:r>
      <w:r w:rsidRPr="0041144A">
        <w:rPr>
          <w:color w:val="000000" w:themeColor="text1"/>
          <w:szCs w:val="28"/>
        </w:rPr>
        <w:t xml:space="preserve">Про резервування земельних ділянок сільськогосподарського призначення комунальної власності для забезпечення права на землю учасників </w:t>
      </w:r>
      <w:r w:rsidRPr="0041144A">
        <w:rPr>
          <w:rStyle w:val="rvts0"/>
          <w:color w:val="000000" w:themeColor="text1"/>
          <w:szCs w:val="28"/>
        </w:rPr>
        <w:t>бойових дій</w:t>
      </w:r>
      <w:r w:rsidRPr="0041144A">
        <w:rPr>
          <w:color w:val="000000" w:themeColor="text1"/>
          <w:szCs w:val="28"/>
        </w:rPr>
        <w:t xml:space="preserve"> </w:t>
      </w:r>
      <w:r w:rsidRPr="0041144A">
        <w:rPr>
          <w:color w:val="000000" w:themeColor="text1"/>
          <w:szCs w:val="28"/>
        </w:rPr>
        <w:lastRenderedPageBreak/>
        <w:t>та осіб, прирівняних до них, осіб з інвалідністю внаслідок війни, сімей загиблих (померлих) ветеранів війни, Захисників і Захисниць України</w:t>
      </w:r>
      <w:r>
        <w:rPr>
          <w:szCs w:val="28"/>
        </w:rPr>
        <w:t>»;</w:t>
      </w:r>
    </w:p>
    <w:p w:rsidR="00C41221" w:rsidRPr="00BD38B5" w:rsidRDefault="00C41221" w:rsidP="00C41221">
      <w:pPr>
        <w:ind w:right="-2"/>
        <w:jc w:val="both"/>
      </w:pPr>
      <w:r>
        <w:rPr>
          <w:szCs w:val="28"/>
        </w:rPr>
        <w:t xml:space="preserve">       </w:t>
      </w:r>
      <w:r w:rsidR="007F7E3A">
        <w:rPr>
          <w:szCs w:val="28"/>
        </w:rPr>
        <w:t xml:space="preserve"> </w:t>
      </w:r>
      <w:r>
        <w:rPr>
          <w:szCs w:val="28"/>
        </w:rPr>
        <w:t>сімдесят третьої</w:t>
      </w:r>
      <w:r w:rsidRPr="00853B9F">
        <w:rPr>
          <w:szCs w:val="28"/>
        </w:rPr>
        <w:t xml:space="preserve"> сесії Лебединської міської ради восьмого скликання від </w:t>
      </w:r>
      <w:r>
        <w:rPr>
          <w:szCs w:val="28"/>
        </w:rPr>
        <w:t>05.03.2026 № 1909</w:t>
      </w:r>
      <w:r w:rsidRPr="00853B9F">
        <w:rPr>
          <w:szCs w:val="28"/>
        </w:rPr>
        <w:t>-</w:t>
      </w:r>
      <w:r w:rsidRPr="00BD38B5">
        <w:rPr>
          <w:szCs w:val="28"/>
        </w:rPr>
        <w:t>МР «Про внесення змін до рішення шістдесят дев’ятої сесії Лебединської міської ради восьмого скликання від 07.11.2025 № 1796-МР «</w:t>
      </w:r>
      <w:r w:rsidRPr="00BD38B5">
        <w:rPr>
          <w:color w:val="000000" w:themeColor="text1"/>
          <w:szCs w:val="28"/>
        </w:rPr>
        <w:t xml:space="preserve">Про резервування земельних ділянок сільськогосподарського призначення комунальної власності для забезпечення права на землю учасників </w:t>
      </w:r>
      <w:r w:rsidRPr="00BD38B5">
        <w:rPr>
          <w:rStyle w:val="rvts0"/>
          <w:color w:val="000000" w:themeColor="text1"/>
          <w:szCs w:val="28"/>
        </w:rPr>
        <w:t>бойових дій</w:t>
      </w:r>
      <w:r w:rsidRPr="00BD38B5">
        <w:rPr>
          <w:color w:val="000000" w:themeColor="text1"/>
          <w:szCs w:val="28"/>
        </w:rPr>
        <w:t xml:space="preserve"> та осіб, прирівняних до них, осіб з інвалідністю внаслідок війни, сімей загиблих (померлих) ветеранів війни, Захисників і Захисниць України</w:t>
      </w:r>
      <w:r w:rsidRPr="00BD38B5">
        <w:rPr>
          <w:szCs w:val="28"/>
        </w:rPr>
        <w:t>»</w:t>
      </w:r>
      <w:r>
        <w:t>.</w:t>
      </w:r>
    </w:p>
    <w:p w:rsidR="00C41221" w:rsidRPr="0004484E" w:rsidRDefault="00C41221" w:rsidP="00C41221">
      <w:pPr>
        <w:pStyle w:val="a8"/>
        <w:ind w:left="0" w:right="-1" w:firstLine="567"/>
        <w:jc w:val="both"/>
        <w:rPr>
          <w:b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Pr="0004484E">
        <w:rPr>
          <w:color w:val="000000" w:themeColor="text1"/>
          <w:sz w:val="28"/>
          <w:szCs w:val="28"/>
        </w:rPr>
        <w:t xml:space="preserve">. Контроль за </w:t>
      </w:r>
      <w:proofErr w:type="spellStart"/>
      <w:r w:rsidRPr="0004484E">
        <w:rPr>
          <w:color w:val="000000" w:themeColor="text1"/>
          <w:sz w:val="28"/>
          <w:szCs w:val="28"/>
        </w:rPr>
        <w:t>виконання</w:t>
      </w:r>
      <w:proofErr w:type="spellEnd"/>
      <w:r w:rsidRPr="0004484E">
        <w:rPr>
          <w:color w:val="000000" w:themeColor="text1"/>
          <w:sz w:val="28"/>
          <w:szCs w:val="28"/>
          <w:lang w:val="uk-UA"/>
        </w:rPr>
        <w:t>м</w:t>
      </w:r>
      <w:r w:rsidRPr="0004484E">
        <w:rPr>
          <w:color w:val="000000" w:themeColor="text1"/>
          <w:sz w:val="28"/>
          <w:szCs w:val="28"/>
        </w:rPr>
        <w:t xml:space="preserve"> </w:t>
      </w:r>
      <w:proofErr w:type="spellStart"/>
      <w:r w:rsidRPr="0004484E">
        <w:rPr>
          <w:color w:val="000000" w:themeColor="text1"/>
          <w:sz w:val="28"/>
          <w:szCs w:val="28"/>
        </w:rPr>
        <w:t>цього</w:t>
      </w:r>
      <w:proofErr w:type="spellEnd"/>
      <w:r w:rsidRPr="0004484E">
        <w:rPr>
          <w:color w:val="000000" w:themeColor="text1"/>
          <w:sz w:val="28"/>
          <w:szCs w:val="28"/>
        </w:rPr>
        <w:t xml:space="preserve"> </w:t>
      </w:r>
      <w:proofErr w:type="spellStart"/>
      <w:r w:rsidRPr="0004484E">
        <w:rPr>
          <w:color w:val="000000" w:themeColor="text1"/>
          <w:sz w:val="28"/>
          <w:szCs w:val="28"/>
        </w:rPr>
        <w:t>рішення</w:t>
      </w:r>
      <w:proofErr w:type="spellEnd"/>
      <w:r w:rsidRPr="0004484E">
        <w:rPr>
          <w:color w:val="000000" w:themeColor="text1"/>
          <w:sz w:val="28"/>
          <w:szCs w:val="28"/>
        </w:rPr>
        <w:t xml:space="preserve"> </w:t>
      </w:r>
      <w:proofErr w:type="spellStart"/>
      <w:r w:rsidRPr="0004484E">
        <w:rPr>
          <w:color w:val="000000" w:themeColor="text1"/>
          <w:sz w:val="28"/>
          <w:szCs w:val="28"/>
        </w:rPr>
        <w:t>покласти</w:t>
      </w:r>
      <w:proofErr w:type="spellEnd"/>
      <w:r w:rsidRPr="0004484E">
        <w:rPr>
          <w:color w:val="000000" w:themeColor="text1"/>
          <w:sz w:val="28"/>
          <w:szCs w:val="28"/>
        </w:rPr>
        <w:t xml:space="preserve"> на </w:t>
      </w:r>
      <w:proofErr w:type="spellStart"/>
      <w:r w:rsidRPr="0004484E">
        <w:rPr>
          <w:color w:val="000000" w:themeColor="text1"/>
          <w:sz w:val="28"/>
          <w:szCs w:val="28"/>
        </w:rPr>
        <w:t>постійну</w:t>
      </w:r>
      <w:proofErr w:type="spellEnd"/>
      <w:r w:rsidRPr="0004484E">
        <w:rPr>
          <w:color w:val="000000" w:themeColor="text1"/>
          <w:sz w:val="28"/>
          <w:szCs w:val="28"/>
        </w:rPr>
        <w:t xml:space="preserve"> </w:t>
      </w:r>
      <w:proofErr w:type="spellStart"/>
      <w:r w:rsidRPr="0004484E">
        <w:rPr>
          <w:color w:val="000000" w:themeColor="text1"/>
          <w:sz w:val="28"/>
          <w:szCs w:val="28"/>
        </w:rPr>
        <w:t>комісію</w:t>
      </w:r>
      <w:proofErr w:type="spellEnd"/>
      <w:r w:rsidRPr="0004484E">
        <w:rPr>
          <w:color w:val="000000" w:themeColor="text1"/>
          <w:sz w:val="28"/>
          <w:szCs w:val="28"/>
        </w:rPr>
        <w:t xml:space="preserve"> </w:t>
      </w:r>
      <w:proofErr w:type="spellStart"/>
      <w:r w:rsidRPr="0004484E">
        <w:rPr>
          <w:color w:val="000000" w:themeColor="text1"/>
          <w:sz w:val="28"/>
          <w:szCs w:val="28"/>
        </w:rPr>
        <w:t>з</w:t>
      </w:r>
      <w:proofErr w:type="spellEnd"/>
      <w:r w:rsidRPr="0004484E">
        <w:rPr>
          <w:color w:val="000000" w:themeColor="text1"/>
          <w:sz w:val="28"/>
          <w:szCs w:val="28"/>
        </w:rPr>
        <w:t xml:space="preserve"> </w:t>
      </w:r>
      <w:proofErr w:type="spellStart"/>
      <w:r w:rsidRPr="0004484E">
        <w:rPr>
          <w:color w:val="000000" w:themeColor="text1"/>
          <w:sz w:val="28"/>
          <w:szCs w:val="28"/>
        </w:rPr>
        <w:t>питань</w:t>
      </w:r>
      <w:proofErr w:type="spellEnd"/>
      <w:r w:rsidRPr="0004484E">
        <w:rPr>
          <w:color w:val="000000" w:themeColor="text1"/>
          <w:sz w:val="28"/>
          <w:szCs w:val="28"/>
        </w:rPr>
        <w:t xml:space="preserve"> </w:t>
      </w:r>
      <w:proofErr w:type="spellStart"/>
      <w:r w:rsidRPr="0004484E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Pr="0004484E">
        <w:rPr>
          <w:sz w:val="28"/>
          <w:szCs w:val="28"/>
        </w:rPr>
        <w:t xml:space="preserve"> </w:t>
      </w:r>
      <w:proofErr w:type="spellStart"/>
      <w:r w:rsidRPr="0004484E">
        <w:rPr>
          <w:sz w:val="28"/>
          <w:szCs w:val="28"/>
        </w:rPr>
        <w:t>господарства</w:t>
      </w:r>
      <w:proofErr w:type="spellEnd"/>
      <w:r w:rsidRPr="0004484E">
        <w:rPr>
          <w:sz w:val="28"/>
          <w:szCs w:val="28"/>
        </w:rPr>
        <w:t xml:space="preserve">, </w:t>
      </w:r>
      <w:proofErr w:type="spellStart"/>
      <w:r w:rsidRPr="0004484E">
        <w:rPr>
          <w:sz w:val="28"/>
          <w:szCs w:val="28"/>
        </w:rPr>
        <w:t>будівництва</w:t>
      </w:r>
      <w:proofErr w:type="spellEnd"/>
      <w:r w:rsidRPr="0004484E">
        <w:rPr>
          <w:sz w:val="28"/>
          <w:szCs w:val="28"/>
        </w:rPr>
        <w:t xml:space="preserve">, </w:t>
      </w:r>
      <w:proofErr w:type="spellStart"/>
      <w:r w:rsidRPr="0004484E">
        <w:rPr>
          <w:sz w:val="28"/>
          <w:szCs w:val="28"/>
        </w:rPr>
        <w:t>архітектури</w:t>
      </w:r>
      <w:proofErr w:type="spellEnd"/>
      <w:r w:rsidRPr="0004484E">
        <w:rPr>
          <w:sz w:val="28"/>
          <w:szCs w:val="28"/>
        </w:rPr>
        <w:t xml:space="preserve">, </w:t>
      </w:r>
      <w:proofErr w:type="spellStart"/>
      <w:r w:rsidRPr="0004484E">
        <w:rPr>
          <w:sz w:val="28"/>
          <w:szCs w:val="28"/>
        </w:rPr>
        <w:t>регулювання</w:t>
      </w:r>
      <w:proofErr w:type="spellEnd"/>
      <w:r w:rsidRPr="0004484E">
        <w:rPr>
          <w:sz w:val="28"/>
          <w:szCs w:val="28"/>
        </w:rPr>
        <w:t xml:space="preserve"> </w:t>
      </w:r>
      <w:proofErr w:type="spellStart"/>
      <w:r w:rsidRPr="0004484E">
        <w:rPr>
          <w:sz w:val="28"/>
          <w:szCs w:val="28"/>
        </w:rPr>
        <w:t>земельних</w:t>
      </w:r>
      <w:proofErr w:type="spellEnd"/>
      <w:r w:rsidRPr="0004484E">
        <w:rPr>
          <w:sz w:val="28"/>
          <w:szCs w:val="28"/>
        </w:rPr>
        <w:t xml:space="preserve"> </w:t>
      </w:r>
      <w:proofErr w:type="spellStart"/>
      <w:r w:rsidRPr="0004484E">
        <w:rPr>
          <w:sz w:val="28"/>
          <w:szCs w:val="28"/>
        </w:rPr>
        <w:t>відносин</w:t>
      </w:r>
      <w:proofErr w:type="spellEnd"/>
      <w:r w:rsidRPr="0004484E">
        <w:rPr>
          <w:sz w:val="28"/>
          <w:szCs w:val="28"/>
        </w:rPr>
        <w:t xml:space="preserve"> (голова </w:t>
      </w:r>
      <w:proofErr w:type="spellStart"/>
      <w:r w:rsidRPr="0004484E">
        <w:rPr>
          <w:sz w:val="28"/>
          <w:szCs w:val="28"/>
        </w:rPr>
        <w:t>комісії</w:t>
      </w:r>
      <w:proofErr w:type="spellEnd"/>
      <w:r w:rsidRPr="0004484E">
        <w:rPr>
          <w:sz w:val="28"/>
          <w:szCs w:val="28"/>
        </w:rPr>
        <w:t xml:space="preserve"> </w:t>
      </w:r>
      <w:proofErr w:type="spellStart"/>
      <w:r w:rsidRPr="0004484E">
        <w:rPr>
          <w:sz w:val="28"/>
          <w:szCs w:val="28"/>
        </w:rPr>
        <w:t>Індик</w:t>
      </w:r>
      <w:proofErr w:type="spellEnd"/>
      <w:r w:rsidRPr="0004484E">
        <w:rPr>
          <w:sz w:val="28"/>
          <w:szCs w:val="28"/>
        </w:rPr>
        <w:t xml:space="preserve"> М.О.).</w:t>
      </w: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b/>
          <w:szCs w:val="28"/>
          <w:lang w:val="ru-RU"/>
        </w:rPr>
      </w:pPr>
    </w:p>
    <w:p w:rsidR="00C41221" w:rsidRPr="0004484E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b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  <w:r w:rsidRPr="005D1565">
        <w:rPr>
          <w:b/>
          <w:szCs w:val="28"/>
        </w:rPr>
        <w:t xml:space="preserve">Секретар ради                                                        </w:t>
      </w:r>
      <w:r w:rsidRPr="005D1565">
        <w:rPr>
          <w:b/>
          <w:szCs w:val="28"/>
        </w:rPr>
        <w:tab/>
        <w:t>Світлана ГОРОШКО</w:t>
      </w:r>
      <w:r w:rsidRPr="005D1565">
        <w:rPr>
          <w:color w:val="000000"/>
          <w:szCs w:val="28"/>
        </w:rPr>
        <w:t xml:space="preserve"> </w:t>
      </w: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color w:val="000000"/>
          <w:szCs w:val="28"/>
        </w:rPr>
      </w:pPr>
    </w:p>
    <w:p w:rsidR="00C41221" w:rsidRPr="005D1565" w:rsidRDefault="00C41221" w:rsidP="00C41221">
      <w:pPr>
        <w:tabs>
          <w:tab w:val="left" w:pos="5152"/>
          <w:tab w:val="left" w:pos="6804"/>
          <w:tab w:val="left" w:pos="7088"/>
        </w:tabs>
        <w:spacing w:line="276" w:lineRule="auto"/>
        <w:rPr>
          <w:szCs w:val="28"/>
        </w:rPr>
      </w:pPr>
    </w:p>
    <w:p w:rsidR="00A640F9" w:rsidRPr="00A640F9" w:rsidRDefault="00A640F9" w:rsidP="00A640F9">
      <w:pPr>
        <w:spacing w:before="120"/>
        <w:ind w:left="5670"/>
        <w:rPr>
          <w:color w:val="000000" w:themeColor="text1"/>
          <w:szCs w:val="28"/>
          <w:highlight w:val="yellow"/>
        </w:rPr>
      </w:pPr>
      <w:r w:rsidRPr="00A640F9">
        <w:rPr>
          <w:color w:val="000000" w:themeColor="text1"/>
          <w:szCs w:val="28"/>
          <w:highlight w:val="yellow"/>
        </w:rPr>
        <w:lastRenderedPageBreak/>
        <w:t>ЗАТВЕРДЖЕНО</w:t>
      </w:r>
    </w:p>
    <w:p w:rsidR="00A640F9" w:rsidRDefault="00A640F9" w:rsidP="00A640F9">
      <w:pPr>
        <w:spacing w:before="120"/>
        <w:ind w:left="5670"/>
        <w:jc w:val="both"/>
        <w:rPr>
          <w:color w:val="000000" w:themeColor="text1"/>
          <w:szCs w:val="28"/>
        </w:rPr>
      </w:pPr>
      <w:r w:rsidRPr="00A640F9">
        <w:rPr>
          <w:color w:val="000000" w:themeColor="text1"/>
          <w:szCs w:val="28"/>
          <w:highlight w:val="yellow"/>
        </w:rPr>
        <w:t>Рішення сімдесят четвертої  сесії Лебединської міської ради восьмого скликання</w:t>
      </w:r>
      <w:r>
        <w:rPr>
          <w:color w:val="000000" w:themeColor="text1"/>
          <w:szCs w:val="28"/>
        </w:rPr>
        <w:t xml:space="preserve"> </w:t>
      </w:r>
    </w:p>
    <w:p w:rsidR="00A640F9" w:rsidRDefault="000F7EEE" w:rsidP="000F7EEE">
      <w:pPr>
        <w:contextualSpacing/>
        <w:rPr>
          <w:szCs w:val="28"/>
          <w:highlight w:val="yellow"/>
        </w:rPr>
      </w:pPr>
      <w:r w:rsidRPr="000F7EEE">
        <w:rPr>
          <w:szCs w:val="28"/>
          <w:highlight w:val="yellow"/>
        </w:rPr>
        <w:t xml:space="preserve">                                                                                     </w:t>
      </w:r>
    </w:p>
    <w:p w:rsidR="000F7EEE" w:rsidRDefault="00A640F9" w:rsidP="000F7EEE">
      <w:pPr>
        <w:contextualSpacing/>
        <w:rPr>
          <w:color w:val="000000" w:themeColor="text1"/>
          <w:szCs w:val="28"/>
        </w:rPr>
      </w:pPr>
      <w:r w:rsidRPr="00A640F9">
        <w:rPr>
          <w:szCs w:val="28"/>
        </w:rPr>
        <w:t xml:space="preserve">                                                                                    </w:t>
      </w:r>
      <w:r w:rsidR="000F7EEE" w:rsidRPr="00A640F9">
        <w:rPr>
          <w:szCs w:val="28"/>
        </w:rPr>
        <w:t xml:space="preserve"> квітня 2026 року </w:t>
      </w:r>
      <w:r w:rsidR="000F7EEE" w:rsidRPr="00A640F9">
        <w:rPr>
          <w:color w:val="000000" w:themeColor="text1"/>
          <w:szCs w:val="28"/>
        </w:rPr>
        <w:t>№</w:t>
      </w:r>
      <w:r w:rsidR="00557A62">
        <w:rPr>
          <w:color w:val="000000" w:themeColor="text1"/>
          <w:szCs w:val="28"/>
        </w:rPr>
        <w:t xml:space="preserve"> </w:t>
      </w:r>
      <w:r w:rsidR="000F7EEE" w:rsidRPr="00A640F9">
        <w:rPr>
          <w:color w:val="000000" w:themeColor="text1"/>
          <w:szCs w:val="28"/>
        </w:rPr>
        <w:t>0000-МР)</w:t>
      </w:r>
    </w:p>
    <w:p w:rsidR="000F7EEE" w:rsidRDefault="000F7EEE" w:rsidP="001C177F">
      <w:pPr>
        <w:ind w:right="-2"/>
        <w:jc w:val="both"/>
        <w:rPr>
          <w:color w:val="000000" w:themeColor="text1"/>
          <w:szCs w:val="28"/>
        </w:rPr>
      </w:pPr>
    </w:p>
    <w:p w:rsidR="00A46F4E" w:rsidRDefault="000F7EEE" w:rsidP="00A46F4E">
      <w:pPr>
        <w:ind w:left="-284"/>
        <w:contextualSpacing/>
        <w:jc w:val="center"/>
        <w:rPr>
          <w:b/>
          <w:color w:val="000000"/>
          <w:szCs w:val="28"/>
          <w:highlight w:val="yellow"/>
        </w:rPr>
      </w:pPr>
      <w:r w:rsidRPr="000F7EEE">
        <w:rPr>
          <w:b/>
          <w:color w:val="000000"/>
          <w:szCs w:val="28"/>
          <w:highlight w:val="yellow"/>
        </w:rPr>
        <w:t>Перелік</w:t>
      </w:r>
    </w:p>
    <w:p w:rsidR="000F7EEE" w:rsidRDefault="000F7EEE" w:rsidP="00A46F4E">
      <w:pPr>
        <w:ind w:left="-284"/>
        <w:contextualSpacing/>
        <w:jc w:val="center"/>
        <w:rPr>
          <w:b/>
          <w:color w:val="000000" w:themeColor="text1"/>
          <w:szCs w:val="28"/>
        </w:rPr>
      </w:pPr>
      <w:r w:rsidRPr="000F7EEE">
        <w:rPr>
          <w:b/>
          <w:color w:val="000000"/>
          <w:szCs w:val="28"/>
          <w:highlight w:val="yellow"/>
        </w:rPr>
        <w:t xml:space="preserve">земельних ділянок </w:t>
      </w:r>
      <w:r w:rsidRPr="000F7EEE">
        <w:rPr>
          <w:b/>
          <w:color w:val="000000" w:themeColor="text1"/>
          <w:szCs w:val="28"/>
          <w:highlight w:val="yellow"/>
        </w:rPr>
        <w:t xml:space="preserve">сільськогосподарського призначення комунальної власності для забезпечення права на землю учасників </w:t>
      </w:r>
      <w:r w:rsidRPr="000F7EEE">
        <w:rPr>
          <w:rStyle w:val="rvts0"/>
          <w:b/>
          <w:color w:val="000000" w:themeColor="text1"/>
          <w:szCs w:val="28"/>
          <w:highlight w:val="yellow"/>
        </w:rPr>
        <w:t>бойових дій</w:t>
      </w:r>
      <w:r w:rsidRPr="000F7EEE">
        <w:rPr>
          <w:b/>
          <w:color w:val="000000" w:themeColor="text1"/>
          <w:szCs w:val="28"/>
          <w:highlight w:val="yellow"/>
        </w:rPr>
        <w:t xml:space="preserve"> та осіб, прирівняних до них, осіб з інвалідністю внаслідок війни, сімей загиблих (померлих) ветеранів війни, Захисників і Захисниць України</w:t>
      </w:r>
    </w:p>
    <w:p w:rsidR="00557A62" w:rsidRPr="0041144A" w:rsidRDefault="00557A62" w:rsidP="00557A62">
      <w:pPr>
        <w:ind w:left="-284"/>
        <w:contextualSpacing/>
        <w:jc w:val="both"/>
        <w:rPr>
          <w:color w:val="000000" w:themeColor="text1"/>
          <w:szCs w:val="28"/>
        </w:rPr>
      </w:pPr>
    </w:p>
    <w:tbl>
      <w:tblPr>
        <w:tblStyle w:val="a3"/>
        <w:tblW w:w="9776" w:type="dxa"/>
        <w:tblLayout w:type="fixed"/>
        <w:tblLook w:val="04A0"/>
      </w:tblPr>
      <w:tblGrid>
        <w:gridCol w:w="675"/>
        <w:gridCol w:w="3715"/>
        <w:gridCol w:w="2268"/>
        <w:gridCol w:w="3118"/>
      </w:tblGrid>
      <w:tr w:rsidR="006743FD" w:rsidRPr="007B6D7B" w:rsidTr="00135DBD">
        <w:trPr>
          <w:tblHeader/>
        </w:trPr>
        <w:tc>
          <w:tcPr>
            <w:tcW w:w="675" w:type="dxa"/>
          </w:tcPr>
          <w:p w:rsidR="006743FD" w:rsidRPr="007B6D7B" w:rsidRDefault="006743FD" w:rsidP="00135DBD">
            <w:pPr>
              <w:rPr>
                <w:b/>
                <w:bCs/>
                <w:sz w:val="24"/>
                <w:szCs w:val="24"/>
              </w:rPr>
            </w:pPr>
            <w:r w:rsidRPr="007B6D7B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715" w:type="dxa"/>
          </w:tcPr>
          <w:p w:rsidR="006743FD" w:rsidRPr="007B6D7B" w:rsidRDefault="006743FD" w:rsidP="00135DBD">
            <w:pPr>
              <w:jc w:val="center"/>
              <w:rPr>
                <w:b/>
                <w:sz w:val="24"/>
                <w:szCs w:val="24"/>
              </w:rPr>
            </w:pPr>
            <w:r w:rsidRPr="007B6D7B">
              <w:rPr>
                <w:b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2268" w:type="dxa"/>
          </w:tcPr>
          <w:p w:rsidR="006743FD" w:rsidRPr="007B6D7B" w:rsidRDefault="006743FD" w:rsidP="00610240">
            <w:pPr>
              <w:jc w:val="center"/>
              <w:rPr>
                <w:b/>
                <w:sz w:val="24"/>
                <w:szCs w:val="24"/>
              </w:rPr>
            </w:pPr>
            <w:r w:rsidRPr="007B6D7B">
              <w:rPr>
                <w:b/>
                <w:sz w:val="24"/>
                <w:szCs w:val="24"/>
              </w:rPr>
              <w:t>Орієнтовна площа</w:t>
            </w:r>
            <w:r>
              <w:rPr>
                <w:b/>
                <w:sz w:val="24"/>
                <w:szCs w:val="24"/>
              </w:rPr>
              <w:t>, га</w:t>
            </w:r>
            <w:r w:rsidRPr="007B6D7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6743FD" w:rsidRPr="007B6D7B" w:rsidRDefault="006743FD" w:rsidP="00135DBD">
            <w:pPr>
              <w:jc w:val="center"/>
              <w:rPr>
                <w:b/>
                <w:sz w:val="24"/>
                <w:szCs w:val="24"/>
              </w:rPr>
            </w:pPr>
            <w:r w:rsidRPr="007B6D7B">
              <w:rPr>
                <w:b/>
                <w:sz w:val="24"/>
                <w:szCs w:val="24"/>
              </w:rPr>
              <w:t>Цільове призначення/категорія земель</w:t>
            </w:r>
          </w:p>
        </w:tc>
      </w:tr>
      <w:tr w:rsidR="006743FD" w:rsidRPr="007B6D7B" w:rsidTr="00135DBD">
        <w:tc>
          <w:tcPr>
            <w:tcW w:w="675" w:type="dxa"/>
          </w:tcPr>
          <w:p w:rsidR="006743FD" w:rsidRPr="007B6D7B" w:rsidRDefault="006743FD" w:rsidP="00135DBD">
            <w:pPr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1.</w:t>
            </w:r>
          </w:p>
        </w:tc>
        <w:tc>
          <w:tcPr>
            <w:tcW w:w="3715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  <w:shd w:val="clear" w:color="auto" w:fill="FFFFFF"/>
              </w:rPr>
              <w:t>Село Ворожба, Сумський район, Сумська область, поряд з кадастровим номером 5922982400:09:002:0364</w:t>
            </w:r>
          </w:p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2,0</w:t>
            </w:r>
          </w:p>
        </w:tc>
        <w:tc>
          <w:tcPr>
            <w:tcW w:w="311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6743FD" w:rsidRPr="007B6D7B" w:rsidTr="00135DBD">
        <w:tc>
          <w:tcPr>
            <w:tcW w:w="675" w:type="dxa"/>
          </w:tcPr>
          <w:p w:rsidR="006743FD" w:rsidRPr="007B6D7B" w:rsidRDefault="006743FD" w:rsidP="00135DBD">
            <w:pPr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2.</w:t>
            </w:r>
          </w:p>
        </w:tc>
        <w:tc>
          <w:tcPr>
            <w:tcW w:w="3715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  <w:shd w:val="clear" w:color="auto" w:fill="FFFFFF"/>
              </w:rPr>
              <w:t>Село Ворожба, Сумський район, Сумська область, поряд з кадастровим номером 5922982400:09:002:0410</w:t>
            </w:r>
          </w:p>
        </w:tc>
        <w:tc>
          <w:tcPr>
            <w:tcW w:w="226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4,3</w:t>
            </w:r>
          </w:p>
        </w:tc>
        <w:tc>
          <w:tcPr>
            <w:tcW w:w="311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6743FD" w:rsidRPr="007B6D7B" w:rsidTr="00135DBD">
        <w:trPr>
          <w:trHeight w:val="408"/>
        </w:trPr>
        <w:tc>
          <w:tcPr>
            <w:tcW w:w="675" w:type="dxa"/>
          </w:tcPr>
          <w:p w:rsidR="006743FD" w:rsidRPr="007B6D7B" w:rsidRDefault="006743FD" w:rsidP="00135DBD">
            <w:pPr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3.</w:t>
            </w:r>
          </w:p>
        </w:tc>
        <w:tc>
          <w:tcPr>
            <w:tcW w:w="3715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  <w:shd w:val="clear" w:color="auto" w:fill="FFFFFF"/>
              </w:rPr>
              <w:t>Село Ворожба, Сумський район, Сумська область, поряд з кадастровим номером 5922982400:09:002:0118</w:t>
            </w:r>
          </w:p>
        </w:tc>
        <w:tc>
          <w:tcPr>
            <w:tcW w:w="226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2,0</w:t>
            </w:r>
          </w:p>
        </w:tc>
        <w:tc>
          <w:tcPr>
            <w:tcW w:w="311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6743FD" w:rsidRPr="007B6D7B" w:rsidTr="00135DBD">
        <w:tc>
          <w:tcPr>
            <w:tcW w:w="675" w:type="dxa"/>
          </w:tcPr>
          <w:p w:rsidR="006743FD" w:rsidRPr="007B6D7B" w:rsidRDefault="006743FD" w:rsidP="00135DBD">
            <w:pPr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4.</w:t>
            </w:r>
          </w:p>
        </w:tc>
        <w:tc>
          <w:tcPr>
            <w:tcW w:w="3715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  <w:shd w:val="clear" w:color="auto" w:fill="FFFFFF"/>
              </w:rPr>
              <w:t>Село Ворожба, Сумський район. Сумська область, поряд з кадастровим номером 5922982400:09:002:0547</w:t>
            </w:r>
          </w:p>
        </w:tc>
        <w:tc>
          <w:tcPr>
            <w:tcW w:w="226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0,8</w:t>
            </w:r>
          </w:p>
        </w:tc>
        <w:tc>
          <w:tcPr>
            <w:tcW w:w="311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6743FD" w:rsidRPr="007B6D7B" w:rsidTr="00135DBD">
        <w:tc>
          <w:tcPr>
            <w:tcW w:w="675" w:type="dxa"/>
          </w:tcPr>
          <w:p w:rsidR="006743FD" w:rsidRPr="007B6D7B" w:rsidRDefault="006743FD" w:rsidP="00135DBD">
            <w:pPr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5.</w:t>
            </w:r>
          </w:p>
        </w:tc>
        <w:tc>
          <w:tcPr>
            <w:tcW w:w="3715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  <w:shd w:val="clear" w:color="auto" w:fill="FFFFFF"/>
              </w:rPr>
              <w:t>Село Ворожба, Сумський район, Сумська область, поряд з кадастровим номером 5922982400:09:002:0517</w:t>
            </w:r>
          </w:p>
        </w:tc>
        <w:tc>
          <w:tcPr>
            <w:tcW w:w="226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1,6</w:t>
            </w:r>
          </w:p>
        </w:tc>
        <w:tc>
          <w:tcPr>
            <w:tcW w:w="311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6743FD" w:rsidRPr="007B6D7B" w:rsidTr="00135DBD">
        <w:tc>
          <w:tcPr>
            <w:tcW w:w="675" w:type="dxa"/>
          </w:tcPr>
          <w:p w:rsidR="006743FD" w:rsidRPr="007B6D7B" w:rsidRDefault="006743FD" w:rsidP="00135DBD">
            <w:pPr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6.</w:t>
            </w:r>
          </w:p>
        </w:tc>
        <w:tc>
          <w:tcPr>
            <w:tcW w:w="3715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  <w:shd w:val="clear" w:color="auto" w:fill="FFFFFF"/>
              </w:rPr>
              <w:t>Село Ворожба, Сумський район, Сумська область, поряд з кадастровим номером 5922982400:09:002:0521</w:t>
            </w:r>
          </w:p>
        </w:tc>
        <w:tc>
          <w:tcPr>
            <w:tcW w:w="226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2,1</w:t>
            </w:r>
          </w:p>
        </w:tc>
        <w:tc>
          <w:tcPr>
            <w:tcW w:w="311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6743FD" w:rsidRPr="007B6D7B" w:rsidTr="00135DBD">
        <w:tc>
          <w:tcPr>
            <w:tcW w:w="675" w:type="dxa"/>
          </w:tcPr>
          <w:p w:rsidR="006743FD" w:rsidRPr="007B6D7B" w:rsidRDefault="006743FD" w:rsidP="00135DBD">
            <w:pPr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7.</w:t>
            </w:r>
          </w:p>
        </w:tc>
        <w:tc>
          <w:tcPr>
            <w:tcW w:w="3715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  <w:shd w:val="clear" w:color="auto" w:fill="FFFFFF"/>
              </w:rPr>
              <w:t>Село Ворожба, Сумський район, Сумська область, поряд з кадастровим номером 5922982400:09:001:0491</w:t>
            </w:r>
          </w:p>
        </w:tc>
        <w:tc>
          <w:tcPr>
            <w:tcW w:w="226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2,0</w:t>
            </w:r>
          </w:p>
        </w:tc>
        <w:tc>
          <w:tcPr>
            <w:tcW w:w="311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6743FD" w:rsidRPr="007B6D7B" w:rsidTr="00135DBD">
        <w:tc>
          <w:tcPr>
            <w:tcW w:w="675" w:type="dxa"/>
          </w:tcPr>
          <w:p w:rsidR="006743FD" w:rsidRPr="007B6D7B" w:rsidRDefault="006743FD" w:rsidP="00135DBD">
            <w:pPr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8.</w:t>
            </w:r>
          </w:p>
        </w:tc>
        <w:tc>
          <w:tcPr>
            <w:tcW w:w="3715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  <w:shd w:val="clear" w:color="auto" w:fill="FFFFFF"/>
              </w:rPr>
              <w:t xml:space="preserve">За межами села Ворожба, Сумського району Сумської </w:t>
            </w:r>
            <w:r w:rsidRPr="007B6D7B">
              <w:rPr>
                <w:sz w:val="24"/>
                <w:szCs w:val="24"/>
                <w:shd w:val="clear" w:color="auto" w:fill="FFFFFF"/>
              </w:rPr>
              <w:lastRenderedPageBreak/>
              <w:t>області поряд з кадастровим номером 5922982400:15:003:1027</w:t>
            </w:r>
          </w:p>
        </w:tc>
        <w:tc>
          <w:tcPr>
            <w:tcW w:w="226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lastRenderedPageBreak/>
              <w:t>2,3</w:t>
            </w:r>
          </w:p>
        </w:tc>
        <w:tc>
          <w:tcPr>
            <w:tcW w:w="311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 xml:space="preserve">Землі сільськогосподарського </w:t>
            </w:r>
            <w:r w:rsidRPr="007B6D7B">
              <w:rPr>
                <w:sz w:val="24"/>
                <w:szCs w:val="24"/>
              </w:rPr>
              <w:lastRenderedPageBreak/>
              <w:t>призначення</w:t>
            </w:r>
          </w:p>
        </w:tc>
      </w:tr>
      <w:tr w:rsidR="006743FD" w:rsidRPr="007B6D7B" w:rsidTr="00135DBD">
        <w:tc>
          <w:tcPr>
            <w:tcW w:w="675" w:type="dxa"/>
          </w:tcPr>
          <w:p w:rsidR="006743FD" w:rsidRPr="007B6D7B" w:rsidRDefault="006743FD" w:rsidP="00135DBD">
            <w:pPr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715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  <w:shd w:val="clear" w:color="auto" w:fill="FFFFFF"/>
              </w:rPr>
              <w:t>За межами села Ворожба, Сумського району Сумської області поряд з кадастровим номером 5922982400:15:003:1045</w:t>
            </w:r>
          </w:p>
        </w:tc>
        <w:tc>
          <w:tcPr>
            <w:tcW w:w="226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1,4</w:t>
            </w:r>
          </w:p>
        </w:tc>
        <w:tc>
          <w:tcPr>
            <w:tcW w:w="311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6743FD" w:rsidRPr="007B6D7B" w:rsidTr="00135DBD">
        <w:tc>
          <w:tcPr>
            <w:tcW w:w="675" w:type="dxa"/>
          </w:tcPr>
          <w:p w:rsidR="006743FD" w:rsidRPr="007B6D7B" w:rsidRDefault="006743FD" w:rsidP="00135DBD">
            <w:pPr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15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  <w:shd w:val="clear" w:color="auto" w:fill="FFFFFF"/>
              </w:rPr>
              <w:t>Село Ворожба, Сумський район, Сумська область, поряд з кадастровим номером 5922982400:15:003:1044</w:t>
            </w:r>
          </w:p>
        </w:tc>
        <w:tc>
          <w:tcPr>
            <w:tcW w:w="226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1,5</w:t>
            </w:r>
          </w:p>
        </w:tc>
        <w:tc>
          <w:tcPr>
            <w:tcW w:w="3118" w:type="dxa"/>
          </w:tcPr>
          <w:p w:rsidR="006743FD" w:rsidRPr="007B6D7B" w:rsidRDefault="006743FD" w:rsidP="00135DBD">
            <w:pPr>
              <w:jc w:val="center"/>
              <w:rPr>
                <w:sz w:val="24"/>
                <w:szCs w:val="24"/>
              </w:rPr>
            </w:pPr>
            <w:r w:rsidRPr="007B6D7B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FD5C2D" w:rsidTr="00A574BE">
        <w:tc>
          <w:tcPr>
            <w:tcW w:w="675" w:type="dxa"/>
          </w:tcPr>
          <w:p w:rsidR="00A574BE" w:rsidRPr="007B6D7B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715" w:type="dxa"/>
          </w:tcPr>
          <w:p w:rsidR="00A574BE" w:rsidRPr="00FD5C2D" w:rsidRDefault="00A574BE" w:rsidP="00135DB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За межами міста Лебедин</w:t>
            </w:r>
            <w:r w:rsidRPr="00FD5C2D">
              <w:rPr>
                <w:sz w:val="24"/>
                <w:szCs w:val="24"/>
                <w:shd w:val="clear" w:color="auto" w:fill="FFFFFF"/>
              </w:rPr>
              <w:t xml:space="preserve"> Сумської області</w:t>
            </w:r>
            <w:r>
              <w:rPr>
                <w:sz w:val="24"/>
                <w:szCs w:val="24"/>
                <w:shd w:val="clear" w:color="auto" w:fill="FFFFFF"/>
              </w:rPr>
              <w:t>, розташованої поміж земельних ділянок</w:t>
            </w:r>
            <w:r w:rsidRPr="00FD5C2D">
              <w:rPr>
                <w:sz w:val="24"/>
                <w:szCs w:val="24"/>
                <w:shd w:val="clear" w:color="auto" w:fill="FFFFFF"/>
              </w:rPr>
              <w:t xml:space="preserve"> з кадастровими номерами </w:t>
            </w:r>
            <w:r w:rsidRPr="00D1350D">
              <w:rPr>
                <w:sz w:val="24"/>
                <w:szCs w:val="24"/>
              </w:rPr>
              <w:t>5910590002:03:003:0132</w:t>
            </w:r>
            <w:r>
              <w:rPr>
                <w:sz w:val="24"/>
                <w:szCs w:val="24"/>
              </w:rPr>
              <w:t>,</w:t>
            </w:r>
            <w:r w:rsidRPr="00D1350D">
              <w:rPr>
                <w:sz w:val="24"/>
                <w:szCs w:val="24"/>
              </w:rPr>
              <w:t xml:space="preserve"> 5910590002:03:003:0196</w:t>
            </w:r>
          </w:p>
        </w:tc>
        <w:tc>
          <w:tcPr>
            <w:tcW w:w="2268" w:type="dxa"/>
          </w:tcPr>
          <w:p w:rsidR="00A574BE" w:rsidRPr="00FD5C2D" w:rsidRDefault="00A574BE" w:rsidP="00135DBD">
            <w:pPr>
              <w:jc w:val="center"/>
              <w:rPr>
                <w:sz w:val="24"/>
                <w:szCs w:val="24"/>
              </w:rPr>
            </w:pPr>
            <w:r w:rsidRPr="00FD5C2D">
              <w:rPr>
                <w:sz w:val="24"/>
                <w:szCs w:val="24"/>
              </w:rPr>
              <w:t>25,00</w:t>
            </w:r>
          </w:p>
        </w:tc>
        <w:tc>
          <w:tcPr>
            <w:tcW w:w="3118" w:type="dxa"/>
          </w:tcPr>
          <w:p w:rsidR="00A574BE" w:rsidRPr="00FD5C2D" w:rsidRDefault="00A574BE" w:rsidP="00135DBD">
            <w:pPr>
              <w:jc w:val="center"/>
              <w:rPr>
                <w:sz w:val="24"/>
                <w:szCs w:val="24"/>
              </w:rPr>
            </w:pPr>
            <w:r w:rsidRPr="00FD5C2D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FD5C2D" w:rsidTr="00A574BE">
        <w:tc>
          <w:tcPr>
            <w:tcW w:w="675" w:type="dxa"/>
          </w:tcPr>
          <w:p w:rsidR="00A574BE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715" w:type="dxa"/>
          </w:tcPr>
          <w:p w:rsidR="00A574BE" w:rsidRDefault="00A574BE" w:rsidP="00135DB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 території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Ворожбянського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старостинського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округу Лебединської міської територіальної громади Сумського району Сумської області з кадастровим номером</w:t>
            </w:r>
          </w:p>
          <w:p w:rsidR="00A574BE" w:rsidRPr="00FD5C2D" w:rsidRDefault="00A574BE" w:rsidP="00135DB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5922982400:13:001:0014</w:t>
            </w:r>
          </w:p>
        </w:tc>
        <w:tc>
          <w:tcPr>
            <w:tcW w:w="2268" w:type="dxa"/>
          </w:tcPr>
          <w:p w:rsidR="00A574BE" w:rsidRPr="00FD5C2D" w:rsidRDefault="00A574BE" w:rsidP="00135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14,1243</w:t>
            </w:r>
          </w:p>
        </w:tc>
        <w:tc>
          <w:tcPr>
            <w:tcW w:w="3118" w:type="dxa"/>
          </w:tcPr>
          <w:p w:rsidR="00A574BE" w:rsidRPr="00FD5C2D" w:rsidRDefault="00A574BE" w:rsidP="00135DBD">
            <w:pPr>
              <w:jc w:val="center"/>
              <w:rPr>
                <w:sz w:val="24"/>
                <w:szCs w:val="24"/>
              </w:rPr>
            </w:pPr>
            <w:r w:rsidRPr="0097283C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FD5C2D" w:rsidTr="00A574BE">
        <w:tc>
          <w:tcPr>
            <w:tcW w:w="675" w:type="dxa"/>
          </w:tcPr>
          <w:p w:rsidR="00A574BE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715" w:type="dxa"/>
          </w:tcPr>
          <w:p w:rsidR="00A574BE" w:rsidRDefault="00A574BE" w:rsidP="00135DB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 території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Ворожбянського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старостинського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округу Лебединської міської територіальної громади Сумського району Сумської області з кадастровим номером</w:t>
            </w:r>
          </w:p>
          <w:p w:rsidR="00A574BE" w:rsidRPr="00FD5C2D" w:rsidRDefault="00A574BE" w:rsidP="00135DB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5922982400:13:001:0012</w:t>
            </w:r>
          </w:p>
        </w:tc>
        <w:tc>
          <w:tcPr>
            <w:tcW w:w="2268" w:type="dxa"/>
          </w:tcPr>
          <w:p w:rsidR="00A574BE" w:rsidRPr="00FD5C2D" w:rsidRDefault="00A574BE" w:rsidP="00135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4,3027</w:t>
            </w:r>
          </w:p>
        </w:tc>
        <w:tc>
          <w:tcPr>
            <w:tcW w:w="3118" w:type="dxa"/>
          </w:tcPr>
          <w:p w:rsidR="00A574BE" w:rsidRPr="00FD5C2D" w:rsidRDefault="00A574BE" w:rsidP="00135DBD">
            <w:pPr>
              <w:jc w:val="center"/>
              <w:rPr>
                <w:sz w:val="24"/>
                <w:szCs w:val="24"/>
              </w:rPr>
            </w:pPr>
            <w:r w:rsidRPr="0097283C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FD5C2D" w:rsidTr="00A574BE">
        <w:tc>
          <w:tcPr>
            <w:tcW w:w="675" w:type="dxa"/>
          </w:tcPr>
          <w:p w:rsidR="00A574BE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715" w:type="dxa"/>
          </w:tcPr>
          <w:p w:rsidR="00A574BE" w:rsidRDefault="00A574BE" w:rsidP="00135DB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 території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Ворожбянського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старостинського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округу Лебединської міської територіальної громади Сумського району Сумської області з кадастровим номером</w:t>
            </w:r>
          </w:p>
          <w:p w:rsidR="00A574BE" w:rsidRPr="00FD5C2D" w:rsidRDefault="00A574BE" w:rsidP="00135DB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5922982400:13:001:0015</w:t>
            </w:r>
          </w:p>
        </w:tc>
        <w:tc>
          <w:tcPr>
            <w:tcW w:w="2268" w:type="dxa"/>
          </w:tcPr>
          <w:p w:rsidR="00A574BE" w:rsidRPr="00FD5C2D" w:rsidRDefault="00A574BE" w:rsidP="00135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1,0587</w:t>
            </w:r>
          </w:p>
        </w:tc>
        <w:tc>
          <w:tcPr>
            <w:tcW w:w="3118" w:type="dxa"/>
          </w:tcPr>
          <w:p w:rsidR="00A574BE" w:rsidRPr="00FD5C2D" w:rsidRDefault="00A574BE" w:rsidP="00135DBD">
            <w:pPr>
              <w:jc w:val="center"/>
              <w:rPr>
                <w:sz w:val="24"/>
                <w:szCs w:val="24"/>
              </w:rPr>
            </w:pPr>
            <w:r w:rsidRPr="0097283C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1D6998" w:rsidTr="00A574BE">
        <w:tc>
          <w:tcPr>
            <w:tcW w:w="675" w:type="dxa"/>
          </w:tcPr>
          <w:p w:rsidR="00A574BE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715" w:type="dxa"/>
          </w:tcPr>
          <w:p w:rsidR="00A574BE" w:rsidRPr="00767638" w:rsidRDefault="00A574BE" w:rsidP="00135DB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 w:rsidRPr="00767638">
              <w:rPr>
                <w:sz w:val="24"/>
                <w:szCs w:val="24"/>
                <w:shd w:val="clear" w:color="auto" w:fill="FFFFFF"/>
              </w:rPr>
              <w:t>Будильський</w:t>
            </w:r>
            <w:proofErr w:type="spellEnd"/>
            <w:r w:rsidRPr="0076763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638">
              <w:rPr>
                <w:sz w:val="24"/>
                <w:szCs w:val="24"/>
                <w:shd w:val="clear" w:color="auto" w:fill="FFFFFF"/>
              </w:rPr>
              <w:t>старостинський</w:t>
            </w:r>
            <w:proofErr w:type="spellEnd"/>
            <w:r w:rsidRPr="00767638">
              <w:rPr>
                <w:sz w:val="24"/>
                <w:szCs w:val="24"/>
                <w:shd w:val="clear" w:color="auto" w:fill="FFFFFF"/>
              </w:rPr>
              <w:t xml:space="preserve"> округ) поряд з кадастровим номером</w:t>
            </w:r>
          </w:p>
          <w:p w:rsidR="00A574BE" w:rsidRPr="00767638" w:rsidRDefault="00A574BE" w:rsidP="00135DB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67638">
              <w:rPr>
                <w:sz w:val="24"/>
                <w:szCs w:val="24"/>
                <w:shd w:val="clear" w:color="auto" w:fill="FFFFFF"/>
              </w:rPr>
              <w:t>5922981200:08:001:0290</w:t>
            </w:r>
          </w:p>
        </w:tc>
        <w:tc>
          <w:tcPr>
            <w:tcW w:w="2268" w:type="dxa"/>
          </w:tcPr>
          <w:p w:rsidR="00A574BE" w:rsidRPr="00767638" w:rsidRDefault="00A574BE" w:rsidP="00135DBD">
            <w:pPr>
              <w:jc w:val="center"/>
              <w:rPr>
                <w:sz w:val="24"/>
                <w:szCs w:val="24"/>
              </w:rPr>
            </w:pPr>
            <w:r w:rsidRPr="00767638">
              <w:rPr>
                <w:sz w:val="24"/>
                <w:szCs w:val="24"/>
              </w:rPr>
              <w:t>19,00</w:t>
            </w:r>
          </w:p>
        </w:tc>
        <w:tc>
          <w:tcPr>
            <w:tcW w:w="3118" w:type="dxa"/>
          </w:tcPr>
          <w:p w:rsidR="00A574BE" w:rsidRPr="001D6998" w:rsidRDefault="00A574BE" w:rsidP="00135DBD">
            <w:pPr>
              <w:jc w:val="center"/>
              <w:rPr>
                <w:sz w:val="24"/>
                <w:szCs w:val="24"/>
              </w:rPr>
            </w:pPr>
            <w:r w:rsidRPr="00BE4DCD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1D6998" w:rsidTr="00A574BE">
        <w:tc>
          <w:tcPr>
            <w:tcW w:w="675" w:type="dxa"/>
          </w:tcPr>
          <w:p w:rsidR="00A574BE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715" w:type="dxa"/>
          </w:tcPr>
          <w:p w:rsidR="00A574BE" w:rsidRPr="00767638" w:rsidRDefault="00A574BE" w:rsidP="00135DB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 w:rsidRPr="00767638">
              <w:rPr>
                <w:sz w:val="24"/>
                <w:szCs w:val="24"/>
                <w:shd w:val="clear" w:color="auto" w:fill="FFFFFF"/>
              </w:rPr>
              <w:t>Рябушківський</w:t>
            </w:r>
            <w:proofErr w:type="spellEnd"/>
            <w:r w:rsidRPr="0076763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638">
              <w:rPr>
                <w:sz w:val="24"/>
                <w:szCs w:val="24"/>
                <w:shd w:val="clear" w:color="auto" w:fill="FFFFFF"/>
              </w:rPr>
              <w:t>старостинський</w:t>
            </w:r>
            <w:proofErr w:type="spellEnd"/>
            <w:r w:rsidRPr="00767638">
              <w:rPr>
                <w:sz w:val="24"/>
                <w:szCs w:val="24"/>
                <w:shd w:val="clear" w:color="auto" w:fill="FFFFFF"/>
              </w:rPr>
              <w:t xml:space="preserve"> округ) з кадастровим номером</w:t>
            </w:r>
          </w:p>
          <w:p w:rsidR="00A574BE" w:rsidRPr="00767638" w:rsidRDefault="00A574BE" w:rsidP="00135DB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67638">
              <w:rPr>
                <w:sz w:val="24"/>
                <w:szCs w:val="24"/>
                <w:shd w:val="clear" w:color="auto" w:fill="FFFFFF"/>
              </w:rPr>
              <w:lastRenderedPageBreak/>
              <w:t>5922988200:09:001:0032</w:t>
            </w:r>
          </w:p>
        </w:tc>
        <w:tc>
          <w:tcPr>
            <w:tcW w:w="2268" w:type="dxa"/>
          </w:tcPr>
          <w:p w:rsidR="00A574BE" w:rsidRPr="00767638" w:rsidRDefault="00A574BE" w:rsidP="00135DBD">
            <w:pPr>
              <w:jc w:val="center"/>
              <w:rPr>
                <w:sz w:val="24"/>
                <w:szCs w:val="24"/>
              </w:rPr>
            </w:pPr>
            <w:r w:rsidRPr="00767638">
              <w:rPr>
                <w:sz w:val="24"/>
                <w:szCs w:val="24"/>
              </w:rPr>
              <w:lastRenderedPageBreak/>
              <w:t>0,9085</w:t>
            </w:r>
          </w:p>
        </w:tc>
        <w:tc>
          <w:tcPr>
            <w:tcW w:w="3118" w:type="dxa"/>
          </w:tcPr>
          <w:p w:rsidR="00A574BE" w:rsidRPr="001D6998" w:rsidRDefault="00A574BE" w:rsidP="00135DBD">
            <w:pPr>
              <w:jc w:val="center"/>
              <w:rPr>
                <w:sz w:val="24"/>
                <w:szCs w:val="24"/>
              </w:rPr>
            </w:pPr>
            <w:r w:rsidRPr="00BE4DCD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1D6998" w:rsidTr="00A574BE">
        <w:tc>
          <w:tcPr>
            <w:tcW w:w="675" w:type="dxa"/>
          </w:tcPr>
          <w:p w:rsidR="00A574BE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3715" w:type="dxa"/>
          </w:tcPr>
          <w:p w:rsidR="00A574BE" w:rsidRPr="00767638" w:rsidRDefault="00A574BE" w:rsidP="00135DB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 w:rsidRPr="00767638">
              <w:rPr>
                <w:sz w:val="24"/>
                <w:szCs w:val="24"/>
                <w:shd w:val="clear" w:color="auto" w:fill="FFFFFF"/>
              </w:rPr>
              <w:t>Рябушківський</w:t>
            </w:r>
            <w:proofErr w:type="spellEnd"/>
            <w:r w:rsidRPr="0076763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638">
              <w:rPr>
                <w:sz w:val="24"/>
                <w:szCs w:val="24"/>
                <w:shd w:val="clear" w:color="auto" w:fill="FFFFFF"/>
              </w:rPr>
              <w:t>старостинський</w:t>
            </w:r>
            <w:proofErr w:type="spellEnd"/>
            <w:r w:rsidRPr="00767638">
              <w:rPr>
                <w:sz w:val="24"/>
                <w:szCs w:val="24"/>
                <w:shd w:val="clear" w:color="auto" w:fill="FFFFFF"/>
              </w:rPr>
              <w:t xml:space="preserve"> округ) з кадастровим номером</w:t>
            </w:r>
          </w:p>
          <w:p w:rsidR="00A574BE" w:rsidRPr="00767638" w:rsidRDefault="00A574BE" w:rsidP="00135DB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67638">
              <w:rPr>
                <w:sz w:val="24"/>
                <w:szCs w:val="24"/>
                <w:shd w:val="clear" w:color="auto" w:fill="FFFFFF"/>
              </w:rPr>
              <w:t>5922982700:09:001:0105</w:t>
            </w:r>
          </w:p>
        </w:tc>
        <w:tc>
          <w:tcPr>
            <w:tcW w:w="2268" w:type="dxa"/>
          </w:tcPr>
          <w:p w:rsidR="00A574BE" w:rsidRPr="00767638" w:rsidRDefault="00A574BE" w:rsidP="00135DBD">
            <w:pPr>
              <w:jc w:val="center"/>
              <w:rPr>
                <w:sz w:val="24"/>
                <w:szCs w:val="24"/>
              </w:rPr>
            </w:pPr>
            <w:r w:rsidRPr="00767638">
              <w:rPr>
                <w:sz w:val="24"/>
                <w:szCs w:val="24"/>
              </w:rPr>
              <w:t>8,7710</w:t>
            </w:r>
          </w:p>
        </w:tc>
        <w:tc>
          <w:tcPr>
            <w:tcW w:w="3118" w:type="dxa"/>
          </w:tcPr>
          <w:p w:rsidR="00A574BE" w:rsidRPr="001D6998" w:rsidRDefault="00A574BE" w:rsidP="00135DBD">
            <w:pPr>
              <w:jc w:val="center"/>
              <w:rPr>
                <w:sz w:val="24"/>
                <w:szCs w:val="24"/>
              </w:rPr>
            </w:pPr>
            <w:r w:rsidRPr="00BE4DCD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1D6998" w:rsidTr="00A574BE">
        <w:tc>
          <w:tcPr>
            <w:tcW w:w="675" w:type="dxa"/>
          </w:tcPr>
          <w:p w:rsidR="00A574BE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715" w:type="dxa"/>
          </w:tcPr>
          <w:p w:rsidR="00A574BE" w:rsidRPr="00767638" w:rsidRDefault="00A574BE" w:rsidP="00135D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 w:rsidRPr="00767638">
              <w:rPr>
                <w:color w:val="000000" w:themeColor="text1"/>
                <w:sz w:val="24"/>
                <w:szCs w:val="24"/>
              </w:rPr>
              <w:t>Маловисторопський</w:t>
            </w:r>
            <w:proofErr w:type="spellEnd"/>
            <w:r w:rsidRPr="0076763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638">
              <w:rPr>
                <w:color w:val="000000" w:themeColor="text1"/>
                <w:sz w:val="24"/>
                <w:szCs w:val="24"/>
              </w:rPr>
              <w:t>старостинський</w:t>
            </w:r>
            <w:proofErr w:type="spellEnd"/>
            <w:r w:rsidRPr="00767638">
              <w:rPr>
                <w:color w:val="000000" w:themeColor="text1"/>
                <w:sz w:val="24"/>
                <w:szCs w:val="24"/>
              </w:rPr>
              <w:t xml:space="preserve"> округ)</w:t>
            </w:r>
            <w:r w:rsidRPr="00767638">
              <w:rPr>
                <w:color w:val="000000"/>
                <w:sz w:val="24"/>
                <w:szCs w:val="24"/>
              </w:rPr>
              <w:t xml:space="preserve"> </w:t>
            </w:r>
            <w:r w:rsidRPr="00767638">
              <w:rPr>
                <w:sz w:val="24"/>
                <w:szCs w:val="24"/>
                <w:shd w:val="clear" w:color="auto" w:fill="FFFFFF"/>
              </w:rPr>
              <w:t>з кадастровим номером</w:t>
            </w:r>
            <w:r w:rsidRPr="00767638">
              <w:rPr>
                <w:sz w:val="24"/>
                <w:szCs w:val="24"/>
              </w:rPr>
              <w:t xml:space="preserve"> 5922985800:04:002:0170</w:t>
            </w:r>
          </w:p>
        </w:tc>
        <w:tc>
          <w:tcPr>
            <w:tcW w:w="2268" w:type="dxa"/>
          </w:tcPr>
          <w:p w:rsidR="00A574BE" w:rsidRPr="00767638" w:rsidRDefault="00A574BE" w:rsidP="00135DBD">
            <w:pPr>
              <w:jc w:val="center"/>
              <w:rPr>
                <w:sz w:val="24"/>
                <w:szCs w:val="24"/>
              </w:rPr>
            </w:pPr>
            <w:r w:rsidRPr="00767638">
              <w:rPr>
                <w:sz w:val="24"/>
                <w:szCs w:val="24"/>
              </w:rPr>
              <w:t>10,7028</w:t>
            </w:r>
          </w:p>
        </w:tc>
        <w:tc>
          <w:tcPr>
            <w:tcW w:w="3118" w:type="dxa"/>
          </w:tcPr>
          <w:p w:rsidR="00A574BE" w:rsidRPr="001D6998" w:rsidRDefault="00A574BE" w:rsidP="00135DBD">
            <w:pPr>
              <w:jc w:val="center"/>
              <w:rPr>
                <w:sz w:val="24"/>
                <w:szCs w:val="24"/>
              </w:rPr>
            </w:pPr>
            <w:r w:rsidRPr="00BE4DCD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1D6998" w:rsidTr="00A574BE">
        <w:tc>
          <w:tcPr>
            <w:tcW w:w="675" w:type="dxa"/>
          </w:tcPr>
          <w:p w:rsidR="00A574BE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715" w:type="dxa"/>
          </w:tcPr>
          <w:p w:rsidR="00A574BE" w:rsidRPr="00767638" w:rsidRDefault="00A574BE" w:rsidP="00135D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t xml:space="preserve">Лебединська міська територіальна громада </w:t>
            </w:r>
            <w:r w:rsidRPr="00767638">
              <w:rPr>
                <w:color w:val="000000"/>
                <w:sz w:val="24"/>
                <w:szCs w:val="24"/>
              </w:rPr>
              <w:t xml:space="preserve"> </w:t>
            </w:r>
            <w:r w:rsidRPr="00767638">
              <w:rPr>
                <w:sz w:val="24"/>
                <w:szCs w:val="24"/>
                <w:shd w:val="clear" w:color="auto" w:fill="FFFFFF"/>
              </w:rPr>
              <w:t>з кадастровим номером</w:t>
            </w:r>
            <w:r w:rsidRPr="00767638">
              <w:rPr>
                <w:sz w:val="24"/>
                <w:szCs w:val="24"/>
              </w:rPr>
              <w:t xml:space="preserve"> 5910500000:04:001:0157</w:t>
            </w:r>
          </w:p>
        </w:tc>
        <w:tc>
          <w:tcPr>
            <w:tcW w:w="2268" w:type="dxa"/>
          </w:tcPr>
          <w:p w:rsidR="00A574BE" w:rsidRPr="00767638" w:rsidRDefault="00A574BE" w:rsidP="00135DBD">
            <w:pPr>
              <w:jc w:val="center"/>
              <w:rPr>
                <w:sz w:val="24"/>
                <w:szCs w:val="24"/>
              </w:rPr>
            </w:pPr>
            <w:r w:rsidRPr="00767638">
              <w:rPr>
                <w:sz w:val="24"/>
                <w:szCs w:val="24"/>
              </w:rPr>
              <w:t>17,2689</w:t>
            </w:r>
          </w:p>
        </w:tc>
        <w:tc>
          <w:tcPr>
            <w:tcW w:w="3118" w:type="dxa"/>
          </w:tcPr>
          <w:p w:rsidR="00A574BE" w:rsidRPr="001D6998" w:rsidRDefault="00A574BE" w:rsidP="00135DBD">
            <w:pPr>
              <w:jc w:val="center"/>
              <w:rPr>
                <w:sz w:val="24"/>
                <w:szCs w:val="24"/>
              </w:rPr>
            </w:pPr>
            <w:r w:rsidRPr="00BE4DCD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1D6998" w:rsidTr="00A574BE">
        <w:tc>
          <w:tcPr>
            <w:tcW w:w="675" w:type="dxa"/>
          </w:tcPr>
          <w:p w:rsidR="00A574BE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715" w:type="dxa"/>
          </w:tcPr>
          <w:p w:rsidR="00A574BE" w:rsidRPr="00767638" w:rsidRDefault="00A574BE" w:rsidP="00135DB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Маловисторопський</w:t>
            </w:r>
            <w:proofErr w:type="spellEnd"/>
            <w:r w:rsidRPr="0076763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638">
              <w:rPr>
                <w:sz w:val="24"/>
                <w:szCs w:val="24"/>
                <w:shd w:val="clear" w:color="auto" w:fill="FFFFFF"/>
              </w:rPr>
              <w:t>старостинський</w:t>
            </w:r>
            <w:proofErr w:type="spellEnd"/>
            <w:r w:rsidRPr="00767638">
              <w:rPr>
                <w:sz w:val="24"/>
                <w:szCs w:val="24"/>
                <w:shd w:val="clear" w:color="auto" w:fill="FFFFFF"/>
              </w:rPr>
              <w:t xml:space="preserve"> округ) </w:t>
            </w:r>
            <w:r>
              <w:rPr>
                <w:sz w:val="24"/>
                <w:szCs w:val="24"/>
                <w:shd w:val="clear" w:color="auto" w:fill="FFFFFF"/>
              </w:rPr>
              <w:t>поряд з</w:t>
            </w:r>
            <w:r w:rsidRPr="00767638">
              <w:rPr>
                <w:sz w:val="24"/>
                <w:szCs w:val="24"/>
                <w:shd w:val="clear" w:color="auto" w:fill="FFFFFF"/>
              </w:rPr>
              <w:t xml:space="preserve"> кадастровим номером</w:t>
            </w:r>
          </w:p>
          <w:p w:rsidR="00A574BE" w:rsidRPr="00767638" w:rsidRDefault="00A574BE" w:rsidP="00135D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638">
              <w:rPr>
                <w:sz w:val="24"/>
                <w:szCs w:val="24"/>
                <w:shd w:val="clear" w:color="auto" w:fill="FFFFFF"/>
              </w:rPr>
              <w:t>5922985800:04:002:0280</w:t>
            </w:r>
          </w:p>
        </w:tc>
        <w:tc>
          <w:tcPr>
            <w:tcW w:w="2268" w:type="dxa"/>
          </w:tcPr>
          <w:p w:rsidR="00A574BE" w:rsidRPr="00767638" w:rsidRDefault="00A574BE" w:rsidP="00135DBD">
            <w:pPr>
              <w:jc w:val="center"/>
              <w:rPr>
                <w:sz w:val="24"/>
                <w:szCs w:val="24"/>
              </w:rPr>
            </w:pPr>
            <w:r w:rsidRPr="00767638">
              <w:rPr>
                <w:sz w:val="24"/>
                <w:szCs w:val="24"/>
              </w:rPr>
              <w:t>9,2</w:t>
            </w:r>
          </w:p>
        </w:tc>
        <w:tc>
          <w:tcPr>
            <w:tcW w:w="3118" w:type="dxa"/>
          </w:tcPr>
          <w:p w:rsidR="00A574BE" w:rsidRPr="001D6998" w:rsidRDefault="00A574BE" w:rsidP="00135DBD">
            <w:pPr>
              <w:jc w:val="center"/>
              <w:rPr>
                <w:sz w:val="24"/>
                <w:szCs w:val="24"/>
              </w:rPr>
            </w:pPr>
            <w:r w:rsidRPr="00BE4DCD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1D6998" w:rsidTr="00A574BE">
        <w:tc>
          <w:tcPr>
            <w:tcW w:w="675" w:type="dxa"/>
          </w:tcPr>
          <w:p w:rsidR="00A574BE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715" w:type="dxa"/>
          </w:tcPr>
          <w:p w:rsidR="00A574BE" w:rsidRPr="00767638" w:rsidRDefault="00A574BE" w:rsidP="00135DB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 w:rsidRPr="00767638">
              <w:rPr>
                <w:sz w:val="24"/>
                <w:szCs w:val="24"/>
                <w:shd w:val="clear" w:color="auto" w:fill="FFFFFF"/>
              </w:rPr>
              <w:t>Лебединобобрицький</w:t>
            </w:r>
            <w:proofErr w:type="spellEnd"/>
            <w:r w:rsidRPr="0076763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638">
              <w:rPr>
                <w:sz w:val="24"/>
                <w:szCs w:val="24"/>
                <w:shd w:val="clear" w:color="auto" w:fill="FFFFFF"/>
              </w:rPr>
              <w:t>старостинський</w:t>
            </w:r>
            <w:proofErr w:type="spellEnd"/>
            <w:r w:rsidRPr="00767638">
              <w:rPr>
                <w:sz w:val="24"/>
                <w:szCs w:val="24"/>
                <w:shd w:val="clear" w:color="auto" w:fill="FFFFFF"/>
              </w:rPr>
              <w:t xml:space="preserve"> округ) з кадастровим номером</w:t>
            </w:r>
          </w:p>
          <w:p w:rsidR="00A574BE" w:rsidRPr="00767638" w:rsidRDefault="00A574BE" w:rsidP="00135D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638">
              <w:rPr>
                <w:sz w:val="24"/>
                <w:szCs w:val="24"/>
                <w:shd w:val="clear" w:color="auto" w:fill="FFFFFF"/>
              </w:rPr>
              <w:t>5922986900:05:002:0466</w:t>
            </w:r>
          </w:p>
        </w:tc>
        <w:tc>
          <w:tcPr>
            <w:tcW w:w="2268" w:type="dxa"/>
          </w:tcPr>
          <w:p w:rsidR="00A574BE" w:rsidRPr="00767638" w:rsidRDefault="00A574BE" w:rsidP="00135DBD">
            <w:pPr>
              <w:jc w:val="center"/>
              <w:rPr>
                <w:sz w:val="24"/>
                <w:szCs w:val="24"/>
              </w:rPr>
            </w:pPr>
            <w:r w:rsidRPr="00767638">
              <w:rPr>
                <w:sz w:val="24"/>
                <w:szCs w:val="24"/>
              </w:rPr>
              <w:t>24,8563</w:t>
            </w:r>
          </w:p>
        </w:tc>
        <w:tc>
          <w:tcPr>
            <w:tcW w:w="3118" w:type="dxa"/>
          </w:tcPr>
          <w:p w:rsidR="00A574BE" w:rsidRPr="001D6998" w:rsidRDefault="00A574BE" w:rsidP="00135DBD">
            <w:pPr>
              <w:jc w:val="center"/>
              <w:rPr>
                <w:sz w:val="24"/>
                <w:szCs w:val="24"/>
              </w:rPr>
            </w:pPr>
            <w:r w:rsidRPr="001D6998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1D6998" w:rsidTr="00A574BE">
        <w:tc>
          <w:tcPr>
            <w:tcW w:w="675" w:type="dxa"/>
          </w:tcPr>
          <w:p w:rsidR="00A574BE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715" w:type="dxa"/>
          </w:tcPr>
          <w:p w:rsidR="00A574BE" w:rsidRPr="00767638" w:rsidRDefault="00A574BE" w:rsidP="00135D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 w:rsidRPr="00767638">
              <w:rPr>
                <w:color w:val="000000" w:themeColor="text1"/>
                <w:sz w:val="24"/>
                <w:szCs w:val="24"/>
              </w:rPr>
              <w:t>Пристайлівський</w:t>
            </w:r>
            <w:proofErr w:type="spellEnd"/>
            <w:r w:rsidRPr="0076763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638">
              <w:rPr>
                <w:color w:val="000000" w:themeColor="text1"/>
                <w:sz w:val="24"/>
                <w:szCs w:val="24"/>
              </w:rPr>
              <w:t>старостинський</w:t>
            </w:r>
            <w:proofErr w:type="spellEnd"/>
            <w:r w:rsidRPr="00767638">
              <w:rPr>
                <w:color w:val="000000" w:themeColor="text1"/>
                <w:sz w:val="24"/>
                <w:szCs w:val="24"/>
              </w:rPr>
              <w:t xml:space="preserve"> округ)</w:t>
            </w:r>
            <w:r w:rsidRPr="00767638">
              <w:rPr>
                <w:color w:val="000000"/>
                <w:sz w:val="24"/>
                <w:szCs w:val="24"/>
              </w:rPr>
              <w:t xml:space="preserve"> </w:t>
            </w:r>
            <w:r w:rsidRPr="00767638">
              <w:rPr>
                <w:sz w:val="24"/>
                <w:szCs w:val="24"/>
                <w:shd w:val="clear" w:color="auto" w:fill="FFFFFF"/>
              </w:rPr>
              <w:t>з кадастровим номером</w:t>
            </w:r>
            <w:r w:rsidRPr="00767638">
              <w:rPr>
                <w:sz w:val="24"/>
                <w:szCs w:val="24"/>
              </w:rPr>
              <w:t xml:space="preserve"> 5922987800:05:001:0126</w:t>
            </w:r>
          </w:p>
        </w:tc>
        <w:tc>
          <w:tcPr>
            <w:tcW w:w="2268" w:type="dxa"/>
          </w:tcPr>
          <w:p w:rsidR="00A574BE" w:rsidRPr="00767638" w:rsidRDefault="00A574BE" w:rsidP="00135DBD">
            <w:pPr>
              <w:jc w:val="center"/>
              <w:rPr>
                <w:sz w:val="24"/>
                <w:szCs w:val="24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t>1,8351</w:t>
            </w:r>
          </w:p>
        </w:tc>
        <w:tc>
          <w:tcPr>
            <w:tcW w:w="3118" w:type="dxa"/>
          </w:tcPr>
          <w:p w:rsidR="00A574BE" w:rsidRPr="001D6998" w:rsidRDefault="00A574BE" w:rsidP="00135DBD">
            <w:pPr>
              <w:jc w:val="center"/>
              <w:rPr>
                <w:sz w:val="24"/>
                <w:szCs w:val="24"/>
              </w:rPr>
            </w:pPr>
            <w:r w:rsidRPr="001D6998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1D6998" w:rsidTr="00A574BE">
        <w:tc>
          <w:tcPr>
            <w:tcW w:w="675" w:type="dxa"/>
          </w:tcPr>
          <w:p w:rsidR="00A574BE" w:rsidRPr="005016CD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15" w:type="dxa"/>
          </w:tcPr>
          <w:p w:rsidR="00A574BE" w:rsidRPr="00767638" w:rsidRDefault="00A574BE" w:rsidP="00135D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 w:rsidRPr="00767638">
              <w:rPr>
                <w:color w:val="000000" w:themeColor="text1"/>
                <w:sz w:val="24"/>
                <w:szCs w:val="24"/>
              </w:rPr>
              <w:t>Пристайлівський</w:t>
            </w:r>
            <w:proofErr w:type="spellEnd"/>
            <w:r w:rsidRPr="0076763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638">
              <w:rPr>
                <w:color w:val="000000" w:themeColor="text1"/>
                <w:sz w:val="24"/>
                <w:szCs w:val="24"/>
              </w:rPr>
              <w:t>старостинський</w:t>
            </w:r>
            <w:proofErr w:type="spellEnd"/>
            <w:r w:rsidRPr="00767638">
              <w:rPr>
                <w:color w:val="000000" w:themeColor="text1"/>
                <w:sz w:val="24"/>
                <w:szCs w:val="24"/>
              </w:rPr>
              <w:t xml:space="preserve"> округ)</w:t>
            </w:r>
            <w:r w:rsidRPr="00767638">
              <w:rPr>
                <w:color w:val="000000"/>
                <w:sz w:val="24"/>
                <w:szCs w:val="24"/>
              </w:rPr>
              <w:t xml:space="preserve"> </w:t>
            </w:r>
            <w:r w:rsidRPr="00767638">
              <w:rPr>
                <w:sz w:val="24"/>
                <w:szCs w:val="24"/>
                <w:shd w:val="clear" w:color="auto" w:fill="FFFFFF"/>
              </w:rPr>
              <w:t>з кадастровим номером</w:t>
            </w:r>
            <w:r w:rsidRPr="00767638">
              <w:rPr>
                <w:sz w:val="24"/>
                <w:szCs w:val="24"/>
              </w:rPr>
              <w:t xml:space="preserve"> 5922987800:05:001:0135</w:t>
            </w:r>
          </w:p>
        </w:tc>
        <w:tc>
          <w:tcPr>
            <w:tcW w:w="2268" w:type="dxa"/>
          </w:tcPr>
          <w:p w:rsidR="00A574BE" w:rsidRPr="00767638" w:rsidRDefault="00A574BE" w:rsidP="00135D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t>5,5041</w:t>
            </w:r>
          </w:p>
        </w:tc>
        <w:tc>
          <w:tcPr>
            <w:tcW w:w="3118" w:type="dxa"/>
          </w:tcPr>
          <w:p w:rsidR="00A574BE" w:rsidRPr="001D6998" w:rsidRDefault="00A574BE" w:rsidP="00135DBD">
            <w:pPr>
              <w:jc w:val="center"/>
              <w:rPr>
                <w:sz w:val="24"/>
                <w:szCs w:val="24"/>
              </w:rPr>
            </w:pPr>
            <w:r w:rsidRPr="001D6998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1D6998" w:rsidTr="00A574BE">
        <w:tc>
          <w:tcPr>
            <w:tcW w:w="675" w:type="dxa"/>
          </w:tcPr>
          <w:p w:rsidR="00A574BE" w:rsidRPr="005016CD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15" w:type="dxa"/>
          </w:tcPr>
          <w:p w:rsidR="008B722D" w:rsidRPr="000325AE" w:rsidRDefault="007825E0" w:rsidP="007825E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325AE">
              <w:rPr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 w:rsidRPr="000325AE">
              <w:rPr>
                <w:color w:val="000000" w:themeColor="text1"/>
                <w:sz w:val="24"/>
                <w:szCs w:val="24"/>
              </w:rPr>
              <w:t>Штепівський</w:t>
            </w:r>
            <w:proofErr w:type="spellEnd"/>
            <w:r w:rsidRPr="000325A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25AE">
              <w:rPr>
                <w:color w:val="000000" w:themeColor="text1"/>
                <w:sz w:val="24"/>
                <w:szCs w:val="24"/>
              </w:rPr>
              <w:t>старостинський</w:t>
            </w:r>
            <w:proofErr w:type="spellEnd"/>
            <w:r w:rsidRPr="000325AE">
              <w:rPr>
                <w:color w:val="000000" w:themeColor="text1"/>
                <w:sz w:val="24"/>
                <w:szCs w:val="24"/>
              </w:rPr>
              <w:t xml:space="preserve"> округ)</w:t>
            </w:r>
            <w:r w:rsidRPr="000325AE">
              <w:rPr>
                <w:sz w:val="24"/>
                <w:szCs w:val="24"/>
                <w:shd w:val="clear" w:color="auto" w:fill="FFFFFF"/>
              </w:rPr>
              <w:t xml:space="preserve">, поряд з кадастровим номером </w:t>
            </w:r>
          </w:p>
          <w:p w:rsidR="00A574BE" w:rsidRPr="000325AE" w:rsidRDefault="000325AE" w:rsidP="007825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325AE">
              <w:rPr>
                <w:sz w:val="24"/>
                <w:szCs w:val="24"/>
                <w:shd w:val="clear" w:color="auto" w:fill="FFFFFF"/>
              </w:rPr>
              <w:t>5922988600:01:001:0306</w:t>
            </w:r>
          </w:p>
        </w:tc>
        <w:tc>
          <w:tcPr>
            <w:tcW w:w="2268" w:type="dxa"/>
          </w:tcPr>
          <w:p w:rsidR="00A574BE" w:rsidRPr="000325AE" w:rsidRDefault="008B722D" w:rsidP="00135D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325AE">
              <w:rPr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3118" w:type="dxa"/>
          </w:tcPr>
          <w:p w:rsidR="00A574BE" w:rsidRPr="000325AE" w:rsidRDefault="00A574BE" w:rsidP="00135DBD">
            <w:pPr>
              <w:jc w:val="center"/>
              <w:rPr>
                <w:sz w:val="24"/>
                <w:szCs w:val="24"/>
              </w:rPr>
            </w:pPr>
            <w:r w:rsidRPr="000325AE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1D6998" w:rsidTr="00A574BE">
        <w:tc>
          <w:tcPr>
            <w:tcW w:w="675" w:type="dxa"/>
          </w:tcPr>
          <w:p w:rsidR="00A574BE" w:rsidRPr="005016CD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15" w:type="dxa"/>
          </w:tcPr>
          <w:p w:rsidR="00A574BE" w:rsidRPr="00767638" w:rsidRDefault="00A574BE" w:rsidP="00135D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t xml:space="preserve">Лебединська міська </w:t>
            </w:r>
            <w:r w:rsidRPr="00767638">
              <w:rPr>
                <w:color w:val="000000" w:themeColor="text1"/>
                <w:sz w:val="24"/>
                <w:szCs w:val="24"/>
              </w:rPr>
              <w:lastRenderedPageBreak/>
              <w:t>територіальна громада (</w:t>
            </w:r>
            <w:proofErr w:type="spellStart"/>
            <w:r w:rsidRPr="00767638">
              <w:rPr>
                <w:color w:val="000000" w:themeColor="text1"/>
                <w:sz w:val="24"/>
                <w:szCs w:val="24"/>
              </w:rPr>
              <w:t>Маловисторопський</w:t>
            </w:r>
            <w:proofErr w:type="spellEnd"/>
            <w:r w:rsidRPr="0076763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638">
              <w:rPr>
                <w:color w:val="000000" w:themeColor="text1"/>
                <w:sz w:val="24"/>
                <w:szCs w:val="24"/>
              </w:rPr>
              <w:t>старостинський</w:t>
            </w:r>
            <w:proofErr w:type="spellEnd"/>
            <w:r w:rsidRPr="00767638">
              <w:rPr>
                <w:color w:val="000000" w:themeColor="text1"/>
                <w:sz w:val="24"/>
                <w:szCs w:val="24"/>
              </w:rPr>
              <w:t xml:space="preserve"> округ)</w:t>
            </w:r>
            <w:r w:rsidRPr="00767638">
              <w:rPr>
                <w:color w:val="000000"/>
                <w:sz w:val="24"/>
                <w:szCs w:val="24"/>
              </w:rPr>
              <w:t xml:space="preserve"> </w:t>
            </w:r>
            <w:r w:rsidRPr="00767638">
              <w:rPr>
                <w:sz w:val="24"/>
                <w:szCs w:val="24"/>
                <w:shd w:val="clear" w:color="auto" w:fill="FFFFFF"/>
              </w:rPr>
              <w:t>з кадастровим номером</w:t>
            </w:r>
            <w:r w:rsidRPr="00767638">
              <w:rPr>
                <w:sz w:val="24"/>
                <w:szCs w:val="24"/>
              </w:rPr>
              <w:t xml:space="preserve"> 5922985800:03:002:0211</w:t>
            </w:r>
          </w:p>
        </w:tc>
        <w:tc>
          <w:tcPr>
            <w:tcW w:w="2268" w:type="dxa"/>
          </w:tcPr>
          <w:p w:rsidR="00A574BE" w:rsidRPr="00767638" w:rsidRDefault="00A574BE" w:rsidP="00135D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lastRenderedPageBreak/>
              <w:t>2,0000</w:t>
            </w:r>
          </w:p>
        </w:tc>
        <w:tc>
          <w:tcPr>
            <w:tcW w:w="3118" w:type="dxa"/>
          </w:tcPr>
          <w:p w:rsidR="00A574BE" w:rsidRPr="001D6998" w:rsidRDefault="00A574BE" w:rsidP="00135DBD">
            <w:pPr>
              <w:jc w:val="center"/>
              <w:rPr>
                <w:sz w:val="24"/>
                <w:szCs w:val="24"/>
              </w:rPr>
            </w:pPr>
            <w:r w:rsidRPr="001D6998">
              <w:rPr>
                <w:sz w:val="24"/>
                <w:szCs w:val="24"/>
              </w:rPr>
              <w:t xml:space="preserve">Землі </w:t>
            </w:r>
            <w:r w:rsidRPr="001D6998">
              <w:rPr>
                <w:sz w:val="24"/>
                <w:szCs w:val="24"/>
              </w:rPr>
              <w:lastRenderedPageBreak/>
              <w:t>сільськогосподарського призначення</w:t>
            </w:r>
          </w:p>
        </w:tc>
      </w:tr>
      <w:tr w:rsidR="00A574BE" w:rsidRPr="001D6998" w:rsidTr="00A574BE">
        <w:tc>
          <w:tcPr>
            <w:tcW w:w="675" w:type="dxa"/>
          </w:tcPr>
          <w:p w:rsidR="00A574BE" w:rsidRPr="005016CD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15" w:type="dxa"/>
          </w:tcPr>
          <w:p w:rsidR="00A574BE" w:rsidRPr="00767638" w:rsidRDefault="00A574BE" w:rsidP="00135D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 w:rsidRPr="00767638">
              <w:rPr>
                <w:color w:val="000000" w:themeColor="text1"/>
                <w:sz w:val="24"/>
                <w:szCs w:val="24"/>
              </w:rPr>
              <w:t>Пристайлівський</w:t>
            </w:r>
            <w:proofErr w:type="spellEnd"/>
            <w:r w:rsidRPr="0076763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638">
              <w:rPr>
                <w:color w:val="000000" w:themeColor="text1"/>
                <w:sz w:val="24"/>
                <w:szCs w:val="24"/>
              </w:rPr>
              <w:t>старостинський</w:t>
            </w:r>
            <w:proofErr w:type="spellEnd"/>
            <w:r w:rsidRPr="00767638">
              <w:rPr>
                <w:color w:val="000000" w:themeColor="text1"/>
                <w:sz w:val="24"/>
                <w:szCs w:val="24"/>
              </w:rPr>
              <w:t xml:space="preserve"> округ)</w:t>
            </w:r>
            <w:r w:rsidRPr="00767638">
              <w:rPr>
                <w:color w:val="000000"/>
                <w:sz w:val="24"/>
                <w:szCs w:val="24"/>
              </w:rPr>
              <w:t xml:space="preserve"> </w:t>
            </w:r>
            <w:r w:rsidRPr="00767638">
              <w:rPr>
                <w:sz w:val="24"/>
                <w:szCs w:val="24"/>
                <w:shd w:val="clear" w:color="auto" w:fill="FFFFFF"/>
              </w:rPr>
              <w:t>з кадастровим номером</w:t>
            </w:r>
            <w:r w:rsidRPr="00767638">
              <w:rPr>
                <w:sz w:val="24"/>
                <w:szCs w:val="24"/>
              </w:rPr>
              <w:t xml:space="preserve"> 5922987800:05:001:0127</w:t>
            </w:r>
          </w:p>
        </w:tc>
        <w:tc>
          <w:tcPr>
            <w:tcW w:w="2268" w:type="dxa"/>
          </w:tcPr>
          <w:p w:rsidR="00A574BE" w:rsidRPr="00767638" w:rsidRDefault="00A574BE" w:rsidP="00135D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t>1,8396</w:t>
            </w:r>
          </w:p>
        </w:tc>
        <w:tc>
          <w:tcPr>
            <w:tcW w:w="3118" w:type="dxa"/>
          </w:tcPr>
          <w:p w:rsidR="00A574BE" w:rsidRPr="001D6998" w:rsidRDefault="00A574BE" w:rsidP="00135DBD">
            <w:pPr>
              <w:jc w:val="center"/>
              <w:rPr>
                <w:sz w:val="24"/>
                <w:szCs w:val="24"/>
              </w:rPr>
            </w:pPr>
            <w:r w:rsidRPr="001D6998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1D6998" w:rsidTr="00A574BE">
        <w:tc>
          <w:tcPr>
            <w:tcW w:w="675" w:type="dxa"/>
          </w:tcPr>
          <w:p w:rsidR="00A574BE" w:rsidRPr="005016CD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15" w:type="dxa"/>
          </w:tcPr>
          <w:p w:rsidR="00A574BE" w:rsidRPr="00767638" w:rsidRDefault="00A574BE" w:rsidP="00135D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 w:rsidRPr="00767638">
              <w:rPr>
                <w:color w:val="000000" w:themeColor="text1"/>
                <w:sz w:val="24"/>
                <w:szCs w:val="24"/>
              </w:rPr>
              <w:t>Пристайлівський</w:t>
            </w:r>
            <w:proofErr w:type="spellEnd"/>
            <w:r w:rsidRPr="0076763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638">
              <w:rPr>
                <w:color w:val="000000" w:themeColor="text1"/>
                <w:sz w:val="24"/>
                <w:szCs w:val="24"/>
              </w:rPr>
              <w:t>старостинський</w:t>
            </w:r>
            <w:proofErr w:type="spellEnd"/>
            <w:r w:rsidRPr="00767638">
              <w:rPr>
                <w:color w:val="000000" w:themeColor="text1"/>
                <w:sz w:val="24"/>
                <w:szCs w:val="24"/>
              </w:rPr>
              <w:t xml:space="preserve"> округ)</w:t>
            </w:r>
            <w:r w:rsidRPr="00767638">
              <w:rPr>
                <w:color w:val="000000"/>
                <w:sz w:val="24"/>
                <w:szCs w:val="24"/>
              </w:rPr>
              <w:t xml:space="preserve"> </w:t>
            </w:r>
            <w:r w:rsidRPr="00767638">
              <w:rPr>
                <w:sz w:val="24"/>
                <w:szCs w:val="24"/>
                <w:shd w:val="clear" w:color="auto" w:fill="FFFFFF"/>
              </w:rPr>
              <w:t>з кадастровим номером</w:t>
            </w:r>
            <w:r w:rsidRPr="00767638">
              <w:rPr>
                <w:sz w:val="24"/>
                <w:szCs w:val="24"/>
              </w:rPr>
              <w:t xml:space="preserve"> 5922987800:05:001:0132</w:t>
            </w:r>
          </w:p>
        </w:tc>
        <w:tc>
          <w:tcPr>
            <w:tcW w:w="2268" w:type="dxa"/>
          </w:tcPr>
          <w:p w:rsidR="00A574BE" w:rsidRPr="00767638" w:rsidRDefault="00A574BE" w:rsidP="00135D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t>1,6957</w:t>
            </w:r>
          </w:p>
        </w:tc>
        <w:tc>
          <w:tcPr>
            <w:tcW w:w="3118" w:type="dxa"/>
          </w:tcPr>
          <w:p w:rsidR="00A574BE" w:rsidRPr="001D6998" w:rsidRDefault="00A574BE" w:rsidP="00135DBD">
            <w:pPr>
              <w:jc w:val="center"/>
              <w:rPr>
                <w:sz w:val="24"/>
                <w:szCs w:val="24"/>
              </w:rPr>
            </w:pPr>
            <w:r w:rsidRPr="001D6998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1D6998" w:rsidTr="00A574BE">
        <w:tc>
          <w:tcPr>
            <w:tcW w:w="675" w:type="dxa"/>
          </w:tcPr>
          <w:p w:rsidR="00A574BE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715" w:type="dxa"/>
          </w:tcPr>
          <w:p w:rsidR="00A574BE" w:rsidRPr="00767638" w:rsidRDefault="00A574BE" w:rsidP="00135D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 w:rsidRPr="00767638">
              <w:rPr>
                <w:color w:val="000000" w:themeColor="text1"/>
                <w:sz w:val="24"/>
                <w:szCs w:val="24"/>
              </w:rPr>
              <w:t>Пристайлівський</w:t>
            </w:r>
            <w:proofErr w:type="spellEnd"/>
            <w:r w:rsidRPr="0076763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7638">
              <w:rPr>
                <w:color w:val="000000" w:themeColor="text1"/>
                <w:sz w:val="24"/>
                <w:szCs w:val="24"/>
              </w:rPr>
              <w:t>старостинський</w:t>
            </w:r>
            <w:proofErr w:type="spellEnd"/>
            <w:r w:rsidRPr="00767638">
              <w:rPr>
                <w:color w:val="000000" w:themeColor="text1"/>
                <w:sz w:val="24"/>
                <w:szCs w:val="24"/>
              </w:rPr>
              <w:t xml:space="preserve"> округ)</w:t>
            </w:r>
            <w:r w:rsidRPr="00767638">
              <w:rPr>
                <w:color w:val="000000"/>
                <w:sz w:val="24"/>
                <w:szCs w:val="24"/>
              </w:rPr>
              <w:t xml:space="preserve"> </w:t>
            </w:r>
            <w:r w:rsidRPr="00767638">
              <w:rPr>
                <w:sz w:val="24"/>
                <w:szCs w:val="24"/>
                <w:shd w:val="clear" w:color="auto" w:fill="FFFFFF"/>
              </w:rPr>
              <w:t>з кадастровим номером</w:t>
            </w:r>
            <w:r w:rsidRPr="00767638">
              <w:rPr>
                <w:sz w:val="24"/>
                <w:szCs w:val="24"/>
              </w:rPr>
              <w:t xml:space="preserve"> 5922987800:05:001:0137</w:t>
            </w:r>
          </w:p>
        </w:tc>
        <w:tc>
          <w:tcPr>
            <w:tcW w:w="2268" w:type="dxa"/>
          </w:tcPr>
          <w:p w:rsidR="00A574BE" w:rsidRPr="00767638" w:rsidRDefault="00A574BE" w:rsidP="00135D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638">
              <w:rPr>
                <w:color w:val="000000" w:themeColor="text1"/>
                <w:sz w:val="24"/>
                <w:szCs w:val="24"/>
              </w:rPr>
              <w:t>1,8060</w:t>
            </w:r>
          </w:p>
        </w:tc>
        <w:tc>
          <w:tcPr>
            <w:tcW w:w="3118" w:type="dxa"/>
          </w:tcPr>
          <w:p w:rsidR="00A574BE" w:rsidRPr="001D6998" w:rsidRDefault="00A574BE" w:rsidP="00135DBD">
            <w:pPr>
              <w:jc w:val="center"/>
              <w:rPr>
                <w:sz w:val="24"/>
                <w:szCs w:val="24"/>
              </w:rPr>
            </w:pPr>
            <w:r w:rsidRPr="001D6998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EF7048" w:rsidTr="00A574BE">
        <w:tc>
          <w:tcPr>
            <w:tcW w:w="675" w:type="dxa"/>
          </w:tcPr>
          <w:p w:rsidR="00A574BE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715" w:type="dxa"/>
          </w:tcPr>
          <w:p w:rsidR="00A574BE" w:rsidRPr="00EF7048" w:rsidRDefault="00A574BE" w:rsidP="00135DB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F7048">
              <w:rPr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 w:rsidRPr="00EF7048">
              <w:rPr>
                <w:sz w:val="24"/>
                <w:szCs w:val="24"/>
                <w:shd w:val="clear" w:color="auto" w:fill="FFFFFF"/>
              </w:rPr>
              <w:t>Павленківський</w:t>
            </w:r>
            <w:proofErr w:type="spellEnd"/>
            <w:r w:rsidRPr="00EF704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7048">
              <w:rPr>
                <w:sz w:val="24"/>
                <w:szCs w:val="24"/>
                <w:shd w:val="clear" w:color="auto" w:fill="FFFFFF"/>
              </w:rPr>
              <w:t>старостинський</w:t>
            </w:r>
            <w:proofErr w:type="spellEnd"/>
            <w:r w:rsidRPr="00EF7048">
              <w:rPr>
                <w:sz w:val="24"/>
                <w:szCs w:val="24"/>
                <w:shd w:val="clear" w:color="auto" w:fill="FFFFFF"/>
              </w:rPr>
              <w:t xml:space="preserve"> округ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  <w:r w:rsidRPr="00EF7048">
              <w:rPr>
                <w:sz w:val="24"/>
                <w:szCs w:val="24"/>
                <w:shd w:val="clear" w:color="auto" w:fill="FFFFFF"/>
              </w:rPr>
              <w:t xml:space="preserve"> шляхом поділу земельної ділянки з кадастровим номером</w:t>
            </w:r>
          </w:p>
          <w:p w:rsidR="00A574BE" w:rsidRPr="00EF7048" w:rsidRDefault="00A574BE" w:rsidP="00135DB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F7048">
              <w:rPr>
                <w:sz w:val="24"/>
                <w:szCs w:val="24"/>
                <w:shd w:val="clear" w:color="auto" w:fill="FFFFFF"/>
              </w:rPr>
              <w:t>5922987100:08:002:0252</w:t>
            </w:r>
          </w:p>
        </w:tc>
        <w:tc>
          <w:tcPr>
            <w:tcW w:w="2268" w:type="dxa"/>
          </w:tcPr>
          <w:p w:rsidR="00A574BE" w:rsidRPr="00EF7048" w:rsidRDefault="00A574BE" w:rsidP="00135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Дві ділянки </w:t>
            </w:r>
            <w:r w:rsidRPr="00092A1C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4,00</w:t>
            </w:r>
          </w:p>
        </w:tc>
        <w:tc>
          <w:tcPr>
            <w:tcW w:w="3118" w:type="dxa"/>
          </w:tcPr>
          <w:p w:rsidR="00A574BE" w:rsidRPr="00EF7048" w:rsidRDefault="00A574BE" w:rsidP="00135DBD">
            <w:pPr>
              <w:jc w:val="center"/>
              <w:rPr>
                <w:sz w:val="24"/>
                <w:szCs w:val="24"/>
              </w:rPr>
            </w:pPr>
            <w:r w:rsidRPr="00EF7048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A574BE" w:rsidRPr="00EF7048" w:rsidTr="00A574BE">
        <w:tc>
          <w:tcPr>
            <w:tcW w:w="675" w:type="dxa"/>
          </w:tcPr>
          <w:p w:rsidR="00A574BE" w:rsidRDefault="00A574BE" w:rsidP="0013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715" w:type="dxa"/>
          </w:tcPr>
          <w:p w:rsidR="00A574BE" w:rsidRPr="00EF7048" w:rsidRDefault="00A574BE" w:rsidP="00135DB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F7048">
              <w:rPr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 w:rsidRPr="00EF7048">
              <w:rPr>
                <w:sz w:val="24"/>
                <w:szCs w:val="24"/>
                <w:shd w:val="clear" w:color="auto" w:fill="FFFFFF"/>
              </w:rPr>
              <w:t>Павленківський</w:t>
            </w:r>
            <w:proofErr w:type="spellEnd"/>
            <w:r w:rsidRPr="00EF704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7048">
              <w:rPr>
                <w:sz w:val="24"/>
                <w:szCs w:val="24"/>
                <w:shd w:val="clear" w:color="auto" w:fill="FFFFFF"/>
              </w:rPr>
              <w:t>старостинський</w:t>
            </w:r>
            <w:proofErr w:type="spellEnd"/>
            <w:r w:rsidRPr="00EF7048">
              <w:rPr>
                <w:sz w:val="24"/>
                <w:szCs w:val="24"/>
                <w:shd w:val="clear" w:color="auto" w:fill="FFFFFF"/>
              </w:rPr>
              <w:t xml:space="preserve"> округ) шляхом поділу земельної ділянки з кадастровим номером 5922987100:08:002:0251</w:t>
            </w:r>
          </w:p>
        </w:tc>
        <w:tc>
          <w:tcPr>
            <w:tcW w:w="2268" w:type="dxa"/>
          </w:tcPr>
          <w:p w:rsidR="00A574BE" w:rsidRPr="00EF7048" w:rsidRDefault="00A574BE" w:rsidP="00135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3118" w:type="dxa"/>
          </w:tcPr>
          <w:p w:rsidR="00A574BE" w:rsidRPr="00EF7048" w:rsidRDefault="00A574BE" w:rsidP="00135DBD">
            <w:pPr>
              <w:jc w:val="center"/>
              <w:rPr>
                <w:sz w:val="24"/>
                <w:szCs w:val="24"/>
              </w:rPr>
            </w:pPr>
            <w:r w:rsidRPr="00EF7048">
              <w:rPr>
                <w:sz w:val="24"/>
                <w:szCs w:val="24"/>
              </w:rPr>
              <w:t>Землі сільськогосподарського призначення</w:t>
            </w:r>
          </w:p>
        </w:tc>
      </w:tr>
    </w:tbl>
    <w:p w:rsidR="00C41221" w:rsidRDefault="00C41221">
      <w:pPr>
        <w:tabs>
          <w:tab w:val="left" w:pos="5152"/>
          <w:tab w:val="left" w:pos="6804"/>
          <w:tab w:val="left" w:pos="7088"/>
        </w:tabs>
        <w:spacing w:line="276" w:lineRule="auto"/>
        <w:rPr>
          <w:szCs w:val="28"/>
        </w:rPr>
      </w:pPr>
    </w:p>
    <w:p w:rsidR="00BE477B" w:rsidRDefault="00BE477B" w:rsidP="00BE477B">
      <w:pPr>
        <w:tabs>
          <w:tab w:val="left" w:pos="6804"/>
        </w:tabs>
        <w:rPr>
          <w:b/>
          <w:szCs w:val="28"/>
        </w:rPr>
      </w:pPr>
    </w:p>
    <w:p w:rsidR="00BE477B" w:rsidRDefault="00BE477B" w:rsidP="00BE477B">
      <w:pPr>
        <w:tabs>
          <w:tab w:val="left" w:pos="6804"/>
        </w:tabs>
        <w:rPr>
          <w:b/>
          <w:szCs w:val="28"/>
        </w:rPr>
      </w:pPr>
      <w:r w:rsidRPr="00FC5F10">
        <w:rPr>
          <w:b/>
          <w:szCs w:val="28"/>
        </w:rPr>
        <w:t>Секретар ради</w:t>
      </w:r>
      <w:r w:rsidRPr="00FC5F10">
        <w:rPr>
          <w:b/>
          <w:szCs w:val="28"/>
        </w:rPr>
        <w:tab/>
        <w:t>Світлана ГОРОШКО</w:t>
      </w:r>
    </w:p>
    <w:p w:rsidR="00BE477B" w:rsidRDefault="00BE477B" w:rsidP="00BE477B">
      <w:pPr>
        <w:tabs>
          <w:tab w:val="left" w:pos="5152"/>
          <w:tab w:val="left" w:pos="8789"/>
        </w:tabs>
        <w:rPr>
          <w:b/>
          <w:szCs w:val="28"/>
        </w:rPr>
      </w:pPr>
    </w:p>
    <w:p w:rsidR="00BE477B" w:rsidRDefault="00BE477B" w:rsidP="00BE477B">
      <w:pPr>
        <w:tabs>
          <w:tab w:val="left" w:pos="5152"/>
          <w:tab w:val="left" w:pos="8789"/>
        </w:tabs>
        <w:rPr>
          <w:b/>
          <w:szCs w:val="28"/>
        </w:rPr>
      </w:pPr>
      <w:r>
        <w:rPr>
          <w:b/>
          <w:szCs w:val="28"/>
        </w:rPr>
        <w:t xml:space="preserve">Начальник відділу земельних відносин </w:t>
      </w:r>
    </w:p>
    <w:p w:rsidR="00BE477B" w:rsidRDefault="00A46F4E" w:rsidP="00A46F4E">
      <w:pPr>
        <w:tabs>
          <w:tab w:val="left" w:pos="6804"/>
          <w:tab w:val="left" w:pos="8789"/>
        </w:tabs>
        <w:rPr>
          <w:b/>
          <w:color w:val="000000"/>
          <w:szCs w:val="28"/>
        </w:rPr>
      </w:pPr>
      <w:r>
        <w:rPr>
          <w:b/>
          <w:szCs w:val="28"/>
        </w:rPr>
        <w:t>виконавчого комітету</w:t>
      </w:r>
      <w:r>
        <w:rPr>
          <w:b/>
          <w:szCs w:val="28"/>
        </w:rPr>
        <w:tab/>
      </w:r>
      <w:r w:rsidR="00BE477B">
        <w:rPr>
          <w:b/>
          <w:szCs w:val="28"/>
        </w:rPr>
        <w:t>Тетяна НАЙДА</w:t>
      </w:r>
    </w:p>
    <w:p w:rsidR="00BE477B" w:rsidRPr="005D1565" w:rsidRDefault="00BE477B">
      <w:pPr>
        <w:tabs>
          <w:tab w:val="left" w:pos="5152"/>
          <w:tab w:val="left" w:pos="6804"/>
          <w:tab w:val="left" w:pos="7088"/>
        </w:tabs>
        <w:spacing w:line="276" w:lineRule="auto"/>
        <w:rPr>
          <w:szCs w:val="28"/>
        </w:rPr>
      </w:pPr>
    </w:p>
    <w:sectPr w:rsidR="00BE477B" w:rsidRPr="005D1565" w:rsidSect="00A46F4E">
      <w:headerReference w:type="default" r:id="rId9"/>
      <w:headerReference w:type="first" r:id="rId10"/>
      <w:pgSz w:w="11906" w:h="16838" w:code="9"/>
      <w:pgMar w:top="170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256" w:rsidRDefault="00707256" w:rsidP="00D5680F">
      <w:r>
        <w:separator/>
      </w:r>
    </w:p>
  </w:endnote>
  <w:endnote w:type="continuationSeparator" w:id="0">
    <w:p w:rsidR="00707256" w:rsidRDefault="00707256" w:rsidP="00D56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256" w:rsidRDefault="00707256" w:rsidP="00D5680F">
      <w:r>
        <w:separator/>
      </w:r>
    </w:p>
  </w:footnote>
  <w:footnote w:type="continuationSeparator" w:id="0">
    <w:p w:rsidR="00707256" w:rsidRDefault="00707256" w:rsidP="00D56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3739482"/>
      <w:docPartObj>
        <w:docPartGallery w:val="Page Numbers (Top of Page)"/>
        <w:docPartUnique/>
      </w:docPartObj>
    </w:sdtPr>
    <w:sdtContent>
      <w:p w:rsidR="00307D42" w:rsidRDefault="001F0A63" w:rsidP="00A46F4E">
        <w:pPr>
          <w:pStyle w:val="a4"/>
          <w:jc w:val="center"/>
        </w:pPr>
        <w:r>
          <w:fldChar w:fldCharType="begin"/>
        </w:r>
        <w:r w:rsidR="000132DA">
          <w:instrText>PAGE   \* MERGEFORMAT</w:instrText>
        </w:r>
        <w:r>
          <w:fldChar w:fldCharType="separate"/>
        </w:r>
        <w:r w:rsidR="00A46F4E" w:rsidRPr="00A46F4E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69" w:rsidRDefault="007C0969">
    <w:pPr>
      <w:pStyle w:val="a4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7C0969" w:rsidRDefault="00187630" w:rsidP="00187630">
    <w:pPr>
      <w:jc w:val="right"/>
    </w:pPr>
    <w:r>
      <w:t>ПРОЄКТ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377D"/>
    <w:multiLevelType w:val="hybridMultilevel"/>
    <w:tmpl w:val="348655C8"/>
    <w:lvl w:ilvl="0" w:tplc="F782D2F2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102337"/>
    <w:multiLevelType w:val="hybridMultilevel"/>
    <w:tmpl w:val="1AD4B20E"/>
    <w:lvl w:ilvl="0" w:tplc="C6D2133A">
      <w:start w:val="2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6772A14"/>
    <w:multiLevelType w:val="hybridMultilevel"/>
    <w:tmpl w:val="E7343356"/>
    <w:lvl w:ilvl="0" w:tplc="F11C6548">
      <w:start w:val="1"/>
      <w:numFmt w:val="decimal"/>
      <w:lvlText w:val="%1."/>
      <w:lvlJc w:val="left"/>
      <w:pPr>
        <w:ind w:left="1408" w:hanging="84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EBF6880"/>
    <w:multiLevelType w:val="hybridMultilevel"/>
    <w:tmpl w:val="8FBE1494"/>
    <w:lvl w:ilvl="0" w:tplc="91EED51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58366BE"/>
    <w:multiLevelType w:val="hybridMultilevel"/>
    <w:tmpl w:val="238CFFFC"/>
    <w:lvl w:ilvl="0" w:tplc="B3EE3E8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E1735"/>
    <w:rsid w:val="000054EE"/>
    <w:rsid w:val="000066A8"/>
    <w:rsid w:val="000132DA"/>
    <w:rsid w:val="0003222B"/>
    <w:rsid w:val="000325AE"/>
    <w:rsid w:val="0004484E"/>
    <w:rsid w:val="0006720C"/>
    <w:rsid w:val="000822D0"/>
    <w:rsid w:val="0008694F"/>
    <w:rsid w:val="000948F5"/>
    <w:rsid w:val="000C52AF"/>
    <w:rsid w:val="000F7EEE"/>
    <w:rsid w:val="00106A6F"/>
    <w:rsid w:val="00131894"/>
    <w:rsid w:val="00155571"/>
    <w:rsid w:val="00174936"/>
    <w:rsid w:val="00187630"/>
    <w:rsid w:val="001B1B67"/>
    <w:rsid w:val="001C177F"/>
    <w:rsid w:val="001C3417"/>
    <w:rsid w:val="001E77B7"/>
    <w:rsid w:val="001F0A63"/>
    <w:rsid w:val="002033AC"/>
    <w:rsid w:val="00210AB0"/>
    <w:rsid w:val="00212AD1"/>
    <w:rsid w:val="00224E63"/>
    <w:rsid w:val="002846EB"/>
    <w:rsid w:val="002859C3"/>
    <w:rsid w:val="00297409"/>
    <w:rsid w:val="002A1C55"/>
    <w:rsid w:val="002A5C88"/>
    <w:rsid w:val="002B330B"/>
    <w:rsid w:val="002F7D69"/>
    <w:rsid w:val="00306E09"/>
    <w:rsid w:val="00307D42"/>
    <w:rsid w:val="003502E0"/>
    <w:rsid w:val="003A0FF7"/>
    <w:rsid w:val="003D5284"/>
    <w:rsid w:val="003E504A"/>
    <w:rsid w:val="00403DC2"/>
    <w:rsid w:val="0041144A"/>
    <w:rsid w:val="004212DB"/>
    <w:rsid w:val="004342EC"/>
    <w:rsid w:val="0048642C"/>
    <w:rsid w:val="00491F79"/>
    <w:rsid w:val="004C1BA0"/>
    <w:rsid w:val="004D53F8"/>
    <w:rsid w:val="004F22D5"/>
    <w:rsid w:val="004F2B27"/>
    <w:rsid w:val="004F433F"/>
    <w:rsid w:val="004F4D4F"/>
    <w:rsid w:val="00500DD5"/>
    <w:rsid w:val="00524809"/>
    <w:rsid w:val="00557A62"/>
    <w:rsid w:val="0056090A"/>
    <w:rsid w:val="00570808"/>
    <w:rsid w:val="005804C5"/>
    <w:rsid w:val="0059497E"/>
    <w:rsid w:val="005C6FC6"/>
    <w:rsid w:val="005D1565"/>
    <w:rsid w:val="005E24FE"/>
    <w:rsid w:val="005E4194"/>
    <w:rsid w:val="00610240"/>
    <w:rsid w:val="00620521"/>
    <w:rsid w:val="006439E6"/>
    <w:rsid w:val="0065361F"/>
    <w:rsid w:val="006621F9"/>
    <w:rsid w:val="00663AE1"/>
    <w:rsid w:val="00667213"/>
    <w:rsid w:val="006743FD"/>
    <w:rsid w:val="00677854"/>
    <w:rsid w:val="00690888"/>
    <w:rsid w:val="006935D0"/>
    <w:rsid w:val="006C0B77"/>
    <w:rsid w:val="006D7DE3"/>
    <w:rsid w:val="006E5A13"/>
    <w:rsid w:val="006E6F0E"/>
    <w:rsid w:val="00701E53"/>
    <w:rsid w:val="00707256"/>
    <w:rsid w:val="0073324E"/>
    <w:rsid w:val="00740ADF"/>
    <w:rsid w:val="007735E0"/>
    <w:rsid w:val="007825E0"/>
    <w:rsid w:val="00785472"/>
    <w:rsid w:val="007C0969"/>
    <w:rsid w:val="007F7E3A"/>
    <w:rsid w:val="00817FDF"/>
    <w:rsid w:val="008242FF"/>
    <w:rsid w:val="00870751"/>
    <w:rsid w:val="00887316"/>
    <w:rsid w:val="008A3C6F"/>
    <w:rsid w:val="008B722D"/>
    <w:rsid w:val="008D1900"/>
    <w:rsid w:val="008F77A4"/>
    <w:rsid w:val="008F780C"/>
    <w:rsid w:val="00904AA5"/>
    <w:rsid w:val="00922C48"/>
    <w:rsid w:val="009274CC"/>
    <w:rsid w:val="00931BE7"/>
    <w:rsid w:val="00934C2F"/>
    <w:rsid w:val="0093548A"/>
    <w:rsid w:val="0094550F"/>
    <w:rsid w:val="00947B97"/>
    <w:rsid w:val="00955F80"/>
    <w:rsid w:val="009565F0"/>
    <w:rsid w:val="0098669F"/>
    <w:rsid w:val="0098739A"/>
    <w:rsid w:val="009937AB"/>
    <w:rsid w:val="009A5956"/>
    <w:rsid w:val="009E408B"/>
    <w:rsid w:val="009F26AB"/>
    <w:rsid w:val="009F48F1"/>
    <w:rsid w:val="00A17C79"/>
    <w:rsid w:val="00A46F4E"/>
    <w:rsid w:val="00A574BE"/>
    <w:rsid w:val="00A640F9"/>
    <w:rsid w:val="00A77FD7"/>
    <w:rsid w:val="00A96337"/>
    <w:rsid w:val="00AD7EB0"/>
    <w:rsid w:val="00B04004"/>
    <w:rsid w:val="00B51408"/>
    <w:rsid w:val="00B60BC9"/>
    <w:rsid w:val="00B6177E"/>
    <w:rsid w:val="00B73AF0"/>
    <w:rsid w:val="00B9126D"/>
    <w:rsid w:val="00B915B7"/>
    <w:rsid w:val="00BA006F"/>
    <w:rsid w:val="00BB6BDB"/>
    <w:rsid w:val="00BC50DD"/>
    <w:rsid w:val="00BD38B5"/>
    <w:rsid w:val="00BE477B"/>
    <w:rsid w:val="00BF6D99"/>
    <w:rsid w:val="00C0107C"/>
    <w:rsid w:val="00C10E14"/>
    <w:rsid w:val="00C165A5"/>
    <w:rsid w:val="00C27165"/>
    <w:rsid w:val="00C41221"/>
    <w:rsid w:val="00C82431"/>
    <w:rsid w:val="00CB290F"/>
    <w:rsid w:val="00CE75BF"/>
    <w:rsid w:val="00CF0E96"/>
    <w:rsid w:val="00CF2331"/>
    <w:rsid w:val="00D21BD9"/>
    <w:rsid w:val="00D5680F"/>
    <w:rsid w:val="00D60D74"/>
    <w:rsid w:val="00DA3FF6"/>
    <w:rsid w:val="00DB3E1E"/>
    <w:rsid w:val="00DC7C60"/>
    <w:rsid w:val="00DD7248"/>
    <w:rsid w:val="00DE1735"/>
    <w:rsid w:val="00DF388D"/>
    <w:rsid w:val="00E32A68"/>
    <w:rsid w:val="00E351EF"/>
    <w:rsid w:val="00E37D6A"/>
    <w:rsid w:val="00E563DF"/>
    <w:rsid w:val="00EA59DF"/>
    <w:rsid w:val="00EC2078"/>
    <w:rsid w:val="00ED4227"/>
    <w:rsid w:val="00ED719D"/>
    <w:rsid w:val="00ED7D1E"/>
    <w:rsid w:val="00EE4070"/>
    <w:rsid w:val="00EF070C"/>
    <w:rsid w:val="00EF58F8"/>
    <w:rsid w:val="00F0447B"/>
    <w:rsid w:val="00F12C76"/>
    <w:rsid w:val="00F14216"/>
    <w:rsid w:val="00F14C31"/>
    <w:rsid w:val="00F4557D"/>
    <w:rsid w:val="00F505FA"/>
    <w:rsid w:val="00F7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680F"/>
    <w:pPr>
      <w:keepNext/>
      <w:jc w:val="center"/>
      <w:outlineLvl w:val="0"/>
    </w:pPr>
    <w:rPr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80F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table" w:styleId="a3">
    <w:name w:val="Table Grid"/>
    <w:basedOn w:val="a1"/>
    <w:uiPriority w:val="59"/>
    <w:rsid w:val="00D56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68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68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68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68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CF0E96"/>
    <w:pPr>
      <w:ind w:left="720"/>
      <w:contextualSpacing/>
    </w:pPr>
    <w:rPr>
      <w:sz w:val="20"/>
      <w:lang w:val="ru-RU"/>
    </w:rPr>
  </w:style>
  <w:style w:type="character" w:customStyle="1" w:styleId="fontstyle01">
    <w:name w:val="fontstyle01"/>
    <w:basedOn w:val="a0"/>
    <w:rsid w:val="00E32A6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rvts0">
    <w:name w:val="rvts0"/>
    <w:basedOn w:val="a0"/>
    <w:rsid w:val="00F14C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1386</Words>
  <Characters>7903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109</cp:revision>
  <dcterms:created xsi:type="dcterms:W3CDTF">2024-12-12T11:12:00Z</dcterms:created>
  <dcterms:modified xsi:type="dcterms:W3CDTF">2026-03-26T12:54:00Z</dcterms:modified>
</cp:coreProperties>
</file>