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A0722" w14:textId="77777777" w:rsidR="00A8459D" w:rsidRPr="00335748" w:rsidRDefault="004C6D68" w:rsidP="00A8459D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object w:dxaOrig="681" w:dyaOrig="961" w14:anchorId="16D0E4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2.3pt;margin-top:-43.6pt;width:34pt;height:48.3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1026" DrawAspect="Content" ObjectID="_1853403275" r:id="rId8"/>
        </w:object>
      </w:r>
    </w:p>
    <w:p w14:paraId="54508A74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335748">
        <w:rPr>
          <w:b/>
          <w:bCs/>
          <w:sz w:val="28"/>
          <w:szCs w:val="28"/>
        </w:rPr>
        <w:t>ЛЕБЕДИНСЬКА МІСЬКА РАДА</w:t>
      </w:r>
    </w:p>
    <w:p w14:paraId="30DC5B95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335748">
        <w:rPr>
          <w:b/>
          <w:bCs/>
          <w:sz w:val="28"/>
          <w:szCs w:val="28"/>
        </w:rPr>
        <w:t>СУМСЬКОЇ ОБЛАСТІ</w:t>
      </w:r>
    </w:p>
    <w:p w14:paraId="10B23BFF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</w:p>
    <w:p w14:paraId="20B46973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sz w:val="28"/>
          <w:szCs w:val="28"/>
        </w:rPr>
      </w:pPr>
      <w:r w:rsidRPr="00335748">
        <w:rPr>
          <w:b/>
          <w:sz w:val="28"/>
          <w:szCs w:val="28"/>
        </w:rPr>
        <w:t>ВОСЬМЕ СКЛИКАННЯ</w:t>
      </w:r>
    </w:p>
    <w:p w14:paraId="443E2304" w14:textId="167B43D8" w:rsidR="00070794" w:rsidRPr="00335748" w:rsidRDefault="00903826" w:rsidP="00070794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ПЕРША</w:t>
      </w:r>
      <w:r w:rsidR="00070794" w:rsidRPr="00335748">
        <w:rPr>
          <w:b/>
          <w:sz w:val="28"/>
          <w:szCs w:val="28"/>
        </w:rPr>
        <w:t xml:space="preserve"> СЕСІЯ  </w:t>
      </w:r>
    </w:p>
    <w:p w14:paraId="1ED219CF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sz w:val="28"/>
          <w:szCs w:val="28"/>
        </w:rPr>
      </w:pPr>
    </w:p>
    <w:p w14:paraId="7D34ED5E" w14:textId="77777777" w:rsidR="00A8459D" w:rsidRPr="00335748" w:rsidRDefault="00A8459D" w:rsidP="00A8459D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335748">
        <w:rPr>
          <w:b/>
          <w:sz w:val="28"/>
          <w:szCs w:val="28"/>
        </w:rPr>
        <w:t>РІШЕННЯ</w:t>
      </w:r>
    </w:p>
    <w:p w14:paraId="728320D0" w14:textId="446456A4" w:rsidR="00A8459D" w:rsidRPr="00335748" w:rsidRDefault="00BD0BE5" w:rsidP="00A8459D">
      <w:pPr>
        <w:tabs>
          <w:tab w:val="left" w:pos="5152"/>
        </w:tabs>
        <w:rPr>
          <w:sz w:val="28"/>
          <w:szCs w:val="28"/>
        </w:rPr>
      </w:pPr>
      <w:r>
        <w:rPr>
          <w:sz w:val="28"/>
          <w:szCs w:val="28"/>
        </w:rPr>
        <w:t>00.10</w:t>
      </w:r>
      <w:r w:rsidR="00F94F26">
        <w:rPr>
          <w:sz w:val="28"/>
          <w:szCs w:val="28"/>
        </w:rPr>
        <w:t>.202</w:t>
      </w:r>
      <w:r w:rsidR="006B5D07">
        <w:rPr>
          <w:sz w:val="28"/>
          <w:szCs w:val="28"/>
        </w:rPr>
        <w:t>6</w:t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</w:r>
      <w:r w:rsidR="00A8459D" w:rsidRPr="00335748">
        <w:rPr>
          <w:sz w:val="28"/>
          <w:szCs w:val="28"/>
        </w:rPr>
        <w:tab/>
        <w:t xml:space="preserve">    </w:t>
      </w:r>
      <w:r w:rsidR="006B5D07">
        <w:rPr>
          <w:sz w:val="28"/>
          <w:szCs w:val="28"/>
        </w:rPr>
        <w:t xml:space="preserve"> </w:t>
      </w:r>
      <w:r w:rsidR="00A8459D" w:rsidRPr="00335748">
        <w:rPr>
          <w:sz w:val="28"/>
          <w:szCs w:val="28"/>
        </w:rPr>
        <w:t>№</w:t>
      </w:r>
      <w:r w:rsidR="006B5D07" w:rsidRPr="00C17415">
        <w:rPr>
          <w:sz w:val="28"/>
          <w:szCs w:val="28"/>
        </w:rPr>
        <w:t xml:space="preserve"> </w:t>
      </w:r>
      <w:r w:rsidR="00903826">
        <w:rPr>
          <w:sz w:val="28"/>
          <w:szCs w:val="28"/>
        </w:rPr>
        <w:t>0000</w:t>
      </w:r>
      <w:r w:rsidR="00A8459D" w:rsidRPr="00335748">
        <w:rPr>
          <w:sz w:val="28"/>
          <w:szCs w:val="28"/>
        </w:rPr>
        <w:t xml:space="preserve"> -МР</w:t>
      </w:r>
    </w:p>
    <w:p w14:paraId="2B8EBA88" w14:textId="77777777" w:rsidR="00A8459D" w:rsidRPr="00335748" w:rsidRDefault="00A8459D" w:rsidP="00A8459D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sz w:val="28"/>
          <w:szCs w:val="28"/>
        </w:rPr>
      </w:pPr>
      <w:r w:rsidRPr="00335748">
        <w:rPr>
          <w:sz w:val="28"/>
          <w:szCs w:val="28"/>
        </w:rPr>
        <w:t>м. Лебедин</w:t>
      </w:r>
    </w:p>
    <w:p w14:paraId="1D96CDB3" w14:textId="77777777" w:rsidR="00A8459D" w:rsidRPr="00335748" w:rsidRDefault="00A8459D" w:rsidP="00A8459D">
      <w:pPr>
        <w:pStyle w:val="a3"/>
        <w:tabs>
          <w:tab w:val="left" w:pos="0"/>
        </w:tabs>
        <w:rPr>
          <w:b/>
          <w:szCs w:val="28"/>
        </w:rPr>
      </w:pPr>
    </w:p>
    <w:p w14:paraId="3D5DFAC8" w14:textId="5EAF3A30" w:rsidR="00A8459D" w:rsidRPr="00335748" w:rsidRDefault="00A8459D" w:rsidP="00D761E2">
      <w:pPr>
        <w:pStyle w:val="a3"/>
        <w:tabs>
          <w:tab w:val="clear" w:pos="4153"/>
          <w:tab w:val="left" w:pos="0"/>
          <w:tab w:val="center" w:pos="5670"/>
          <w:tab w:val="left" w:pos="9498"/>
          <w:tab w:val="left" w:pos="9638"/>
        </w:tabs>
        <w:ind w:right="-1"/>
        <w:jc w:val="both"/>
        <w:rPr>
          <w:b/>
          <w:szCs w:val="28"/>
        </w:rPr>
      </w:pPr>
      <w:r w:rsidRPr="00335748">
        <w:rPr>
          <w:b/>
          <w:szCs w:val="28"/>
        </w:rPr>
        <w:t xml:space="preserve">Про </w:t>
      </w:r>
      <w:r w:rsidR="00276519">
        <w:rPr>
          <w:b/>
          <w:szCs w:val="28"/>
        </w:rPr>
        <w:t>продовження</w:t>
      </w:r>
      <w:r w:rsidR="007408F7" w:rsidRPr="00335748">
        <w:rPr>
          <w:b/>
          <w:szCs w:val="28"/>
        </w:rPr>
        <w:t xml:space="preserve"> договор</w:t>
      </w:r>
      <w:r w:rsidR="00AF0832">
        <w:rPr>
          <w:b/>
          <w:szCs w:val="28"/>
        </w:rPr>
        <w:t>у</w:t>
      </w:r>
      <w:r w:rsidR="007408F7" w:rsidRPr="00335748">
        <w:rPr>
          <w:b/>
          <w:szCs w:val="28"/>
        </w:rPr>
        <w:t xml:space="preserve"> оренди </w:t>
      </w:r>
      <w:r w:rsidR="003249EC" w:rsidRPr="00335748">
        <w:rPr>
          <w:b/>
          <w:szCs w:val="28"/>
        </w:rPr>
        <w:t>землі</w:t>
      </w:r>
      <w:r w:rsidR="00C17415">
        <w:rPr>
          <w:b/>
          <w:szCs w:val="28"/>
        </w:rPr>
        <w:t xml:space="preserve"> </w:t>
      </w:r>
      <w:r w:rsidR="00903826">
        <w:rPr>
          <w:b/>
          <w:szCs w:val="28"/>
        </w:rPr>
        <w:t>Товариству з обмеженою відповідальністю «ЕСТ»</w:t>
      </w:r>
      <w:r w:rsidR="007C69D7">
        <w:rPr>
          <w:b/>
          <w:szCs w:val="28"/>
        </w:rPr>
        <w:t xml:space="preserve">    </w:t>
      </w:r>
    </w:p>
    <w:p w14:paraId="596AB1AE" w14:textId="77777777" w:rsidR="00A8459D" w:rsidRPr="00335748" w:rsidRDefault="00A8459D" w:rsidP="004A727F">
      <w:pPr>
        <w:pStyle w:val="a3"/>
        <w:tabs>
          <w:tab w:val="left" w:pos="0"/>
        </w:tabs>
        <w:rPr>
          <w:b/>
          <w:szCs w:val="28"/>
        </w:rPr>
      </w:pPr>
    </w:p>
    <w:p w14:paraId="6D2F570B" w14:textId="2F505AA1" w:rsidR="005A619A" w:rsidRPr="00766D9C" w:rsidRDefault="00365B8F" w:rsidP="00C90FAE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766D9C">
        <w:rPr>
          <w:sz w:val="28"/>
          <w:szCs w:val="28"/>
        </w:rPr>
        <w:t xml:space="preserve">Керуючись пунктом 34 частини першої статті 26, </w:t>
      </w:r>
      <w:r w:rsidRPr="00766D9C">
        <w:rPr>
          <w:bCs/>
          <w:sz w:val="28"/>
          <w:szCs w:val="28"/>
        </w:rPr>
        <w:t>частиною першою статті 59</w:t>
      </w:r>
      <w:r w:rsidRPr="00766D9C">
        <w:rPr>
          <w:sz w:val="28"/>
          <w:szCs w:val="28"/>
        </w:rPr>
        <w:t xml:space="preserve"> Закону України «Про місцеве самоврядування в Україні», статтями 93, 122, 124 Земельного кодексу України, Законом України «Про оренду землі»</w:t>
      </w:r>
      <w:r w:rsidR="00A8459D" w:rsidRPr="00766D9C">
        <w:rPr>
          <w:sz w:val="28"/>
          <w:szCs w:val="28"/>
        </w:rPr>
        <w:t xml:space="preserve">, розглянувши </w:t>
      </w:r>
      <w:r w:rsidR="00ED34FD" w:rsidRPr="00766D9C">
        <w:rPr>
          <w:bCs/>
          <w:sz w:val="28"/>
          <w:szCs w:val="28"/>
        </w:rPr>
        <w:t xml:space="preserve">звернення </w:t>
      </w:r>
      <w:r w:rsidR="00903826" w:rsidRPr="00766D9C">
        <w:rPr>
          <w:bCs/>
          <w:sz w:val="28"/>
          <w:szCs w:val="28"/>
        </w:rPr>
        <w:t>генерального директора товариства з обмеженою відповідальністю «ЕСТ»</w:t>
      </w:r>
      <w:r w:rsidR="00ED34FD" w:rsidRPr="00766D9C">
        <w:rPr>
          <w:bCs/>
          <w:sz w:val="28"/>
          <w:szCs w:val="28"/>
        </w:rPr>
        <w:t xml:space="preserve"> </w:t>
      </w:r>
      <w:proofErr w:type="spellStart"/>
      <w:r w:rsidR="003A7FA5" w:rsidRPr="00766D9C">
        <w:rPr>
          <w:bCs/>
          <w:sz w:val="28"/>
          <w:szCs w:val="28"/>
        </w:rPr>
        <w:t>Чубун</w:t>
      </w:r>
      <w:proofErr w:type="spellEnd"/>
      <w:r w:rsidR="003A7FA5" w:rsidRPr="00766D9C">
        <w:rPr>
          <w:bCs/>
          <w:sz w:val="28"/>
          <w:szCs w:val="28"/>
        </w:rPr>
        <w:t xml:space="preserve"> Наталії Василівни </w:t>
      </w:r>
      <w:r w:rsidR="00ED34FD" w:rsidRPr="00766D9C">
        <w:rPr>
          <w:bCs/>
          <w:sz w:val="28"/>
          <w:szCs w:val="28"/>
        </w:rPr>
        <w:t xml:space="preserve">від </w:t>
      </w:r>
      <w:r w:rsidR="00903826" w:rsidRPr="00766D9C">
        <w:rPr>
          <w:bCs/>
          <w:sz w:val="28"/>
          <w:szCs w:val="28"/>
        </w:rPr>
        <w:t>02.09.</w:t>
      </w:r>
      <w:r w:rsidR="006B5D07" w:rsidRPr="00766D9C">
        <w:rPr>
          <w:bCs/>
          <w:sz w:val="28"/>
          <w:szCs w:val="28"/>
        </w:rPr>
        <w:t>2026</w:t>
      </w:r>
      <w:r w:rsidR="00903826" w:rsidRPr="00766D9C">
        <w:rPr>
          <w:bCs/>
          <w:sz w:val="28"/>
          <w:szCs w:val="28"/>
        </w:rPr>
        <w:t xml:space="preserve"> № 08-10/26, </w:t>
      </w:r>
      <w:r w:rsidR="00611632" w:rsidRPr="00766D9C">
        <w:rPr>
          <w:sz w:val="28"/>
          <w:szCs w:val="28"/>
        </w:rPr>
        <w:t xml:space="preserve">Лебединська </w:t>
      </w:r>
      <w:r w:rsidR="00A8459D" w:rsidRPr="00766D9C">
        <w:rPr>
          <w:sz w:val="28"/>
          <w:szCs w:val="28"/>
        </w:rPr>
        <w:t>міська</w:t>
      </w:r>
      <w:r w:rsidR="00611632" w:rsidRPr="00766D9C">
        <w:rPr>
          <w:sz w:val="28"/>
          <w:szCs w:val="28"/>
        </w:rPr>
        <w:t xml:space="preserve"> </w:t>
      </w:r>
      <w:r w:rsidR="00A8459D" w:rsidRPr="00766D9C">
        <w:rPr>
          <w:sz w:val="28"/>
          <w:szCs w:val="28"/>
        </w:rPr>
        <w:t>рада</w:t>
      </w:r>
      <w:r w:rsidR="00903826" w:rsidRPr="00766D9C">
        <w:rPr>
          <w:sz w:val="28"/>
          <w:szCs w:val="28"/>
        </w:rPr>
        <w:t xml:space="preserve"> </w:t>
      </w:r>
      <w:r w:rsidR="00A8459D" w:rsidRPr="00766D9C">
        <w:rPr>
          <w:b/>
          <w:sz w:val="28"/>
          <w:szCs w:val="28"/>
        </w:rPr>
        <w:t>в и р і ш и л а:</w:t>
      </w:r>
      <w:r w:rsidR="005A619A" w:rsidRPr="00766D9C">
        <w:rPr>
          <w:sz w:val="28"/>
          <w:szCs w:val="28"/>
        </w:rPr>
        <w:t xml:space="preserve"> </w:t>
      </w:r>
    </w:p>
    <w:p w14:paraId="4C2B4458" w14:textId="0C77A4BC" w:rsidR="00AF0832" w:rsidRPr="00766D9C" w:rsidRDefault="00B013E0" w:rsidP="00903826">
      <w:pPr>
        <w:pStyle w:val="a3"/>
        <w:tabs>
          <w:tab w:val="clear" w:pos="4153"/>
          <w:tab w:val="left" w:pos="0"/>
          <w:tab w:val="center" w:pos="5245"/>
        </w:tabs>
        <w:ind w:right="-1" w:firstLine="567"/>
        <w:jc w:val="both"/>
        <w:rPr>
          <w:szCs w:val="28"/>
        </w:rPr>
      </w:pPr>
      <w:r w:rsidRPr="00766D9C">
        <w:rPr>
          <w:rFonts w:eastAsia="Arial Unicode MS"/>
          <w:szCs w:val="28"/>
        </w:rPr>
        <w:t xml:space="preserve"> </w:t>
      </w:r>
      <w:r w:rsidR="00AF0832" w:rsidRPr="00766D9C">
        <w:rPr>
          <w:rFonts w:eastAsia="Arial Unicode MS"/>
          <w:szCs w:val="28"/>
        </w:rPr>
        <w:t xml:space="preserve">1. Продовжити договір оренди землі </w:t>
      </w:r>
      <w:r w:rsidR="00903826" w:rsidRPr="00766D9C">
        <w:rPr>
          <w:szCs w:val="28"/>
        </w:rPr>
        <w:t>Товариству з обмеженою відповідальністю «ЕСТ»</w:t>
      </w:r>
      <w:r w:rsidR="00766D9C" w:rsidRPr="00766D9C">
        <w:rPr>
          <w:bCs/>
          <w:color w:val="000000" w:themeColor="text1"/>
          <w:szCs w:val="28"/>
        </w:rPr>
        <w:t xml:space="preserve"> (</w:t>
      </w:r>
      <w:r w:rsidR="00766D9C" w:rsidRPr="00766D9C">
        <w:rPr>
          <w:szCs w:val="28"/>
        </w:rPr>
        <w:t xml:space="preserve">код ЄДРПОУ </w:t>
      </w:r>
      <w:r w:rsidR="00766D9C" w:rsidRPr="00766D9C">
        <w:rPr>
          <w:rFonts w:eastAsia="Arial Unicode MS"/>
          <w:szCs w:val="28"/>
        </w:rPr>
        <w:t>32023888,</w:t>
      </w:r>
      <w:r w:rsidR="00766D9C" w:rsidRPr="00766D9C">
        <w:rPr>
          <w:szCs w:val="28"/>
        </w:rPr>
        <w:t xml:space="preserve"> місцезнаходження юридичної особи: вулиця Ю. Вєтрова, </w:t>
      </w:r>
      <w:r w:rsidR="003B2933">
        <w:rPr>
          <w:szCs w:val="28"/>
          <w:lang w:val="en-US"/>
        </w:rPr>
        <w:t>xx</w:t>
      </w:r>
      <w:r w:rsidR="00766D9C" w:rsidRPr="00766D9C">
        <w:rPr>
          <w:szCs w:val="28"/>
        </w:rPr>
        <w:t xml:space="preserve"> а, місто Суми)</w:t>
      </w:r>
      <w:r w:rsidR="00903826" w:rsidRPr="00766D9C">
        <w:rPr>
          <w:szCs w:val="28"/>
        </w:rPr>
        <w:t>,</w:t>
      </w:r>
      <w:r w:rsidR="00B93B4F" w:rsidRPr="00766D9C">
        <w:rPr>
          <w:rFonts w:eastAsia="Arial Unicode MS"/>
          <w:color w:val="000000" w:themeColor="text1"/>
          <w:szCs w:val="28"/>
        </w:rPr>
        <w:t xml:space="preserve"> ук</w:t>
      </w:r>
      <w:r w:rsidR="00B93B4F" w:rsidRPr="00766D9C">
        <w:rPr>
          <w:rFonts w:eastAsia="Arial Unicode MS"/>
          <w:szCs w:val="28"/>
        </w:rPr>
        <w:t xml:space="preserve">ладений між </w:t>
      </w:r>
      <w:r w:rsidR="00903826" w:rsidRPr="00766D9C">
        <w:rPr>
          <w:rFonts w:eastAsia="Arial Unicode MS"/>
          <w:szCs w:val="28"/>
        </w:rPr>
        <w:t>Сумською обласною державною адміністрацією та Товариством з обмеженою відповідальністю «ЕСТ»</w:t>
      </w:r>
      <w:r w:rsidR="004164C6">
        <w:rPr>
          <w:rFonts w:eastAsia="Arial Unicode MS"/>
          <w:szCs w:val="28"/>
        </w:rPr>
        <w:t xml:space="preserve"> </w:t>
      </w:r>
      <w:r w:rsidR="004164C6" w:rsidRPr="003B2933">
        <w:rPr>
          <w:rFonts w:eastAsia="Arial Unicode MS"/>
          <w:szCs w:val="28"/>
        </w:rPr>
        <w:t>(далі Договір)</w:t>
      </w:r>
      <w:r w:rsidR="00903826" w:rsidRPr="00766D9C">
        <w:rPr>
          <w:rFonts w:eastAsia="Arial Unicode MS"/>
          <w:szCs w:val="28"/>
        </w:rPr>
        <w:t xml:space="preserve"> </w:t>
      </w:r>
      <w:r w:rsidR="00B93B4F" w:rsidRPr="00766D9C">
        <w:rPr>
          <w:bCs/>
          <w:szCs w:val="28"/>
        </w:rPr>
        <w:t xml:space="preserve">від </w:t>
      </w:r>
      <w:r w:rsidRPr="00766D9C">
        <w:rPr>
          <w:bCs/>
          <w:szCs w:val="28"/>
        </w:rPr>
        <w:t>15.07.2009</w:t>
      </w:r>
      <w:r w:rsidR="00B93B4F" w:rsidRPr="00766D9C">
        <w:rPr>
          <w:bCs/>
          <w:szCs w:val="28"/>
        </w:rPr>
        <w:t xml:space="preserve"> </w:t>
      </w:r>
      <w:r w:rsidR="00B93B4F" w:rsidRPr="00766D9C">
        <w:rPr>
          <w:szCs w:val="28"/>
        </w:rPr>
        <w:t xml:space="preserve">(запис у </w:t>
      </w:r>
      <w:r w:rsidR="00B93B4F" w:rsidRPr="00766D9C">
        <w:rPr>
          <w:rStyle w:val="fontstyle21"/>
          <w:b w:val="0"/>
          <w:color w:val="auto"/>
        </w:rPr>
        <w:t>Державному</w:t>
      </w:r>
      <w:r w:rsidR="00B93B4F" w:rsidRPr="00766D9C">
        <w:rPr>
          <w:szCs w:val="28"/>
        </w:rPr>
        <w:t xml:space="preserve"> реєстрі речових прав </w:t>
      </w:r>
      <w:r w:rsidR="00B93B4F" w:rsidRPr="00766D9C">
        <w:rPr>
          <w:rStyle w:val="fontstyle21"/>
          <w:b w:val="0"/>
          <w:color w:val="auto"/>
        </w:rPr>
        <w:t xml:space="preserve">від </w:t>
      </w:r>
      <w:r w:rsidRPr="00766D9C">
        <w:rPr>
          <w:rStyle w:val="fontstyle21"/>
          <w:b w:val="0"/>
          <w:color w:val="auto"/>
        </w:rPr>
        <w:t>29.01.2020</w:t>
      </w:r>
      <w:r w:rsidR="00B93B4F" w:rsidRPr="00766D9C">
        <w:rPr>
          <w:rStyle w:val="fontstyle21"/>
          <w:b w:val="0"/>
          <w:color w:val="auto"/>
        </w:rPr>
        <w:t xml:space="preserve"> №</w:t>
      </w:r>
      <w:r w:rsidR="00B93B4F" w:rsidRPr="00766D9C">
        <w:rPr>
          <w:rStyle w:val="fontstyle21"/>
          <w:color w:val="auto"/>
        </w:rPr>
        <w:t xml:space="preserve"> </w:t>
      </w:r>
      <w:r w:rsidRPr="00766D9C">
        <w:rPr>
          <w:bCs/>
          <w:szCs w:val="28"/>
        </w:rPr>
        <w:t>35329228</w:t>
      </w:r>
      <w:r w:rsidR="00B93B4F" w:rsidRPr="00766D9C">
        <w:rPr>
          <w:bCs/>
          <w:szCs w:val="28"/>
        </w:rPr>
        <w:t>)</w:t>
      </w:r>
      <w:r w:rsidR="00AF0832" w:rsidRPr="00766D9C">
        <w:rPr>
          <w:rFonts w:eastAsia="Arial Unicode MS"/>
          <w:szCs w:val="28"/>
        </w:rPr>
        <w:t xml:space="preserve"> на земельну ділянку </w:t>
      </w:r>
      <w:r w:rsidR="003A7FA5" w:rsidRPr="00766D9C">
        <w:rPr>
          <w:rFonts w:eastAsia="Arial Unicode MS"/>
          <w:szCs w:val="28"/>
        </w:rPr>
        <w:t>із цільовим призначенням «10.07 Для рибогосподарських потреб</w:t>
      </w:r>
      <w:r w:rsidR="003A7FA5" w:rsidRPr="00766D9C">
        <w:rPr>
          <w:szCs w:val="28"/>
        </w:rPr>
        <w:t>»</w:t>
      </w:r>
      <w:r w:rsidR="006B5D07" w:rsidRPr="00766D9C">
        <w:rPr>
          <w:bCs/>
          <w:szCs w:val="28"/>
        </w:rPr>
        <w:t xml:space="preserve"> з </w:t>
      </w:r>
      <w:r w:rsidR="006B5D07" w:rsidRPr="00766D9C">
        <w:rPr>
          <w:rFonts w:eastAsia="Arial Unicode MS"/>
          <w:szCs w:val="28"/>
        </w:rPr>
        <w:t>кадастровим</w:t>
      </w:r>
      <w:r w:rsidR="00AF0832" w:rsidRPr="00766D9C">
        <w:rPr>
          <w:rFonts w:eastAsia="Arial Unicode MS"/>
          <w:szCs w:val="28"/>
        </w:rPr>
        <w:t xml:space="preserve"> номер</w:t>
      </w:r>
      <w:r w:rsidR="006B5D07" w:rsidRPr="00766D9C">
        <w:rPr>
          <w:rFonts w:eastAsia="Arial Unicode MS"/>
          <w:szCs w:val="28"/>
        </w:rPr>
        <w:t>ом</w:t>
      </w:r>
      <w:r w:rsidR="00AF0832" w:rsidRPr="00766D9C">
        <w:rPr>
          <w:rFonts w:eastAsia="Arial Unicode MS"/>
          <w:szCs w:val="28"/>
        </w:rPr>
        <w:t xml:space="preserve"> </w:t>
      </w:r>
      <w:r w:rsidRPr="00766D9C">
        <w:rPr>
          <w:rFonts w:eastAsia="Arial Unicode MS"/>
          <w:szCs w:val="28"/>
        </w:rPr>
        <w:t>5922989600:05:001:0804</w:t>
      </w:r>
      <w:r w:rsidR="00B93B4F" w:rsidRPr="00766D9C">
        <w:rPr>
          <w:rFonts w:eastAsia="Arial Unicode MS"/>
          <w:szCs w:val="28"/>
        </w:rPr>
        <w:t>,</w:t>
      </w:r>
      <w:r w:rsidR="00536A32">
        <w:rPr>
          <w:rFonts w:eastAsia="Arial Unicode MS"/>
          <w:szCs w:val="28"/>
        </w:rPr>
        <w:t xml:space="preserve"> загальною</w:t>
      </w:r>
      <w:r w:rsidR="003A7FA5" w:rsidRPr="00766D9C">
        <w:rPr>
          <w:rFonts w:eastAsia="Arial Unicode MS"/>
          <w:szCs w:val="28"/>
        </w:rPr>
        <w:t xml:space="preserve"> площею 2</w:t>
      </w:r>
      <w:r w:rsidR="003A7FA5" w:rsidRPr="00C47175">
        <w:rPr>
          <w:rFonts w:eastAsia="Arial Unicode MS"/>
          <w:szCs w:val="28"/>
        </w:rPr>
        <w:t xml:space="preserve">,6613 </w:t>
      </w:r>
      <w:r w:rsidR="003A7FA5" w:rsidRPr="00C47175">
        <w:rPr>
          <w:bCs/>
          <w:szCs w:val="28"/>
        </w:rPr>
        <w:t>га</w:t>
      </w:r>
      <w:r w:rsidR="00536A32" w:rsidRPr="00C47175">
        <w:rPr>
          <w:bCs/>
          <w:szCs w:val="28"/>
        </w:rPr>
        <w:t>,</w:t>
      </w:r>
      <w:r w:rsidR="00EA240F" w:rsidRPr="00C47175">
        <w:rPr>
          <w:bCs/>
          <w:szCs w:val="28"/>
        </w:rPr>
        <w:t xml:space="preserve"> </w:t>
      </w:r>
      <w:r w:rsidR="00EA240F" w:rsidRPr="00C47175">
        <w:rPr>
          <w:bCs/>
          <w:color w:val="000000"/>
          <w:szCs w:val="28"/>
        </w:rPr>
        <w:t>у тому числі під водним об´єктом 1,9029 га, під пасовищами 0,6777 га,</w:t>
      </w:r>
      <w:r w:rsidR="00536A32" w:rsidRPr="00C47175">
        <w:rPr>
          <w:bCs/>
          <w:color w:val="000000"/>
          <w:szCs w:val="28"/>
        </w:rPr>
        <w:t xml:space="preserve"> під гідроспорудою 0,0807 га,</w:t>
      </w:r>
      <w:r w:rsidR="00766D9C" w:rsidRPr="00C47175">
        <w:rPr>
          <w:bCs/>
          <w:szCs w:val="28"/>
        </w:rPr>
        <w:t xml:space="preserve"> яка знаходиться </w:t>
      </w:r>
      <w:r w:rsidR="00536A32" w:rsidRPr="00C47175">
        <w:rPr>
          <w:bCs/>
          <w:szCs w:val="28"/>
        </w:rPr>
        <w:t xml:space="preserve">за межами села </w:t>
      </w:r>
      <w:proofErr w:type="spellStart"/>
      <w:r w:rsidR="00536A32" w:rsidRPr="00C47175">
        <w:rPr>
          <w:bCs/>
          <w:szCs w:val="28"/>
        </w:rPr>
        <w:t>Штепівка</w:t>
      </w:r>
      <w:proofErr w:type="spellEnd"/>
      <w:r w:rsidR="00536A32" w:rsidRPr="00C47175">
        <w:rPr>
          <w:bCs/>
          <w:szCs w:val="28"/>
        </w:rPr>
        <w:t xml:space="preserve"> на </w:t>
      </w:r>
      <w:r w:rsidR="00766D9C" w:rsidRPr="00C47175">
        <w:rPr>
          <w:bCs/>
          <w:szCs w:val="28"/>
        </w:rPr>
        <w:t xml:space="preserve">території </w:t>
      </w:r>
      <w:proofErr w:type="spellStart"/>
      <w:r w:rsidR="00766D9C" w:rsidRPr="00C47175">
        <w:rPr>
          <w:bCs/>
          <w:szCs w:val="28"/>
        </w:rPr>
        <w:t>Штепівського</w:t>
      </w:r>
      <w:proofErr w:type="spellEnd"/>
      <w:r w:rsidR="00766D9C" w:rsidRPr="00766D9C">
        <w:rPr>
          <w:bCs/>
          <w:szCs w:val="28"/>
        </w:rPr>
        <w:t xml:space="preserve"> </w:t>
      </w:r>
      <w:proofErr w:type="spellStart"/>
      <w:r w:rsidR="00766D9C" w:rsidRPr="00766D9C">
        <w:rPr>
          <w:bCs/>
          <w:szCs w:val="28"/>
        </w:rPr>
        <w:t>старостинського</w:t>
      </w:r>
      <w:proofErr w:type="spellEnd"/>
      <w:r w:rsidR="00766D9C" w:rsidRPr="00766D9C">
        <w:rPr>
          <w:bCs/>
          <w:szCs w:val="28"/>
        </w:rPr>
        <w:t xml:space="preserve"> округу Лебединської міської територіальної громади Сумського району Сумської області,</w:t>
      </w:r>
      <w:r w:rsidR="00AF0832" w:rsidRPr="00766D9C">
        <w:rPr>
          <w:rFonts w:eastAsia="Arial Unicode MS"/>
          <w:szCs w:val="28"/>
        </w:rPr>
        <w:t xml:space="preserve"> строком на </w:t>
      </w:r>
      <w:r w:rsidRPr="00766D9C">
        <w:rPr>
          <w:rFonts w:eastAsia="Arial Unicode MS"/>
          <w:szCs w:val="28"/>
        </w:rPr>
        <w:t>7</w:t>
      </w:r>
      <w:r w:rsidR="00AF0832" w:rsidRPr="00766D9C">
        <w:rPr>
          <w:rFonts w:eastAsia="Arial Unicode MS"/>
          <w:szCs w:val="28"/>
        </w:rPr>
        <w:t xml:space="preserve"> (</w:t>
      </w:r>
      <w:r w:rsidRPr="00766D9C">
        <w:rPr>
          <w:rFonts w:eastAsia="Arial Unicode MS"/>
          <w:szCs w:val="28"/>
        </w:rPr>
        <w:t>сім</w:t>
      </w:r>
      <w:r w:rsidR="00AF0832" w:rsidRPr="00766D9C">
        <w:rPr>
          <w:rFonts w:eastAsia="Arial Unicode MS"/>
          <w:szCs w:val="28"/>
        </w:rPr>
        <w:t>) рок</w:t>
      </w:r>
      <w:r w:rsidRPr="00766D9C">
        <w:rPr>
          <w:rFonts w:eastAsia="Arial Unicode MS"/>
          <w:szCs w:val="28"/>
        </w:rPr>
        <w:t>ів</w:t>
      </w:r>
      <w:r w:rsidR="00AF0832" w:rsidRPr="00766D9C">
        <w:rPr>
          <w:rFonts w:eastAsia="Arial Unicode MS"/>
          <w:szCs w:val="28"/>
        </w:rPr>
        <w:t xml:space="preserve"> з орендною платою, яка </w:t>
      </w:r>
      <w:r w:rsidR="00AF0832" w:rsidRPr="003B2933">
        <w:rPr>
          <w:rFonts w:eastAsia="Arial Unicode MS"/>
          <w:szCs w:val="28"/>
        </w:rPr>
        <w:t xml:space="preserve">складає </w:t>
      </w:r>
      <w:r w:rsidR="00877AEE" w:rsidRPr="003B2933">
        <w:rPr>
          <w:rFonts w:eastAsia="Arial Unicode MS"/>
          <w:szCs w:val="28"/>
        </w:rPr>
        <w:t>10</w:t>
      </w:r>
      <w:r w:rsidR="00B93B4F" w:rsidRPr="003B2933">
        <w:rPr>
          <w:rFonts w:eastAsia="Arial Unicode MS"/>
          <w:szCs w:val="28"/>
        </w:rPr>
        <w:t>%</w:t>
      </w:r>
      <w:r w:rsidR="00AF0832" w:rsidRPr="00766D9C">
        <w:rPr>
          <w:rFonts w:eastAsia="Arial Unicode MS"/>
          <w:szCs w:val="28"/>
        </w:rPr>
        <w:t xml:space="preserve"> нормативної грошової оцінки земель (</w:t>
      </w:r>
      <w:r w:rsidR="00877AEE" w:rsidRPr="00766D9C">
        <w:rPr>
          <w:rFonts w:eastAsia="Arial Unicode MS"/>
          <w:szCs w:val="28"/>
        </w:rPr>
        <w:t>76 046, 28</w:t>
      </w:r>
      <w:r w:rsidR="00E43805" w:rsidRPr="00766D9C">
        <w:rPr>
          <w:rFonts w:eastAsia="Arial Unicode MS"/>
          <w:szCs w:val="28"/>
        </w:rPr>
        <w:t xml:space="preserve"> </w:t>
      </w:r>
      <w:r w:rsidR="00AA36CC" w:rsidRPr="00766D9C">
        <w:rPr>
          <w:bCs/>
          <w:szCs w:val="28"/>
        </w:rPr>
        <w:t>гривні</w:t>
      </w:r>
      <w:r w:rsidR="00AF0832" w:rsidRPr="00766D9C">
        <w:rPr>
          <w:rFonts w:eastAsia="Arial Unicode MS"/>
          <w:szCs w:val="28"/>
        </w:rPr>
        <w:t xml:space="preserve">), що становить </w:t>
      </w:r>
      <w:r w:rsidR="00877AEE" w:rsidRPr="00766D9C">
        <w:rPr>
          <w:bCs/>
          <w:color w:val="000000"/>
          <w:szCs w:val="28"/>
        </w:rPr>
        <w:t>7 604,62</w:t>
      </w:r>
      <w:r w:rsidR="00E43805" w:rsidRPr="00766D9C">
        <w:rPr>
          <w:color w:val="000000"/>
          <w:szCs w:val="28"/>
        </w:rPr>
        <w:t xml:space="preserve"> </w:t>
      </w:r>
      <w:r w:rsidR="00AA36CC" w:rsidRPr="00766D9C">
        <w:rPr>
          <w:bCs/>
          <w:szCs w:val="28"/>
        </w:rPr>
        <w:t>гривні</w:t>
      </w:r>
      <w:r w:rsidR="00AF0832" w:rsidRPr="00766D9C">
        <w:rPr>
          <w:rFonts w:eastAsia="Arial Unicode MS"/>
          <w:szCs w:val="28"/>
        </w:rPr>
        <w:t>/рік</w:t>
      </w:r>
      <w:r w:rsidR="00D3161E" w:rsidRPr="00766D9C">
        <w:rPr>
          <w:rFonts w:eastAsia="Arial Unicode MS"/>
          <w:szCs w:val="28"/>
        </w:rPr>
        <w:t>,</w:t>
      </w:r>
      <w:r w:rsidR="00D3161E" w:rsidRPr="00766D9C">
        <w:rPr>
          <w:rFonts w:eastAsia="Arial Unicode MS"/>
          <w:color w:val="000000" w:themeColor="text1"/>
          <w:szCs w:val="28"/>
        </w:rPr>
        <w:t xml:space="preserve"> шляхом</w:t>
      </w:r>
      <w:r w:rsidR="00D3161E" w:rsidRPr="00766D9C">
        <w:rPr>
          <w:rFonts w:eastAsia="Arial Unicode MS"/>
          <w:szCs w:val="28"/>
        </w:rPr>
        <w:t xml:space="preserve"> укладання додаткової угоди.</w:t>
      </w:r>
    </w:p>
    <w:p w14:paraId="32E9CDD8" w14:textId="77777777" w:rsidR="00D3161E" w:rsidRPr="00766D9C" w:rsidRDefault="00D3161E" w:rsidP="00D3161E">
      <w:pPr>
        <w:ind w:firstLine="567"/>
        <w:jc w:val="both"/>
        <w:rPr>
          <w:rFonts w:eastAsia="Arial Unicode MS"/>
          <w:sz w:val="28"/>
          <w:szCs w:val="28"/>
        </w:rPr>
      </w:pPr>
      <w:r w:rsidRPr="00766D9C">
        <w:rPr>
          <w:rFonts w:eastAsia="Arial Unicode MS"/>
          <w:sz w:val="28"/>
          <w:szCs w:val="28"/>
        </w:rPr>
        <w:t>2. Усі грошові витрати щодо оформлення додаткової угоди здійснити за рахунок Орендаря.</w:t>
      </w:r>
    </w:p>
    <w:p w14:paraId="4E8AA432" w14:textId="77777777" w:rsidR="00D3161E" w:rsidRPr="00766D9C" w:rsidRDefault="00D3161E" w:rsidP="00D3161E">
      <w:pPr>
        <w:tabs>
          <w:tab w:val="left" w:pos="0"/>
        </w:tabs>
        <w:ind w:firstLine="567"/>
        <w:jc w:val="both"/>
        <w:rPr>
          <w:rFonts w:eastAsia="Arial Unicode MS"/>
          <w:sz w:val="28"/>
          <w:szCs w:val="28"/>
        </w:rPr>
      </w:pPr>
      <w:r w:rsidRPr="00766D9C">
        <w:rPr>
          <w:rFonts w:eastAsia="Arial Unicode MS"/>
          <w:sz w:val="28"/>
          <w:szCs w:val="28"/>
        </w:rPr>
        <w:t>3. Рекомендувати Орендарю укласти та зареєструвати в установленому чинним законодавством України порядку додаткову угоду в місячний строк із дня прийняття цього рішення.</w:t>
      </w:r>
    </w:p>
    <w:p w14:paraId="37C9EC01" w14:textId="77777777" w:rsidR="00D3161E" w:rsidRPr="00766D9C" w:rsidRDefault="00D3161E" w:rsidP="00D3161E">
      <w:pPr>
        <w:ind w:firstLine="567"/>
        <w:jc w:val="both"/>
        <w:rPr>
          <w:bCs/>
          <w:sz w:val="28"/>
          <w:szCs w:val="28"/>
        </w:rPr>
      </w:pPr>
      <w:r w:rsidRPr="00766D9C">
        <w:rPr>
          <w:bCs/>
          <w:sz w:val="28"/>
          <w:szCs w:val="28"/>
        </w:rPr>
        <w:t>4. У випадку невиконання вимоги щодо укладення додаткової угоди та її державної реєстрації протягом трьох календарних місяців із дня прийняття цього рішення, воно втрачає чинність.</w:t>
      </w:r>
    </w:p>
    <w:p w14:paraId="586FB409" w14:textId="77777777" w:rsidR="00D3161E" w:rsidRPr="00766D9C" w:rsidRDefault="00D3161E" w:rsidP="00D3161E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766D9C">
        <w:rPr>
          <w:sz w:val="28"/>
          <w:szCs w:val="28"/>
        </w:rPr>
        <w:t xml:space="preserve">5.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</w:t>
      </w:r>
      <w:r w:rsidRPr="00766D9C">
        <w:rPr>
          <w:sz w:val="28"/>
          <w:szCs w:val="28"/>
        </w:rPr>
        <w:lastRenderedPageBreak/>
        <w:t>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505A96A9" w14:textId="77777777" w:rsidR="00C90FAE" w:rsidRPr="00766D9C" w:rsidRDefault="00C90FAE" w:rsidP="004A727F">
      <w:pPr>
        <w:tabs>
          <w:tab w:val="left" w:pos="7088"/>
        </w:tabs>
        <w:rPr>
          <w:b/>
          <w:sz w:val="28"/>
          <w:szCs w:val="28"/>
        </w:rPr>
      </w:pPr>
    </w:p>
    <w:p w14:paraId="3E529F9F" w14:textId="77777777" w:rsidR="00933E00" w:rsidRDefault="00933E00" w:rsidP="00933E00">
      <w:pPr>
        <w:tabs>
          <w:tab w:val="left" w:pos="6804"/>
        </w:tabs>
        <w:rPr>
          <w:b/>
          <w:sz w:val="28"/>
          <w:szCs w:val="28"/>
        </w:rPr>
      </w:pPr>
    </w:p>
    <w:p w14:paraId="02C26285" w14:textId="77777777" w:rsidR="003A2F54" w:rsidRDefault="00AF0832" w:rsidP="00933E00">
      <w:pPr>
        <w:tabs>
          <w:tab w:val="left" w:pos="6804"/>
        </w:tabs>
        <w:rPr>
          <w:b/>
          <w:sz w:val="28"/>
          <w:szCs w:val="28"/>
        </w:rPr>
        <w:sectPr w:rsidR="003A2F54" w:rsidSect="00933E00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4A727F">
        <w:rPr>
          <w:b/>
          <w:sz w:val="28"/>
          <w:szCs w:val="28"/>
        </w:rPr>
        <w:t>Секретар ради</w:t>
      </w:r>
      <w:r w:rsidR="00933E00">
        <w:rPr>
          <w:b/>
          <w:sz w:val="28"/>
          <w:szCs w:val="28"/>
        </w:rPr>
        <w:tab/>
      </w:r>
      <w:r w:rsidRPr="004A727F">
        <w:rPr>
          <w:b/>
          <w:sz w:val="28"/>
          <w:szCs w:val="28"/>
        </w:rPr>
        <w:t>Світлана ГОРОШКО</w:t>
      </w:r>
    </w:p>
    <w:p w14:paraId="764A2DED" w14:textId="77777777" w:rsidR="00A25CE8" w:rsidRPr="00B476E0" w:rsidRDefault="00A25CE8" w:rsidP="00D3161E">
      <w:pPr>
        <w:ind w:left="5670"/>
        <w:jc w:val="both"/>
        <w:rPr>
          <w:sz w:val="26"/>
          <w:szCs w:val="26"/>
        </w:rPr>
      </w:pPr>
    </w:p>
    <w:sectPr w:rsidR="00A25CE8" w:rsidRPr="00B476E0" w:rsidSect="003A2F54">
      <w:headerReference w:type="default" r:id="rId10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9A63" w14:textId="77777777" w:rsidR="004C6D68" w:rsidRDefault="004C6D68" w:rsidP="00B33F79">
      <w:r>
        <w:separator/>
      </w:r>
    </w:p>
  </w:endnote>
  <w:endnote w:type="continuationSeparator" w:id="0">
    <w:p w14:paraId="51E238D5" w14:textId="77777777" w:rsidR="004C6D68" w:rsidRDefault="004C6D68" w:rsidP="00B3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D42F7" w14:textId="77777777" w:rsidR="004C6D68" w:rsidRDefault="004C6D68" w:rsidP="00B33F79">
      <w:r>
        <w:separator/>
      </w:r>
    </w:p>
  </w:footnote>
  <w:footnote w:type="continuationSeparator" w:id="0">
    <w:p w14:paraId="29FBAFC9" w14:textId="77777777" w:rsidR="004C6D68" w:rsidRDefault="004C6D68" w:rsidP="00B33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74D7" w14:textId="77777777" w:rsidR="00AF0832" w:rsidRDefault="00B82121">
    <w:pPr>
      <w:pStyle w:val="a6"/>
      <w:jc w:val="center"/>
    </w:pPr>
    <w:r>
      <w:fldChar w:fldCharType="begin"/>
    </w:r>
    <w:r w:rsidR="00AF0832">
      <w:instrText xml:space="preserve"> PAGE   \* MERGEFORMAT </w:instrText>
    </w:r>
    <w:r>
      <w:fldChar w:fldCharType="separate"/>
    </w:r>
    <w:r w:rsidR="007C69D7">
      <w:rPr>
        <w:noProof/>
      </w:rPr>
      <w:t>2</w:t>
    </w:r>
    <w:r>
      <w:fldChar w:fldCharType="end"/>
    </w:r>
  </w:p>
  <w:p w14:paraId="6B081F64" w14:textId="77777777" w:rsidR="00AF0832" w:rsidRDefault="00AF083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7234137"/>
      <w:docPartObj>
        <w:docPartGallery w:val="Page Numbers (Top of Page)"/>
        <w:docPartUnique/>
      </w:docPartObj>
    </w:sdtPr>
    <w:sdtEndPr/>
    <w:sdtContent>
      <w:p w14:paraId="5A25E717" w14:textId="77777777" w:rsidR="003A2F54" w:rsidRDefault="00B82121">
        <w:pPr>
          <w:pStyle w:val="a6"/>
          <w:jc w:val="center"/>
        </w:pPr>
        <w:r>
          <w:fldChar w:fldCharType="begin"/>
        </w:r>
        <w:r w:rsidR="003A2F54">
          <w:instrText>PAGE   \* MERGEFORMAT</w:instrText>
        </w:r>
        <w:r>
          <w:fldChar w:fldCharType="separate"/>
        </w:r>
        <w:r w:rsidR="00D3161E" w:rsidRPr="00D3161E">
          <w:rPr>
            <w:noProof/>
            <w:lang w:val="ru-RU"/>
          </w:rPr>
          <w:t>2</w:t>
        </w:r>
        <w:r>
          <w:fldChar w:fldCharType="end"/>
        </w:r>
      </w:p>
    </w:sdtContent>
  </w:sdt>
  <w:p w14:paraId="7B1F4368" w14:textId="77777777" w:rsidR="00B33F79" w:rsidRDefault="00B33F79" w:rsidP="00B33F79">
    <w:pPr>
      <w:pStyle w:val="a6"/>
      <w:tabs>
        <w:tab w:val="clear" w:pos="4677"/>
        <w:tab w:val="clear" w:pos="9355"/>
        <w:tab w:val="left" w:pos="88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21F44"/>
    <w:multiLevelType w:val="hybridMultilevel"/>
    <w:tmpl w:val="923C97C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6D1C55"/>
    <w:multiLevelType w:val="hybridMultilevel"/>
    <w:tmpl w:val="D75439F0"/>
    <w:lvl w:ilvl="0" w:tplc="B1A217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1" w:hanging="360"/>
      </w:pPr>
    </w:lvl>
    <w:lvl w:ilvl="2" w:tplc="0419001B" w:tentative="1">
      <w:start w:val="1"/>
      <w:numFmt w:val="lowerRoman"/>
      <w:lvlText w:val="%3."/>
      <w:lvlJc w:val="right"/>
      <w:pPr>
        <w:ind w:left="2451" w:hanging="180"/>
      </w:pPr>
    </w:lvl>
    <w:lvl w:ilvl="3" w:tplc="0419000F" w:tentative="1">
      <w:start w:val="1"/>
      <w:numFmt w:val="decimal"/>
      <w:lvlText w:val="%4."/>
      <w:lvlJc w:val="left"/>
      <w:pPr>
        <w:ind w:left="3171" w:hanging="360"/>
      </w:pPr>
    </w:lvl>
    <w:lvl w:ilvl="4" w:tplc="04190019" w:tentative="1">
      <w:start w:val="1"/>
      <w:numFmt w:val="lowerLetter"/>
      <w:lvlText w:val="%5."/>
      <w:lvlJc w:val="left"/>
      <w:pPr>
        <w:ind w:left="3891" w:hanging="360"/>
      </w:pPr>
    </w:lvl>
    <w:lvl w:ilvl="5" w:tplc="0419001B" w:tentative="1">
      <w:start w:val="1"/>
      <w:numFmt w:val="lowerRoman"/>
      <w:lvlText w:val="%6."/>
      <w:lvlJc w:val="right"/>
      <w:pPr>
        <w:ind w:left="4611" w:hanging="180"/>
      </w:pPr>
    </w:lvl>
    <w:lvl w:ilvl="6" w:tplc="0419000F" w:tentative="1">
      <w:start w:val="1"/>
      <w:numFmt w:val="decimal"/>
      <w:lvlText w:val="%7."/>
      <w:lvlJc w:val="left"/>
      <w:pPr>
        <w:ind w:left="5331" w:hanging="360"/>
      </w:pPr>
    </w:lvl>
    <w:lvl w:ilvl="7" w:tplc="04190019" w:tentative="1">
      <w:start w:val="1"/>
      <w:numFmt w:val="lowerLetter"/>
      <w:lvlText w:val="%8."/>
      <w:lvlJc w:val="left"/>
      <w:pPr>
        <w:ind w:left="6051" w:hanging="360"/>
      </w:pPr>
    </w:lvl>
    <w:lvl w:ilvl="8" w:tplc="041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2" w15:restartNumberingAfterBreak="0">
    <w:nsid w:val="33964B35"/>
    <w:multiLevelType w:val="hybridMultilevel"/>
    <w:tmpl w:val="00A2AFE6"/>
    <w:lvl w:ilvl="0" w:tplc="DB725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1F5B0C"/>
    <w:multiLevelType w:val="hybridMultilevel"/>
    <w:tmpl w:val="61A6A1EE"/>
    <w:lvl w:ilvl="0" w:tplc="62C21A40">
      <w:start w:val="1"/>
      <w:numFmt w:val="decimal"/>
      <w:lvlText w:val="%1)"/>
      <w:lvlJc w:val="left"/>
      <w:pPr>
        <w:ind w:left="111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5F3B1781"/>
    <w:multiLevelType w:val="hybridMultilevel"/>
    <w:tmpl w:val="4CF0F258"/>
    <w:lvl w:ilvl="0" w:tplc="E3D29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9B19B3"/>
    <w:multiLevelType w:val="hybridMultilevel"/>
    <w:tmpl w:val="6E02CAE0"/>
    <w:lvl w:ilvl="0" w:tplc="F10E523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32103135">
    <w:abstractNumId w:val="0"/>
  </w:num>
  <w:num w:numId="2" w16cid:durableId="2048068112">
    <w:abstractNumId w:val="2"/>
  </w:num>
  <w:num w:numId="3" w16cid:durableId="1027291662">
    <w:abstractNumId w:val="4"/>
  </w:num>
  <w:num w:numId="4" w16cid:durableId="1170216273">
    <w:abstractNumId w:val="3"/>
  </w:num>
  <w:num w:numId="5" w16cid:durableId="1575891643">
    <w:abstractNumId w:val="1"/>
  </w:num>
  <w:num w:numId="6" w16cid:durableId="20581671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EA8"/>
    <w:rsid w:val="00001268"/>
    <w:rsid w:val="00001C8D"/>
    <w:rsid w:val="000064D5"/>
    <w:rsid w:val="0001383F"/>
    <w:rsid w:val="0003160A"/>
    <w:rsid w:val="00042B55"/>
    <w:rsid w:val="00062F56"/>
    <w:rsid w:val="000702AD"/>
    <w:rsid w:val="00070794"/>
    <w:rsid w:val="00081E1C"/>
    <w:rsid w:val="000924D2"/>
    <w:rsid w:val="00097FC5"/>
    <w:rsid w:val="000A2D24"/>
    <w:rsid w:val="000E34E6"/>
    <w:rsid w:val="000E362E"/>
    <w:rsid w:val="000F2BD3"/>
    <w:rsid w:val="00105611"/>
    <w:rsid w:val="00162A72"/>
    <w:rsid w:val="0018615E"/>
    <w:rsid w:val="001A3B81"/>
    <w:rsid w:val="001A51E0"/>
    <w:rsid w:val="001B0E45"/>
    <w:rsid w:val="001B1801"/>
    <w:rsid w:val="001B5D64"/>
    <w:rsid w:val="001D3C05"/>
    <w:rsid w:val="001D3F1F"/>
    <w:rsid w:val="001F4EF4"/>
    <w:rsid w:val="00205667"/>
    <w:rsid w:val="00212D61"/>
    <w:rsid w:val="00214866"/>
    <w:rsid w:val="0023253E"/>
    <w:rsid w:val="002547D3"/>
    <w:rsid w:val="00255FB5"/>
    <w:rsid w:val="00266057"/>
    <w:rsid w:val="00276377"/>
    <w:rsid w:val="00276519"/>
    <w:rsid w:val="002A110C"/>
    <w:rsid w:val="002B2C57"/>
    <w:rsid w:val="002C39AE"/>
    <w:rsid w:val="002E389E"/>
    <w:rsid w:val="002E5275"/>
    <w:rsid w:val="002F23C8"/>
    <w:rsid w:val="002F2BB7"/>
    <w:rsid w:val="00316FCA"/>
    <w:rsid w:val="003249EC"/>
    <w:rsid w:val="00326B4A"/>
    <w:rsid w:val="00327249"/>
    <w:rsid w:val="0033428B"/>
    <w:rsid w:val="00335748"/>
    <w:rsid w:val="0033729D"/>
    <w:rsid w:val="00337A97"/>
    <w:rsid w:val="00340DC2"/>
    <w:rsid w:val="00355AF4"/>
    <w:rsid w:val="00365B8F"/>
    <w:rsid w:val="00386ECC"/>
    <w:rsid w:val="00390A0B"/>
    <w:rsid w:val="003926DE"/>
    <w:rsid w:val="00394F1A"/>
    <w:rsid w:val="003A2F54"/>
    <w:rsid w:val="003A7FA5"/>
    <w:rsid w:val="003B2933"/>
    <w:rsid w:val="003B39A5"/>
    <w:rsid w:val="003D22E4"/>
    <w:rsid w:val="003D6491"/>
    <w:rsid w:val="003E7362"/>
    <w:rsid w:val="003F233A"/>
    <w:rsid w:val="00411226"/>
    <w:rsid w:val="004164C6"/>
    <w:rsid w:val="004167BD"/>
    <w:rsid w:val="00444291"/>
    <w:rsid w:val="00444FE1"/>
    <w:rsid w:val="004455BB"/>
    <w:rsid w:val="00481487"/>
    <w:rsid w:val="004839A3"/>
    <w:rsid w:val="004926F0"/>
    <w:rsid w:val="00495E80"/>
    <w:rsid w:val="004A727F"/>
    <w:rsid w:val="004C38EE"/>
    <w:rsid w:val="004C6D68"/>
    <w:rsid w:val="00536A32"/>
    <w:rsid w:val="00546D30"/>
    <w:rsid w:val="0054763C"/>
    <w:rsid w:val="005661F8"/>
    <w:rsid w:val="0057321D"/>
    <w:rsid w:val="005820C1"/>
    <w:rsid w:val="005840B5"/>
    <w:rsid w:val="00595672"/>
    <w:rsid w:val="005A13CB"/>
    <w:rsid w:val="005A4066"/>
    <w:rsid w:val="005A5D77"/>
    <w:rsid w:val="005A619A"/>
    <w:rsid w:val="005B2A68"/>
    <w:rsid w:val="005C5055"/>
    <w:rsid w:val="005D6A70"/>
    <w:rsid w:val="00611632"/>
    <w:rsid w:val="0062124A"/>
    <w:rsid w:val="00624C98"/>
    <w:rsid w:val="00631F6C"/>
    <w:rsid w:val="00652F16"/>
    <w:rsid w:val="006A5066"/>
    <w:rsid w:val="006B5D07"/>
    <w:rsid w:val="006C5AE1"/>
    <w:rsid w:val="006E024C"/>
    <w:rsid w:val="006F05AB"/>
    <w:rsid w:val="007011D3"/>
    <w:rsid w:val="00713B42"/>
    <w:rsid w:val="007408F7"/>
    <w:rsid w:val="007503D5"/>
    <w:rsid w:val="007523ED"/>
    <w:rsid w:val="0076213F"/>
    <w:rsid w:val="007646D6"/>
    <w:rsid w:val="007657B6"/>
    <w:rsid w:val="00766D9C"/>
    <w:rsid w:val="00767525"/>
    <w:rsid w:val="007719B5"/>
    <w:rsid w:val="00771A6E"/>
    <w:rsid w:val="00774603"/>
    <w:rsid w:val="00780C68"/>
    <w:rsid w:val="00795C06"/>
    <w:rsid w:val="007B0F67"/>
    <w:rsid w:val="007B4284"/>
    <w:rsid w:val="007C3B59"/>
    <w:rsid w:val="007C69D7"/>
    <w:rsid w:val="007F7D74"/>
    <w:rsid w:val="008143C4"/>
    <w:rsid w:val="00816F07"/>
    <w:rsid w:val="00852A4B"/>
    <w:rsid w:val="0086000B"/>
    <w:rsid w:val="00877AEE"/>
    <w:rsid w:val="00885463"/>
    <w:rsid w:val="0089245A"/>
    <w:rsid w:val="00894189"/>
    <w:rsid w:val="00894CDB"/>
    <w:rsid w:val="00896497"/>
    <w:rsid w:val="008D4F65"/>
    <w:rsid w:val="008E2C47"/>
    <w:rsid w:val="00903826"/>
    <w:rsid w:val="00923666"/>
    <w:rsid w:val="00933E00"/>
    <w:rsid w:val="00942172"/>
    <w:rsid w:val="00953A60"/>
    <w:rsid w:val="00956B59"/>
    <w:rsid w:val="00961AC3"/>
    <w:rsid w:val="00967831"/>
    <w:rsid w:val="00967C7B"/>
    <w:rsid w:val="009726C3"/>
    <w:rsid w:val="009742EE"/>
    <w:rsid w:val="009A38CE"/>
    <w:rsid w:val="00A25CE8"/>
    <w:rsid w:val="00A36B0B"/>
    <w:rsid w:val="00A572AB"/>
    <w:rsid w:val="00A774B6"/>
    <w:rsid w:val="00A83F16"/>
    <w:rsid w:val="00A8459D"/>
    <w:rsid w:val="00A9093A"/>
    <w:rsid w:val="00AA206A"/>
    <w:rsid w:val="00AA36CC"/>
    <w:rsid w:val="00AB5C90"/>
    <w:rsid w:val="00AC716B"/>
    <w:rsid w:val="00AD26B7"/>
    <w:rsid w:val="00AF0832"/>
    <w:rsid w:val="00AF4680"/>
    <w:rsid w:val="00B013E0"/>
    <w:rsid w:val="00B256EA"/>
    <w:rsid w:val="00B33F79"/>
    <w:rsid w:val="00B42E5D"/>
    <w:rsid w:val="00B44DFE"/>
    <w:rsid w:val="00B71898"/>
    <w:rsid w:val="00B77FDB"/>
    <w:rsid w:val="00B82094"/>
    <w:rsid w:val="00B82121"/>
    <w:rsid w:val="00B91859"/>
    <w:rsid w:val="00B93B4F"/>
    <w:rsid w:val="00B96AD9"/>
    <w:rsid w:val="00BD0BE5"/>
    <w:rsid w:val="00BD2551"/>
    <w:rsid w:val="00BF31B9"/>
    <w:rsid w:val="00BF6A5D"/>
    <w:rsid w:val="00C1053E"/>
    <w:rsid w:val="00C17415"/>
    <w:rsid w:val="00C24C9B"/>
    <w:rsid w:val="00C47175"/>
    <w:rsid w:val="00C754C4"/>
    <w:rsid w:val="00C90FAE"/>
    <w:rsid w:val="00C972C3"/>
    <w:rsid w:val="00CA3563"/>
    <w:rsid w:val="00CA5077"/>
    <w:rsid w:val="00CB5860"/>
    <w:rsid w:val="00CD0108"/>
    <w:rsid w:val="00CD3AE1"/>
    <w:rsid w:val="00CF17AE"/>
    <w:rsid w:val="00D17EAF"/>
    <w:rsid w:val="00D3161E"/>
    <w:rsid w:val="00D33960"/>
    <w:rsid w:val="00D54494"/>
    <w:rsid w:val="00D761E2"/>
    <w:rsid w:val="00D815EC"/>
    <w:rsid w:val="00DB6342"/>
    <w:rsid w:val="00DC7003"/>
    <w:rsid w:val="00DC7936"/>
    <w:rsid w:val="00DE62E2"/>
    <w:rsid w:val="00DF00CE"/>
    <w:rsid w:val="00DF3ABC"/>
    <w:rsid w:val="00E40A9A"/>
    <w:rsid w:val="00E43805"/>
    <w:rsid w:val="00E5025B"/>
    <w:rsid w:val="00E50B30"/>
    <w:rsid w:val="00E61EA8"/>
    <w:rsid w:val="00E7433A"/>
    <w:rsid w:val="00E81ABA"/>
    <w:rsid w:val="00EA240F"/>
    <w:rsid w:val="00EB6868"/>
    <w:rsid w:val="00ED34FD"/>
    <w:rsid w:val="00ED679C"/>
    <w:rsid w:val="00EE2CA6"/>
    <w:rsid w:val="00EE5CC9"/>
    <w:rsid w:val="00EF322B"/>
    <w:rsid w:val="00EF545A"/>
    <w:rsid w:val="00F07419"/>
    <w:rsid w:val="00F20E9A"/>
    <w:rsid w:val="00F2551F"/>
    <w:rsid w:val="00F453C0"/>
    <w:rsid w:val="00F67151"/>
    <w:rsid w:val="00F932BD"/>
    <w:rsid w:val="00F94F26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B86338"/>
  <w15:docId w15:val="{CAA44EAC-34C4-4DCE-9ECB-0AC3EB75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55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rsid w:val="00255F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A8459D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Нижний колонтитул Знак"/>
    <w:basedOn w:val="a0"/>
    <w:link w:val="a3"/>
    <w:rsid w:val="00A8459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List Paragraph"/>
    <w:basedOn w:val="a"/>
    <w:uiPriority w:val="34"/>
    <w:qFormat/>
    <w:rsid w:val="00A8459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3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3F79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B256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56EA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a">
    <w:name w:val="Table Grid"/>
    <w:basedOn w:val="a1"/>
    <w:uiPriority w:val="59"/>
    <w:rsid w:val="003D6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AF0832"/>
    <w:rPr>
      <w:rFonts w:ascii="Times New Roman" w:hAnsi="Times New Roman" w:cs="Times New Roman" w:hint="default"/>
      <w:b w:val="0"/>
      <w:bCs w:val="0"/>
      <w:i w:val="0"/>
      <w:iCs w:val="0"/>
      <w:color w:val="0D0D0D"/>
      <w:sz w:val="28"/>
      <w:szCs w:val="28"/>
    </w:rPr>
  </w:style>
  <w:style w:type="character" w:customStyle="1" w:styleId="fontstyle21">
    <w:name w:val="fontstyle21"/>
    <w:rsid w:val="00AF0832"/>
    <w:rPr>
      <w:rFonts w:ascii="Times New Roman" w:hAnsi="Times New Roman" w:cs="Times New Roman" w:hint="default"/>
      <w:b/>
      <w:bCs/>
      <w:i w:val="0"/>
      <w:iCs w:val="0"/>
      <w:color w:val="0D0D0D"/>
      <w:sz w:val="28"/>
      <w:szCs w:val="28"/>
    </w:rPr>
  </w:style>
  <w:style w:type="paragraph" w:customStyle="1" w:styleId="Just">
    <w:name w:val="Just"/>
    <w:rsid w:val="00AF0832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137</cp:revision>
  <cp:lastPrinted>2023-05-03T06:13:00Z</cp:lastPrinted>
  <dcterms:created xsi:type="dcterms:W3CDTF">2021-06-23T08:52:00Z</dcterms:created>
  <dcterms:modified xsi:type="dcterms:W3CDTF">2026-10-13T10:28:00Z</dcterms:modified>
</cp:coreProperties>
</file>