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0316" w14:textId="77777777" w:rsidR="00E75879" w:rsidRPr="003064AE" w:rsidRDefault="00000000" w:rsidP="00E75879">
      <w:pPr>
        <w:tabs>
          <w:tab w:val="left" w:pos="6237"/>
          <w:tab w:val="left" w:pos="7035"/>
        </w:tabs>
        <w:spacing w:after="0" w:line="240" w:lineRule="auto"/>
        <w:jc w:val="center"/>
        <w:rPr>
          <w:rFonts w:ascii="Times New Roman" w:hAnsi="Times New Roman" w:cs="Times New Roman"/>
          <w:b/>
          <w:sz w:val="28"/>
          <w:szCs w:val="28"/>
        </w:rPr>
      </w:pPr>
      <w:r>
        <w:rPr>
          <w:rFonts w:ascii="Times New Roman" w:hAnsi="Times New Roman" w:cs="Times New Roman"/>
          <w:noProof/>
        </w:rPr>
        <w:object w:dxaOrig="1440" w:dyaOrig="1440" w14:anchorId="14FD8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2.65pt;margin-top:-48.5pt;width:34.1pt;height:47pt;z-index:251662336">
            <v:imagedata r:id="rId8" o:title=""/>
          </v:shape>
          <o:OLEObject Type="Embed" ProgID="Word.Picture.8" ShapeID="_x0000_s1029" DrawAspect="Content" ObjectID="_1840089032" r:id="rId9"/>
        </w:object>
      </w:r>
      <w:r w:rsidR="00E75879">
        <w:rPr>
          <w:rFonts w:ascii="Times New Roman" w:hAnsi="Times New Roman" w:cs="Times New Roman"/>
          <w:noProof/>
          <w:lang w:val="uk-UA"/>
        </w:rPr>
        <w:t xml:space="preserve"> </w:t>
      </w:r>
      <w:r w:rsidR="00E75879">
        <w:rPr>
          <w:rFonts w:ascii="Times New Roman" w:hAnsi="Times New Roman" w:cs="Times New Roman"/>
          <w:b/>
          <w:sz w:val="28"/>
          <w:szCs w:val="28"/>
        </w:rPr>
        <w:t xml:space="preserve">ЛЕБЕДИНСЬКА МІСЬКА </w:t>
      </w:r>
      <w:r w:rsidR="00E75879" w:rsidRPr="003064AE">
        <w:rPr>
          <w:rFonts w:ascii="Times New Roman" w:hAnsi="Times New Roman" w:cs="Times New Roman"/>
          <w:b/>
          <w:sz w:val="28"/>
          <w:szCs w:val="28"/>
        </w:rPr>
        <w:t>РАДА</w:t>
      </w:r>
      <w:r w:rsidR="00E75879" w:rsidRPr="003064AE">
        <w:rPr>
          <w:rFonts w:ascii="Times New Roman" w:hAnsi="Times New Roman" w:cs="Times New Roman"/>
          <w:b/>
          <w:sz w:val="28"/>
          <w:szCs w:val="28"/>
        </w:rPr>
        <w:br/>
        <w:t>СУМСЬКОЇ ОБЛАСТІ</w:t>
      </w:r>
    </w:p>
    <w:p w14:paraId="16EA223C" w14:textId="77777777" w:rsidR="00E75879" w:rsidRPr="003064AE" w:rsidRDefault="00E75879" w:rsidP="00E75879">
      <w:pPr>
        <w:spacing w:after="0"/>
        <w:jc w:val="center"/>
        <w:rPr>
          <w:rFonts w:ascii="Times New Roman" w:hAnsi="Times New Roman" w:cs="Times New Roman"/>
          <w:b/>
          <w:sz w:val="28"/>
          <w:szCs w:val="28"/>
        </w:rPr>
      </w:pPr>
    </w:p>
    <w:p w14:paraId="2F3016F6" w14:textId="77777777" w:rsidR="00E75879" w:rsidRPr="003064AE" w:rsidRDefault="00E75879" w:rsidP="00E75879">
      <w:pPr>
        <w:spacing w:after="0"/>
        <w:jc w:val="center"/>
        <w:rPr>
          <w:rFonts w:ascii="Times New Roman" w:hAnsi="Times New Roman" w:cs="Times New Roman"/>
          <w:b/>
          <w:sz w:val="28"/>
          <w:szCs w:val="28"/>
        </w:rPr>
      </w:pPr>
      <w:r>
        <w:rPr>
          <w:rFonts w:ascii="Times New Roman" w:hAnsi="Times New Roman" w:cs="Times New Roman"/>
          <w:b/>
          <w:sz w:val="28"/>
          <w:szCs w:val="28"/>
          <w:lang w:val="uk-UA"/>
        </w:rPr>
        <w:t>ВОСЬМЕ</w:t>
      </w:r>
      <w:r w:rsidRPr="003064AE">
        <w:rPr>
          <w:rFonts w:ascii="Times New Roman" w:hAnsi="Times New Roman" w:cs="Times New Roman"/>
          <w:b/>
          <w:sz w:val="28"/>
          <w:szCs w:val="28"/>
        </w:rPr>
        <w:t xml:space="preserve"> СКЛИКАННЯ</w:t>
      </w:r>
    </w:p>
    <w:p w14:paraId="62EDB9ED" w14:textId="77777777" w:rsidR="00E75879" w:rsidRPr="003064AE" w:rsidRDefault="004B3AA0" w:rsidP="00E75879">
      <w:pPr>
        <w:spacing w:after="0"/>
        <w:jc w:val="center"/>
        <w:rPr>
          <w:rFonts w:ascii="Times New Roman" w:hAnsi="Times New Roman" w:cs="Times New Roman"/>
          <w:b/>
          <w:sz w:val="28"/>
          <w:szCs w:val="28"/>
        </w:rPr>
      </w:pPr>
      <w:r>
        <w:rPr>
          <w:rFonts w:ascii="Times New Roman" w:hAnsi="Times New Roman" w:cs="Times New Roman"/>
          <w:b/>
          <w:sz w:val="28"/>
          <w:szCs w:val="28"/>
          <w:lang w:val="uk-UA"/>
        </w:rPr>
        <w:t>СІМДЕСЯТ ШОСТА</w:t>
      </w:r>
      <w:r w:rsidR="00E75879" w:rsidRPr="003064AE">
        <w:rPr>
          <w:rFonts w:ascii="Times New Roman" w:hAnsi="Times New Roman" w:cs="Times New Roman"/>
          <w:b/>
          <w:sz w:val="28"/>
          <w:szCs w:val="28"/>
        </w:rPr>
        <w:t xml:space="preserve"> СЕСІЯ</w:t>
      </w:r>
    </w:p>
    <w:p w14:paraId="55029BC7" w14:textId="77777777" w:rsidR="00E75879" w:rsidRPr="003064AE" w:rsidRDefault="00E75879" w:rsidP="00E75879">
      <w:pPr>
        <w:spacing w:after="0"/>
        <w:jc w:val="center"/>
        <w:rPr>
          <w:rFonts w:ascii="Times New Roman" w:hAnsi="Times New Roman" w:cs="Times New Roman"/>
          <w:b/>
          <w:sz w:val="28"/>
          <w:szCs w:val="28"/>
        </w:rPr>
      </w:pPr>
    </w:p>
    <w:p w14:paraId="601F0399" w14:textId="77777777" w:rsidR="00E75879" w:rsidRPr="003064AE" w:rsidRDefault="00E75879" w:rsidP="00E75879">
      <w:pPr>
        <w:spacing w:after="0"/>
        <w:jc w:val="center"/>
        <w:rPr>
          <w:rFonts w:ascii="Times New Roman" w:hAnsi="Times New Roman" w:cs="Times New Roman"/>
          <w:b/>
          <w:sz w:val="28"/>
          <w:szCs w:val="28"/>
        </w:rPr>
      </w:pPr>
      <w:r w:rsidRPr="003064AE">
        <w:rPr>
          <w:rFonts w:ascii="Times New Roman" w:hAnsi="Times New Roman" w:cs="Times New Roman"/>
          <w:b/>
          <w:sz w:val="28"/>
          <w:szCs w:val="28"/>
        </w:rPr>
        <w:t>РІШЕННЯ</w:t>
      </w:r>
    </w:p>
    <w:p w14:paraId="20D9EA69" w14:textId="77777777" w:rsidR="00E75879" w:rsidRPr="003064AE" w:rsidRDefault="00E75879" w:rsidP="00E75879">
      <w:pPr>
        <w:spacing w:after="0"/>
        <w:rPr>
          <w:rFonts w:ascii="Times New Roman" w:hAnsi="Times New Roman" w:cs="Times New Roman"/>
          <w:bCs/>
          <w:sz w:val="28"/>
          <w:szCs w:val="28"/>
        </w:rPr>
      </w:pPr>
    </w:p>
    <w:p w14:paraId="63029236" w14:textId="77777777" w:rsidR="00E75879" w:rsidRPr="003064AE" w:rsidRDefault="004B3AA0" w:rsidP="00E75879">
      <w:pPr>
        <w:spacing w:after="0"/>
        <w:rPr>
          <w:rFonts w:ascii="Times New Roman" w:hAnsi="Times New Roman" w:cs="Times New Roman"/>
          <w:bCs/>
          <w:sz w:val="28"/>
          <w:szCs w:val="28"/>
        </w:rPr>
      </w:pPr>
      <w:r>
        <w:rPr>
          <w:rFonts w:ascii="Times New Roman" w:hAnsi="Times New Roman" w:cs="Times New Roman"/>
          <w:bCs/>
          <w:sz w:val="28"/>
          <w:szCs w:val="28"/>
          <w:lang w:val="uk-UA"/>
        </w:rPr>
        <w:t>0</w:t>
      </w:r>
      <w:r w:rsidR="00013093">
        <w:rPr>
          <w:rFonts w:ascii="Times New Roman" w:hAnsi="Times New Roman" w:cs="Times New Roman"/>
          <w:bCs/>
          <w:sz w:val="28"/>
          <w:szCs w:val="28"/>
          <w:lang w:val="uk-UA"/>
        </w:rPr>
        <w:t>0</w:t>
      </w:r>
      <w:r w:rsidR="00E75879">
        <w:rPr>
          <w:rFonts w:ascii="Times New Roman" w:hAnsi="Times New Roman" w:cs="Times New Roman"/>
          <w:bCs/>
          <w:sz w:val="28"/>
          <w:szCs w:val="28"/>
        </w:rPr>
        <w:t>.</w:t>
      </w:r>
      <w:r w:rsidR="00E75879">
        <w:rPr>
          <w:rFonts w:ascii="Times New Roman" w:hAnsi="Times New Roman" w:cs="Times New Roman"/>
          <w:bCs/>
          <w:sz w:val="28"/>
          <w:szCs w:val="28"/>
          <w:lang w:val="uk-UA"/>
        </w:rPr>
        <w:t>0</w:t>
      </w:r>
      <w:r>
        <w:rPr>
          <w:rFonts w:ascii="Times New Roman" w:hAnsi="Times New Roman" w:cs="Times New Roman"/>
          <w:bCs/>
          <w:sz w:val="28"/>
          <w:szCs w:val="28"/>
          <w:lang w:val="uk-UA"/>
        </w:rPr>
        <w:t>5</w:t>
      </w:r>
      <w:r w:rsidR="00E75879" w:rsidRPr="003064AE">
        <w:rPr>
          <w:rFonts w:ascii="Times New Roman" w:hAnsi="Times New Roman" w:cs="Times New Roman"/>
          <w:bCs/>
          <w:sz w:val="28"/>
          <w:szCs w:val="28"/>
        </w:rPr>
        <w:t>.202</w:t>
      </w:r>
      <w:r>
        <w:rPr>
          <w:rFonts w:ascii="Times New Roman" w:hAnsi="Times New Roman" w:cs="Times New Roman"/>
          <w:bCs/>
          <w:sz w:val="28"/>
          <w:szCs w:val="28"/>
          <w:lang w:val="uk-UA"/>
        </w:rPr>
        <w:t>6</w:t>
      </w:r>
      <w:r w:rsidR="00E75879" w:rsidRPr="003064AE">
        <w:rPr>
          <w:rFonts w:ascii="Times New Roman" w:hAnsi="Times New Roman" w:cs="Times New Roman"/>
          <w:bCs/>
          <w:sz w:val="28"/>
          <w:szCs w:val="28"/>
        </w:rPr>
        <w:t xml:space="preserve">                                       </w:t>
      </w:r>
      <w:r w:rsidR="00E75879" w:rsidRPr="003064AE">
        <w:rPr>
          <w:rFonts w:ascii="Times New Roman" w:hAnsi="Times New Roman" w:cs="Times New Roman"/>
          <w:bCs/>
          <w:sz w:val="28"/>
          <w:szCs w:val="28"/>
        </w:rPr>
        <w:tab/>
      </w:r>
      <w:r w:rsidR="00E75879" w:rsidRPr="003064AE">
        <w:rPr>
          <w:rFonts w:ascii="Times New Roman" w:hAnsi="Times New Roman" w:cs="Times New Roman"/>
          <w:bCs/>
          <w:sz w:val="28"/>
          <w:szCs w:val="28"/>
        </w:rPr>
        <w:tab/>
      </w:r>
      <w:r w:rsidR="00E75879" w:rsidRPr="003064AE">
        <w:rPr>
          <w:rFonts w:ascii="Times New Roman" w:hAnsi="Times New Roman" w:cs="Times New Roman"/>
          <w:bCs/>
          <w:sz w:val="28"/>
          <w:szCs w:val="28"/>
        </w:rPr>
        <w:tab/>
      </w:r>
      <w:r w:rsidR="00E75879" w:rsidRPr="003064AE">
        <w:rPr>
          <w:rFonts w:ascii="Times New Roman" w:hAnsi="Times New Roman" w:cs="Times New Roman"/>
          <w:bCs/>
          <w:sz w:val="28"/>
          <w:szCs w:val="28"/>
        </w:rPr>
        <w:tab/>
      </w:r>
      <w:r w:rsidR="00E75879" w:rsidRPr="003064AE">
        <w:rPr>
          <w:rFonts w:ascii="Times New Roman" w:hAnsi="Times New Roman" w:cs="Times New Roman"/>
          <w:bCs/>
          <w:sz w:val="28"/>
          <w:szCs w:val="28"/>
        </w:rPr>
        <w:tab/>
      </w:r>
      <w:r w:rsidR="00E75879" w:rsidRPr="003064AE">
        <w:rPr>
          <w:rFonts w:ascii="Times New Roman" w:hAnsi="Times New Roman" w:cs="Times New Roman"/>
          <w:bCs/>
          <w:sz w:val="28"/>
          <w:szCs w:val="28"/>
        </w:rPr>
        <w:tab/>
      </w:r>
      <w:r w:rsidR="00E75879">
        <w:rPr>
          <w:rFonts w:ascii="Times New Roman" w:hAnsi="Times New Roman" w:cs="Times New Roman"/>
          <w:bCs/>
          <w:sz w:val="28"/>
          <w:szCs w:val="28"/>
          <w:lang w:val="uk-UA"/>
        </w:rPr>
        <w:t xml:space="preserve">     </w:t>
      </w:r>
      <w:r w:rsidR="00E75879" w:rsidRPr="003064AE">
        <w:rPr>
          <w:rFonts w:ascii="Times New Roman" w:hAnsi="Times New Roman" w:cs="Times New Roman"/>
          <w:bCs/>
          <w:sz w:val="28"/>
          <w:szCs w:val="28"/>
        </w:rPr>
        <w:t xml:space="preserve"> № </w:t>
      </w:r>
      <w:r>
        <w:rPr>
          <w:rFonts w:ascii="Times New Roman" w:hAnsi="Times New Roman" w:cs="Times New Roman"/>
          <w:bCs/>
          <w:sz w:val="28"/>
          <w:szCs w:val="28"/>
          <w:lang w:val="uk-UA"/>
        </w:rPr>
        <w:t>0000</w:t>
      </w:r>
      <w:r w:rsidR="00E75879" w:rsidRPr="003064AE">
        <w:rPr>
          <w:rFonts w:ascii="Times New Roman" w:hAnsi="Times New Roman" w:cs="Times New Roman"/>
          <w:bCs/>
          <w:sz w:val="28"/>
          <w:szCs w:val="28"/>
        </w:rPr>
        <w:t>-МР</w:t>
      </w:r>
    </w:p>
    <w:p w14:paraId="74B01A2D" w14:textId="77777777" w:rsidR="00E75879" w:rsidRPr="003064AE" w:rsidRDefault="00E75879" w:rsidP="00E75879">
      <w:pPr>
        <w:spacing w:after="0"/>
        <w:rPr>
          <w:rFonts w:ascii="Times New Roman" w:hAnsi="Times New Roman" w:cs="Times New Roman"/>
          <w:bCs/>
          <w:sz w:val="28"/>
          <w:szCs w:val="28"/>
        </w:rPr>
      </w:pPr>
      <w:r w:rsidRPr="003064AE">
        <w:rPr>
          <w:rFonts w:ascii="Times New Roman" w:hAnsi="Times New Roman" w:cs="Times New Roman"/>
          <w:bCs/>
          <w:sz w:val="28"/>
          <w:szCs w:val="28"/>
        </w:rPr>
        <w:t xml:space="preserve">м. Лебедин                                               </w:t>
      </w:r>
    </w:p>
    <w:tbl>
      <w:tblPr>
        <w:tblStyle w:val="a6"/>
        <w:tblW w:w="0" w:type="auto"/>
        <w:tblLook w:val="04A0" w:firstRow="1" w:lastRow="0" w:firstColumn="1" w:lastColumn="0" w:noHBand="0" w:noVBand="1"/>
      </w:tblPr>
      <w:tblGrid>
        <w:gridCol w:w="9747"/>
      </w:tblGrid>
      <w:tr w:rsidR="004901FF" w:rsidRPr="004B0441" w14:paraId="1FB80006" w14:textId="77777777" w:rsidTr="00084CDD">
        <w:trPr>
          <w:trHeight w:val="80"/>
        </w:trPr>
        <w:tc>
          <w:tcPr>
            <w:tcW w:w="9747" w:type="dxa"/>
            <w:tcBorders>
              <w:top w:val="nil"/>
              <w:left w:val="nil"/>
              <w:bottom w:val="nil"/>
              <w:right w:val="nil"/>
            </w:tcBorders>
          </w:tcPr>
          <w:p w14:paraId="22E91427" w14:textId="77777777" w:rsidR="00E75879" w:rsidRDefault="00E75879" w:rsidP="002A7497">
            <w:pPr>
              <w:tabs>
                <w:tab w:val="center" w:pos="10206"/>
                <w:tab w:val="left" w:pos="10490"/>
              </w:tabs>
              <w:jc w:val="both"/>
              <w:rPr>
                <w:rFonts w:ascii="Times New Roman" w:hAnsi="Times New Roman"/>
                <w:b/>
                <w:bCs/>
                <w:noProof/>
                <w:color w:val="000000" w:themeColor="text1"/>
                <w:sz w:val="28"/>
                <w:lang w:val="uk-UA"/>
              </w:rPr>
            </w:pPr>
            <w:r>
              <w:rPr>
                <w:rFonts w:ascii="Times New Roman" w:hAnsi="Times New Roman"/>
                <w:b/>
                <w:bCs/>
                <w:noProof/>
                <w:color w:val="000000" w:themeColor="text1"/>
                <w:sz w:val="28"/>
                <w:lang w:val="uk-UA"/>
              </w:rPr>
              <w:t xml:space="preserve"> </w:t>
            </w:r>
          </w:p>
          <w:p w14:paraId="62B6F3E8" w14:textId="77777777" w:rsidR="004901FF" w:rsidRPr="004B0441" w:rsidRDefault="004901FF" w:rsidP="002A7497">
            <w:pPr>
              <w:tabs>
                <w:tab w:val="center" w:pos="10206"/>
                <w:tab w:val="left" w:pos="10490"/>
              </w:tabs>
              <w:jc w:val="both"/>
              <w:rPr>
                <w:rFonts w:ascii="Times New Roman" w:eastAsia="MS Mincho" w:hAnsi="Times New Roman" w:cs="Times New Roman"/>
                <w:b/>
                <w:bCs/>
                <w:sz w:val="28"/>
                <w:szCs w:val="28"/>
                <w:lang w:val="uk-UA"/>
              </w:rPr>
            </w:pPr>
            <w:r w:rsidRPr="004B0441">
              <w:rPr>
                <w:rFonts w:ascii="Times New Roman" w:hAnsi="Times New Roman" w:cs="Times New Roman"/>
                <w:b/>
                <w:sz w:val="28"/>
                <w:szCs w:val="28"/>
                <w:lang w:val="uk-UA"/>
              </w:rPr>
              <w:t>Про затвердження Статут</w:t>
            </w:r>
            <w:r w:rsidR="00084CDD" w:rsidRPr="004B0441">
              <w:rPr>
                <w:rFonts w:ascii="Times New Roman" w:hAnsi="Times New Roman" w:cs="Times New Roman"/>
                <w:b/>
                <w:sz w:val="28"/>
                <w:szCs w:val="28"/>
                <w:lang w:val="uk-UA"/>
              </w:rPr>
              <w:t xml:space="preserve">у </w:t>
            </w:r>
            <w:r w:rsidRPr="004B0441">
              <w:rPr>
                <w:rFonts w:ascii="Times New Roman" w:hAnsi="Times New Roman" w:cs="Times New Roman"/>
                <w:b/>
                <w:sz w:val="28"/>
                <w:szCs w:val="28"/>
                <w:lang w:val="uk-UA"/>
              </w:rPr>
              <w:t>комунальн</w:t>
            </w:r>
            <w:r w:rsidR="00084CDD" w:rsidRPr="004B0441">
              <w:rPr>
                <w:rFonts w:ascii="Times New Roman" w:hAnsi="Times New Roman" w:cs="Times New Roman"/>
                <w:b/>
                <w:sz w:val="28"/>
                <w:szCs w:val="28"/>
                <w:lang w:val="uk-UA"/>
              </w:rPr>
              <w:t xml:space="preserve">ого </w:t>
            </w:r>
            <w:r w:rsidRPr="004B0441">
              <w:rPr>
                <w:rFonts w:ascii="Times New Roman" w:hAnsi="Times New Roman" w:cs="Times New Roman"/>
                <w:b/>
                <w:sz w:val="28"/>
                <w:szCs w:val="28"/>
                <w:lang w:val="uk-UA"/>
              </w:rPr>
              <w:t>підприємств</w:t>
            </w:r>
            <w:r w:rsidR="00084CDD" w:rsidRPr="004B0441">
              <w:rPr>
                <w:rFonts w:ascii="Times New Roman" w:hAnsi="Times New Roman" w:cs="Times New Roman"/>
                <w:b/>
                <w:sz w:val="28"/>
                <w:szCs w:val="28"/>
                <w:lang w:val="uk-UA"/>
              </w:rPr>
              <w:t>а</w:t>
            </w:r>
            <w:r w:rsidR="00084CDD" w:rsidRPr="004B0441">
              <w:rPr>
                <w:rFonts w:ascii="Times New Roman" w:hAnsi="Times New Roman" w:cs="Times New Roman"/>
                <w:sz w:val="28"/>
                <w:szCs w:val="28"/>
                <w:lang w:val="uk-UA"/>
              </w:rPr>
              <w:t xml:space="preserve"> </w:t>
            </w:r>
            <w:r w:rsidR="00084CDD" w:rsidRPr="004B0441">
              <w:rPr>
                <w:rFonts w:ascii="Times New Roman" w:hAnsi="Times New Roman" w:cs="Times New Roman"/>
                <w:b/>
                <w:sz w:val="28"/>
                <w:szCs w:val="28"/>
                <w:lang w:val="uk-UA"/>
              </w:rPr>
              <w:t>«Комбінат благоустрою виконавчого комітету Лебединської міської ради»</w:t>
            </w:r>
            <w:r w:rsidR="00440A55" w:rsidRPr="004B0441">
              <w:rPr>
                <w:rFonts w:ascii="Times New Roman" w:hAnsi="Times New Roman" w:cs="Times New Roman"/>
                <w:b/>
                <w:sz w:val="28"/>
                <w:szCs w:val="28"/>
                <w:lang w:val="uk-UA"/>
              </w:rPr>
              <w:t xml:space="preserve"> </w:t>
            </w:r>
          </w:p>
        </w:tc>
      </w:tr>
      <w:tr w:rsidR="004901FF" w:rsidRPr="004B0441" w14:paraId="333ED3F6" w14:textId="77777777" w:rsidTr="00084CDD">
        <w:tc>
          <w:tcPr>
            <w:tcW w:w="9747" w:type="dxa"/>
            <w:tcBorders>
              <w:top w:val="nil"/>
              <w:left w:val="nil"/>
              <w:bottom w:val="nil"/>
              <w:right w:val="nil"/>
            </w:tcBorders>
          </w:tcPr>
          <w:p w14:paraId="70E59981" w14:textId="77777777" w:rsidR="004901FF" w:rsidRPr="004B0441" w:rsidRDefault="004901FF" w:rsidP="007872E8">
            <w:pPr>
              <w:tabs>
                <w:tab w:val="left" w:pos="3544"/>
                <w:tab w:val="center" w:pos="9639"/>
              </w:tabs>
              <w:ind w:right="-1"/>
              <w:jc w:val="both"/>
              <w:rPr>
                <w:rFonts w:ascii="Times New Roman" w:hAnsi="Times New Roman" w:cs="Times New Roman"/>
                <w:b/>
                <w:sz w:val="28"/>
                <w:szCs w:val="28"/>
                <w:lang w:val="uk-UA"/>
              </w:rPr>
            </w:pPr>
          </w:p>
        </w:tc>
      </w:tr>
    </w:tbl>
    <w:p w14:paraId="0C566601" w14:textId="77777777" w:rsidR="004901FF" w:rsidRPr="004B0441" w:rsidRDefault="004901FF"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 xml:space="preserve">Керуючись статтею 25, частиною першою статті 59 Закону України «Про місцеве самоврядування в Україні»,  пунктом 11 </w:t>
      </w:r>
      <w:r w:rsidR="00007EB4" w:rsidRPr="004B0441">
        <w:rPr>
          <w:rFonts w:ascii="Times New Roman" w:hAnsi="Times New Roman" w:cs="Times New Roman"/>
          <w:sz w:val="28"/>
          <w:szCs w:val="28"/>
          <w:lang w:val="uk-UA"/>
        </w:rPr>
        <w:t xml:space="preserve">частини першої </w:t>
      </w:r>
      <w:r w:rsidRPr="004B0441">
        <w:rPr>
          <w:rFonts w:ascii="Times New Roman" w:hAnsi="Times New Roman" w:cs="Times New Roman"/>
          <w:sz w:val="28"/>
          <w:szCs w:val="28"/>
          <w:lang w:val="uk-UA"/>
        </w:rPr>
        <w:t xml:space="preserve">статті 15 Закону України «Про державну реєстрацію юридичних осіб, </w:t>
      </w:r>
      <w:r w:rsidRPr="004B0441">
        <w:rPr>
          <w:rFonts w:ascii="Times New Roman" w:hAnsi="Times New Roman" w:cs="Times New Roman"/>
          <w:color w:val="000000" w:themeColor="text1"/>
          <w:sz w:val="28"/>
          <w:szCs w:val="28"/>
          <w:lang w:val="uk-UA"/>
        </w:rPr>
        <w:t xml:space="preserve">фізичних осіб-підприємців та громадських формувань», розглянувши </w:t>
      </w:r>
      <w:r w:rsidR="007A3CBC" w:rsidRPr="007A3CBC">
        <w:rPr>
          <w:rFonts w:ascii="Times New Roman" w:hAnsi="Times New Roman" w:cs="Times New Roman"/>
          <w:sz w:val="28"/>
          <w:szCs w:val="28"/>
          <w:lang w:val="uk-UA"/>
        </w:rPr>
        <w:t xml:space="preserve">лист </w:t>
      </w:r>
      <w:r w:rsidR="00E10AB8" w:rsidRPr="004B0441">
        <w:rPr>
          <w:rFonts w:ascii="Times New Roman" w:hAnsi="Times New Roman" w:cs="Times New Roman"/>
          <w:sz w:val="28"/>
          <w:szCs w:val="28"/>
          <w:lang w:val="uk-UA"/>
        </w:rPr>
        <w:t xml:space="preserve">комунального підприємства «Комбінат благоустрою виконавчого комітету Лебединської міської ради» </w:t>
      </w:r>
      <w:r w:rsidR="00634951" w:rsidRPr="00FB6B93">
        <w:rPr>
          <w:rFonts w:ascii="Times New Roman" w:hAnsi="Times New Roman" w:cs="Times New Roman"/>
          <w:sz w:val="28"/>
          <w:szCs w:val="28"/>
          <w:lang w:val="uk-UA"/>
        </w:rPr>
        <w:t xml:space="preserve">від </w:t>
      </w:r>
      <w:r w:rsidR="00E75879" w:rsidRPr="009B67C2">
        <w:rPr>
          <w:rFonts w:ascii="Times New Roman" w:hAnsi="Times New Roman" w:cs="Times New Roman"/>
          <w:sz w:val="28"/>
          <w:szCs w:val="28"/>
          <w:lang w:val="uk-UA"/>
        </w:rPr>
        <w:t>0</w:t>
      </w:r>
      <w:r w:rsidR="009B67C2" w:rsidRPr="009B67C2">
        <w:rPr>
          <w:rFonts w:ascii="Times New Roman" w:hAnsi="Times New Roman" w:cs="Times New Roman"/>
          <w:sz w:val="28"/>
          <w:szCs w:val="28"/>
          <w:lang w:val="uk-UA"/>
        </w:rPr>
        <w:t>5</w:t>
      </w:r>
      <w:r w:rsidR="00E75879" w:rsidRPr="009B67C2">
        <w:rPr>
          <w:rFonts w:ascii="Times New Roman" w:hAnsi="Times New Roman" w:cs="Times New Roman"/>
          <w:sz w:val="28"/>
          <w:szCs w:val="28"/>
          <w:lang w:val="uk-UA"/>
        </w:rPr>
        <w:t>.0</w:t>
      </w:r>
      <w:r w:rsidR="009B67C2" w:rsidRPr="009B67C2">
        <w:rPr>
          <w:rFonts w:ascii="Times New Roman" w:hAnsi="Times New Roman" w:cs="Times New Roman"/>
          <w:sz w:val="28"/>
          <w:szCs w:val="28"/>
          <w:lang w:val="uk-UA"/>
        </w:rPr>
        <w:t>5</w:t>
      </w:r>
      <w:r w:rsidR="004B0441" w:rsidRPr="009B67C2">
        <w:rPr>
          <w:rFonts w:ascii="Times New Roman" w:hAnsi="Times New Roman" w:cs="Times New Roman"/>
          <w:sz w:val="28"/>
          <w:szCs w:val="28"/>
          <w:lang w:val="uk-UA"/>
        </w:rPr>
        <w:t>.202</w:t>
      </w:r>
      <w:r w:rsidR="009B67C2" w:rsidRPr="009B67C2">
        <w:rPr>
          <w:rFonts w:ascii="Times New Roman" w:hAnsi="Times New Roman" w:cs="Times New Roman"/>
          <w:sz w:val="28"/>
          <w:szCs w:val="28"/>
          <w:lang w:val="uk-UA"/>
        </w:rPr>
        <w:t>6</w:t>
      </w:r>
      <w:r w:rsidR="004B0441" w:rsidRPr="009B67C2">
        <w:rPr>
          <w:rFonts w:ascii="Times New Roman" w:hAnsi="Times New Roman" w:cs="Times New Roman"/>
          <w:sz w:val="28"/>
          <w:szCs w:val="28"/>
          <w:lang w:val="uk-UA"/>
        </w:rPr>
        <w:t xml:space="preserve"> №</w:t>
      </w:r>
      <w:r w:rsidR="00BF5859" w:rsidRPr="009B67C2">
        <w:rPr>
          <w:rFonts w:ascii="Times New Roman" w:hAnsi="Times New Roman" w:cs="Times New Roman"/>
          <w:sz w:val="28"/>
          <w:szCs w:val="28"/>
          <w:lang w:val="uk-UA"/>
        </w:rPr>
        <w:t xml:space="preserve"> </w:t>
      </w:r>
      <w:r w:rsidR="009B67C2" w:rsidRPr="009B67C2">
        <w:rPr>
          <w:rFonts w:ascii="Times New Roman" w:hAnsi="Times New Roman" w:cs="Times New Roman"/>
          <w:sz w:val="28"/>
          <w:szCs w:val="28"/>
          <w:lang w:val="uk-UA"/>
        </w:rPr>
        <w:t>244</w:t>
      </w:r>
      <w:r w:rsidR="004B0441" w:rsidRPr="009B67C2">
        <w:rPr>
          <w:rFonts w:ascii="Times New Roman" w:hAnsi="Times New Roman" w:cs="Times New Roman"/>
          <w:sz w:val="28"/>
          <w:szCs w:val="28"/>
          <w:lang w:val="uk-UA"/>
        </w:rPr>
        <w:t>,</w:t>
      </w:r>
      <w:r w:rsidRPr="009B67C2">
        <w:rPr>
          <w:rFonts w:ascii="Times New Roman" w:hAnsi="Times New Roman" w:cs="Times New Roman"/>
          <w:sz w:val="28"/>
          <w:szCs w:val="28"/>
          <w:lang w:val="uk-UA"/>
        </w:rPr>
        <w:t xml:space="preserve"> </w:t>
      </w:r>
      <w:r w:rsidR="00E75879" w:rsidRPr="009B67C2">
        <w:rPr>
          <w:rFonts w:ascii="Times New Roman" w:hAnsi="Times New Roman" w:cs="Times New Roman"/>
          <w:sz w:val="28"/>
          <w:szCs w:val="28"/>
          <w:lang w:val="uk-UA"/>
        </w:rPr>
        <w:t>у</w:t>
      </w:r>
      <w:r w:rsidR="00E75879" w:rsidRPr="00A41C47">
        <w:rPr>
          <w:rFonts w:ascii="Times New Roman" w:hAnsi="Times New Roman" w:cs="Times New Roman"/>
          <w:color w:val="000000" w:themeColor="text1"/>
          <w:sz w:val="28"/>
          <w:szCs w:val="28"/>
          <w:lang w:val="uk-UA"/>
        </w:rPr>
        <w:t xml:space="preserve"> зв’язку зі збільшенням внеску до статутного капіталу в </w:t>
      </w:r>
      <w:r w:rsidR="00E75879" w:rsidRPr="009B67C2">
        <w:rPr>
          <w:rFonts w:ascii="Times New Roman" w:hAnsi="Times New Roman" w:cs="Times New Roman"/>
          <w:sz w:val="28"/>
          <w:szCs w:val="28"/>
          <w:lang w:val="uk-UA"/>
        </w:rPr>
        <w:t xml:space="preserve">розмірі </w:t>
      </w:r>
      <w:r w:rsidR="009B67C2" w:rsidRPr="009B67C2">
        <w:rPr>
          <w:rFonts w:ascii="Times New Roman" w:hAnsi="Times New Roman" w:cs="Times New Roman"/>
          <w:sz w:val="28"/>
          <w:szCs w:val="28"/>
          <w:lang w:val="uk-UA"/>
        </w:rPr>
        <w:t>279 000,00</w:t>
      </w:r>
      <w:r w:rsidR="00E75879" w:rsidRPr="009B67C2">
        <w:rPr>
          <w:rFonts w:ascii="Times New Roman" w:hAnsi="Times New Roman" w:cs="Times New Roman"/>
          <w:sz w:val="28"/>
          <w:szCs w:val="28"/>
          <w:lang w:val="uk-UA"/>
        </w:rPr>
        <w:t xml:space="preserve"> </w:t>
      </w:r>
      <w:r w:rsidR="003E03A3" w:rsidRPr="009B67C2">
        <w:rPr>
          <w:rFonts w:ascii="Times New Roman" w:hAnsi="Times New Roman" w:cs="Times New Roman"/>
          <w:sz w:val="28"/>
          <w:szCs w:val="28"/>
          <w:lang w:val="uk-UA"/>
        </w:rPr>
        <w:t>гривень</w:t>
      </w:r>
      <w:r w:rsidRPr="009B67C2">
        <w:rPr>
          <w:rFonts w:ascii="Times New Roman" w:hAnsi="Times New Roman" w:cs="Times New Roman"/>
          <w:sz w:val="28"/>
          <w:szCs w:val="28"/>
          <w:lang w:val="uk-UA"/>
        </w:rPr>
        <w:t>,</w:t>
      </w:r>
      <w:r w:rsidRPr="004B0441">
        <w:rPr>
          <w:rFonts w:ascii="Times New Roman" w:hAnsi="Times New Roman" w:cs="Times New Roman"/>
          <w:color w:val="000000" w:themeColor="text1"/>
          <w:sz w:val="28"/>
          <w:szCs w:val="28"/>
          <w:lang w:val="uk-UA"/>
        </w:rPr>
        <w:t xml:space="preserve"> </w:t>
      </w:r>
      <w:r w:rsidRPr="004B0441">
        <w:rPr>
          <w:rFonts w:ascii="Times New Roman" w:hAnsi="Times New Roman" w:cs="Times New Roman"/>
          <w:sz w:val="28"/>
          <w:szCs w:val="28"/>
          <w:lang w:val="uk-UA"/>
        </w:rPr>
        <w:t xml:space="preserve">Лебединська міська рада </w:t>
      </w:r>
      <w:r w:rsidR="009B67C2">
        <w:rPr>
          <w:rFonts w:ascii="Times New Roman" w:hAnsi="Times New Roman" w:cs="Times New Roman"/>
          <w:sz w:val="28"/>
          <w:szCs w:val="28"/>
          <w:lang w:val="uk-UA"/>
        </w:rPr>
        <w:t xml:space="preserve">       </w:t>
      </w:r>
      <w:r w:rsidRPr="004B0441">
        <w:rPr>
          <w:rFonts w:ascii="Times New Roman" w:hAnsi="Times New Roman" w:cs="Times New Roman"/>
          <w:b/>
          <w:sz w:val="28"/>
          <w:szCs w:val="28"/>
          <w:lang w:val="uk-UA"/>
        </w:rPr>
        <w:t>в и р і ш и л а:</w:t>
      </w:r>
    </w:p>
    <w:p w14:paraId="6993DB79" w14:textId="77777777" w:rsidR="004335C6" w:rsidRPr="00AD58FD" w:rsidRDefault="003E03A3"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1.</w:t>
      </w:r>
      <w:r w:rsidR="00596A73" w:rsidRPr="004B0441">
        <w:rPr>
          <w:rFonts w:ascii="Times New Roman" w:hAnsi="Times New Roman" w:cs="Times New Roman"/>
          <w:sz w:val="28"/>
          <w:szCs w:val="28"/>
          <w:lang w:val="uk-UA"/>
        </w:rPr>
        <w:t xml:space="preserve"> </w:t>
      </w:r>
      <w:r w:rsidR="008F366D" w:rsidRPr="004B0441">
        <w:rPr>
          <w:rFonts w:ascii="Times New Roman" w:hAnsi="Times New Roman" w:cs="Times New Roman"/>
          <w:sz w:val="28"/>
          <w:szCs w:val="28"/>
          <w:lang w:val="uk-UA"/>
        </w:rPr>
        <w:t>Затвердити</w:t>
      </w:r>
      <w:r w:rsidR="00084CDD" w:rsidRPr="004B0441">
        <w:rPr>
          <w:rFonts w:ascii="Times New Roman" w:hAnsi="Times New Roman" w:cs="Times New Roman"/>
          <w:sz w:val="28"/>
          <w:szCs w:val="28"/>
          <w:lang w:val="uk-UA"/>
        </w:rPr>
        <w:t xml:space="preserve"> </w:t>
      </w:r>
      <w:r w:rsidR="00842E51" w:rsidRPr="004B0441">
        <w:rPr>
          <w:rFonts w:ascii="Times New Roman" w:hAnsi="Times New Roman" w:cs="Times New Roman"/>
          <w:sz w:val="28"/>
          <w:szCs w:val="28"/>
          <w:lang w:val="uk-UA"/>
        </w:rPr>
        <w:t>Статут комунального підприємства «Комбінат благоустрою виконавчого комітету Лебединської міської ради» у новій редакції, що додається.</w:t>
      </w:r>
      <w:r w:rsidR="00E75879">
        <w:rPr>
          <w:rFonts w:ascii="Times New Roman" w:hAnsi="Times New Roman" w:cs="Times New Roman"/>
          <w:sz w:val="28"/>
          <w:szCs w:val="28"/>
          <w:lang w:val="uk-UA"/>
        </w:rPr>
        <w:t xml:space="preserve"> </w:t>
      </w:r>
    </w:p>
    <w:p w14:paraId="6857AA1D" w14:textId="77777777" w:rsidR="00447E87" w:rsidRPr="004B0441" w:rsidRDefault="000B2741" w:rsidP="00596A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761CAE" w:rsidRPr="004B0441">
        <w:rPr>
          <w:rFonts w:ascii="Times New Roman" w:hAnsi="Times New Roman" w:cs="Times New Roman"/>
          <w:sz w:val="28"/>
          <w:szCs w:val="28"/>
          <w:lang w:val="uk-UA"/>
        </w:rPr>
        <w:t>. Визнати таким</w:t>
      </w:r>
      <w:r w:rsidR="008F366D" w:rsidRPr="004B0441">
        <w:rPr>
          <w:rFonts w:ascii="Times New Roman" w:hAnsi="Times New Roman" w:cs="Times New Roman"/>
          <w:sz w:val="28"/>
          <w:szCs w:val="28"/>
          <w:lang w:val="uk-UA"/>
        </w:rPr>
        <w:t>, що втратил</w:t>
      </w:r>
      <w:r w:rsidR="00761CAE" w:rsidRPr="004B0441">
        <w:rPr>
          <w:rFonts w:ascii="Times New Roman" w:hAnsi="Times New Roman" w:cs="Times New Roman"/>
          <w:sz w:val="28"/>
          <w:szCs w:val="28"/>
          <w:lang w:val="uk-UA"/>
        </w:rPr>
        <w:t>о</w:t>
      </w:r>
      <w:r w:rsidR="008F366D" w:rsidRPr="004B0441">
        <w:rPr>
          <w:rFonts w:ascii="Times New Roman" w:hAnsi="Times New Roman" w:cs="Times New Roman"/>
          <w:sz w:val="28"/>
          <w:szCs w:val="28"/>
          <w:lang w:val="uk-UA"/>
        </w:rPr>
        <w:t xml:space="preserve"> чинність</w:t>
      </w:r>
      <w:r w:rsidR="00626391" w:rsidRPr="004B0441">
        <w:rPr>
          <w:rFonts w:ascii="Times New Roman" w:hAnsi="Times New Roman" w:cs="Times New Roman"/>
          <w:sz w:val="28"/>
          <w:szCs w:val="28"/>
          <w:lang w:val="uk-UA"/>
        </w:rPr>
        <w:t>,</w:t>
      </w:r>
      <w:r w:rsidR="00761CAE" w:rsidRPr="004B0441">
        <w:rPr>
          <w:rFonts w:ascii="Times New Roman" w:hAnsi="Times New Roman" w:cs="Times New Roman"/>
          <w:sz w:val="28"/>
          <w:szCs w:val="28"/>
          <w:lang w:val="uk-UA"/>
        </w:rPr>
        <w:t xml:space="preserve"> </w:t>
      </w:r>
      <w:r w:rsidR="00084CDD" w:rsidRPr="004B0441">
        <w:rPr>
          <w:rFonts w:ascii="Times New Roman" w:hAnsi="Times New Roman" w:cs="Times New Roman"/>
          <w:sz w:val="28"/>
          <w:szCs w:val="28"/>
          <w:lang w:val="uk-UA"/>
        </w:rPr>
        <w:t>рішення</w:t>
      </w:r>
      <w:r w:rsidR="00761CAE" w:rsidRPr="004B0441">
        <w:rPr>
          <w:rFonts w:ascii="Times New Roman" w:hAnsi="Times New Roman" w:cs="Times New Roman"/>
          <w:sz w:val="28"/>
          <w:szCs w:val="28"/>
          <w:lang w:val="uk-UA"/>
        </w:rPr>
        <w:t xml:space="preserve"> </w:t>
      </w:r>
      <w:r w:rsidR="004B3AA0">
        <w:rPr>
          <w:rFonts w:ascii="Times New Roman" w:hAnsi="Times New Roman" w:cs="Times New Roman"/>
          <w:color w:val="000000" w:themeColor="text1"/>
          <w:sz w:val="28"/>
          <w:szCs w:val="28"/>
          <w:lang w:val="uk-UA"/>
        </w:rPr>
        <w:t xml:space="preserve">п’ятдесят дев’ятої </w:t>
      </w:r>
      <w:r w:rsidR="00E75879">
        <w:rPr>
          <w:rFonts w:ascii="Times New Roman" w:hAnsi="Times New Roman" w:cs="Times New Roman"/>
          <w:color w:val="000000" w:themeColor="text1"/>
          <w:sz w:val="28"/>
          <w:szCs w:val="28"/>
          <w:lang w:val="uk-UA"/>
        </w:rPr>
        <w:t xml:space="preserve"> </w:t>
      </w:r>
      <w:r w:rsidR="00842E51" w:rsidRPr="000754C9">
        <w:rPr>
          <w:rFonts w:ascii="Times New Roman" w:hAnsi="Times New Roman" w:cs="Times New Roman"/>
          <w:color w:val="000000" w:themeColor="text1"/>
          <w:sz w:val="28"/>
          <w:szCs w:val="28"/>
          <w:lang w:val="uk-UA"/>
        </w:rPr>
        <w:t>сесії</w:t>
      </w:r>
      <w:r w:rsidR="00842E51" w:rsidRPr="004B0441">
        <w:rPr>
          <w:rFonts w:ascii="Times New Roman" w:hAnsi="Times New Roman" w:cs="Times New Roman"/>
          <w:color w:val="000000" w:themeColor="text1"/>
          <w:sz w:val="28"/>
          <w:szCs w:val="28"/>
          <w:lang w:val="uk-UA"/>
        </w:rPr>
        <w:t xml:space="preserve"> Лебединської міської ради восьмого скликання від </w:t>
      </w:r>
      <w:r w:rsidR="004B3AA0">
        <w:rPr>
          <w:rFonts w:ascii="Times New Roman" w:hAnsi="Times New Roman" w:cs="Times New Roman"/>
          <w:color w:val="000000" w:themeColor="text1"/>
          <w:sz w:val="28"/>
          <w:szCs w:val="28"/>
          <w:lang w:val="uk-UA"/>
        </w:rPr>
        <w:t>30.01.2025</w:t>
      </w:r>
      <w:r w:rsidR="00AD58FD">
        <w:rPr>
          <w:rFonts w:ascii="Times New Roman" w:hAnsi="Times New Roman" w:cs="Times New Roman"/>
          <w:color w:val="000000" w:themeColor="text1"/>
          <w:sz w:val="28"/>
          <w:szCs w:val="28"/>
          <w:lang w:val="uk-UA"/>
        </w:rPr>
        <w:t xml:space="preserve"> </w:t>
      </w:r>
      <w:r w:rsidR="00842E51" w:rsidRPr="004B0441">
        <w:rPr>
          <w:rFonts w:ascii="Times New Roman" w:hAnsi="Times New Roman" w:cs="Times New Roman"/>
          <w:color w:val="000000" w:themeColor="text1"/>
          <w:sz w:val="28"/>
          <w:szCs w:val="28"/>
          <w:lang w:val="uk-UA"/>
        </w:rPr>
        <w:t xml:space="preserve">№ </w:t>
      </w:r>
      <w:r w:rsidR="004B3AA0">
        <w:rPr>
          <w:rFonts w:ascii="Times New Roman" w:hAnsi="Times New Roman" w:cs="Times New Roman"/>
          <w:color w:val="000000" w:themeColor="text1"/>
          <w:sz w:val="28"/>
          <w:szCs w:val="28"/>
          <w:lang w:val="uk-UA"/>
        </w:rPr>
        <w:t>1441</w:t>
      </w:r>
      <w:r w:rsidR="00842E51" w:rsidRPr="004B0441">
        <w:rPr>
          <w:rFonts w:ascii="Times New Roman" w:hAnsi="Times New Roman" w:cs="Times New Roman"/>
          <w:color w:val="000000" w:themeColor="text1"/>
          <w:sz w:val="28"/>
          <w:szCs w:val="28"/>
          <w:lang w:val="uk-UA"/>
        </w:rPr>
        <w:t>-МР «Про затвердження Статуту комунального підприємства «Комбінат благоустрою виконавчого комітету Лебединської міської ради»</w:t>
      </w:r>
      <w:r w:rsidR="00AD58FD">
        <w:rPr>
          <w:rFonts w:ascii="Times New Roman" w:hAnsi="Times New Roman" w:cs="Times New Roman"/>
          <w:color w:val="000000" w:themeColor="text1"/>
          <w:sz w:val="28"/>
          <w:szCs w:val="28"/>
          <w:lang w:val="uk-UA"/>
        </w:rPr>
        <w:t>.</w:t>
      </w:r>
    </w:p>
    <w:p w14:paraId="06260FBA" w14:textId="77777777" w:rsidR="004901FF" w:rsidRPr="004B0441" w:rsidRDefault="000B2741" w:rsidP="00596A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901FF" w:rsidRPr="004B0441">
        <w:rPr>
          <w:rFonts w:ascii="Times New Roman" w:hAnsi="Times New Roman" w:cs="Times New Roman"/>
          <w:sz w:val="28"/>
          <w:szCs w:val="28"/>
          <w:lang w:val="uk-UA"/>
        </w:rPr>
        <w:t xml:space="preserve">. Контроль за виконанням цього рішення покласти на постійну комісію </w:t>
      </w:r>
      <w:r w:rsidR="00063894">
        <w:rPr>
          <w:rFonts w:ascii="Times New Roman" w:hAnsi="Times New Roman" w:cs="Times New Roman"/>
          <w:sz w:val="28"/>
          <w:szCs w:val="28"/>
          <w:lang w:val="uk-UA"/>
        </w:rPr>
        <w:t>з питань планування</w:t>
      </w:r>
      <w:r w:rsidR="004901FF" w:rsidRPr="004B0441">
        <w:rPr>
          <w:rFonts w:ascii="Times New Roman" w:hAnsi="Times New Roman" w:cs="Times New Roman"/>
          <w:sz w:val="28"/>
          <w:szCs w:val="28"/>
          <w:lang w:val="uk-UA"/>
        </w:rPr>
        <w:t xml:space="preserve"> бюджету, фінансів, ринкових реформ і управління комунальною власністю (голова комісії Карпенко О.В.).  </w:t>
      </w:r>
    </w:p>
    <w:p w14:paraId="7D360957" w14:textId="77777777" w:rsidR="004901FF" w:rsidRDefault="004901FF" w:rsidP="00596A73">
      <w:pPr>
        <w:spacing w:after="0" w:line="240" w:lineRule="auto"/>
        <w:ind w:firstLine="567"/>
        <w:jc w:val="both"/>
        <w:rPr>
          <w:rFonts w:ascii="Times New Roman" w:hAnsi="Times New Roman" w:cs="Times New Roman"/>
          <w:sz w:val="32"/>
          <w:szCs w:val="32"/>
          <w:lang w:val="uk-UA"/>
        </w:rPr>
      </w:pPr>
    </w:p>
    <w:p w14:paraId="1D114658" w14:textId="77777777" w:rsidR="004B0441" w:rsidRPr="009631D1" w:rsidRDefault="004B0441" w:rsidP="00596A73">
      <w:pPr>
        <w:spacing w:after="0" w:line="240" w:lineRule="auto"/>
        <w:ind w:firstLine="567"/>
        <w:jc w:val="both"/>
        <w:rPr>
          <w:rFonts w:ascii="Times New Roman" w:hAnsi="Times New Roman" w:cs="Times New Roman"/>
          <w:sz w:val="32"/>
          <w:szCs w:val="32"/>
          <w:lang w:val="uk-UA"/>
        </w:rPr>
      </w:pPr>
    </w:p>
    <w:p w14:paraId="3AC45BA3" w14:textId="77777777" w:rsidR="00133E86" w:rsidRPr="004B0441" w:rsidRDefault="00626391" w:rsidP="00626391">
      <w:pPr>
        <w:tabs>
          <w:tab w:val="left" w:pos="6804"/>
        </w:tabs>
        <w:spacing w:after="0" w:line="240" w:lineRule="auto"/>
        <w:jc w:val="both"/>
        <w:rPr>
          <w:rFonts w:ascii="Times New Roman" w:hAnsi="Times New Roman" w:cs="Times New Roman"/>
          <w:b/>
          <w:sz w:val="28"/>
          <w:szCs w:val="28"/>
          <w:lang w:val="uk-UA"/>
        </w:rPr>
      </w:pPr>
      <w:r w:rsidRPr="004B0441">
        <w:rPr>
          <w:rFonts w:ascii="Times New Roman" w:hAnsi="Times New Roman" w:cs="Times New Roman"/>
          <w:b/>
          <w:sz w:val="28"/>
          <w:szCs w:val="28"/>
          <w:lang w:val="uk-UA"/>
        </w:rPr>
        <w:t>Секретар ради</w:t>
      </w:r>
      <w:r w:rsidRPr="004B0441">
        <w:rPr>
          <w:rFonts w:ascii="Times New Roman" w:hAnsi="Times New Roman" w:cs="Times New Roman"/>
          <w:b/>
          <w:sz w:val="28"/>
          <w:szCs w:val="28"/>
          <w:lang w:val="uk-UA"/>
        </w:rPr>
        <w:tab/>
      </w:r>
      <w:r w:rsidR="004901FF" w:rsidRPr="004B0441">
        <w:rPr>
          <w:rFonts w:ascii="Times New Roman" w:hAnsi="Times New Roman" w:cs="Times New Roman"/>
          <w:b/>
          <w:sz w:val="28"/>
          <w:szCs w:val="28"/>
          <w:lang w:val="uk-UA"/>
        </w:rPr>
        <w:t>Світлана ГОРОШКО</w:t>
      </w:r>
    </w:p>
    <w:p w14:paraId="19FC4280" w14:textId="77777777" w:rsidR="00626391" w:rsidRDefault="00626391" w:rsidP="004901FF">
      <w:pPr>
        <w:tabs>
          <w:tab w:val="left" w:pos="6237"/>
        </w:tabs>
        <w:spacing w:after="0" w:line="240" w:lineRule="auto"/>
        <w:jc w:val="both"/>
        <w:rPr>
          <w:rFonts w:ascii="Times New Roman" w:hAnsi="Times New Roman" w:cs="Times New Roman"/>
          <w:b/>
          <w:sz w:val="28"/>
          <w:szCs w:val="28"/>
          <w:lang w:val="uk-UA"/>
        </w:rPr>
      </w:pPr>
    </w:p>
    <w:p w14:paraId="7D8FEA82" w14:textId="77777777" w:rsidR="006C2D1D" w:rsidRPr="007C7500" w:rsidRDefault="004B3AA0" w:rsidP="006C2D1D">
      <w:pPr>
        <w:shd w:val="clear" w:color="auto" w:fill="FDFDFF"/>
        <w:tabs>
          <w:tab w:val="left" w:pos="6804"/>
        </w:tabs>
        <w:spacing w:after="0"/>
        <w:rPr>
          <w:rFonts w:ascii="Times New Roman" w:hAnsi="Times New Roman"/>
          <w:b/>
          <w:color w:val="000000"/>
          <w:sz w:val="28"/>
          <w:szCs w:val="28"/>
          <w:lang w:val="uk-UA"/>
        </w:rPr>
      </w:pPr>
      <w:r>
        <w:rPr>
          <w:rFonts w:ascii="Times New Roman" w:hAnsi="Times New Roman" w:cs="Times New Roman"/>
          <w:b/>
          <w:sz w:val="28"/>
          <w:szCs w:val="28"/>
          <w:lang w:val="uk-UA"/>
        </w:rPr>
        <w:t xml:space="preserve"> </w:t>
      </w:r>
    </w:p>
    <w:p w14:paraId="15247E68" w14:textId="77777777" w:rsidR="006C2D1D" w:rsidRPr="007C7500" w:rsidRDefault="006C2D1D" w:rsidP="004901FF">
      <w:pPr>
        <w:tabs>
          <w:tab w:val="left" w:pos="6237"/>
        </w:tabs>
        <w:spacing w:after="0" w:line="240" w:lineRule="auto"/>
        <w:jc w:val="both"/>
        <w:rPr>
          <w:rFonts w:ascii="Times New Roman" w:hAnsi="Times New Roman" w:cs="Times New Roman"/>
          <w:b/>
          <w:sz w:val="28"/>
          <w:szCs w:val="28"/>
          <w:lang w:val="uk-UA"/>
        </w:rPr>
        <w:sectPr w:rsidR="006C2D1D" w:rsidRPr="007C7500" w:rsidSect="00117969">
          <w:headerReference w:type="default" r:id="rId10"/>
          <w:headerReference w:type="first" r:id="rId11"/>
          <w:pgSz w:w="11906" w:h="16838"/>
          <w:pgMar w:top="1276" w:right="567" w:bottom="1134" w:left="1701" w:header="709" w:footer="709" w:gutter="0"/>
          <w:pgNumType w:start="1"/>
          <w:cols w:space="708"/>
          <w:titlePg/>
          <w:docGrid w:linePitch="360"/>
        </w:sectPr>
      </w:pPr>
    </w:p>
    <w:p w14:paraId="341214F4" w14:textId="77777777" w:rsidR="00F72513" w:rsidRPr="008A3092" w:rsidRDefault="00F72513" w:rsidP="008E0C46">
      <w:pPr>
        <w:spacing w:after="0"/>
        <w:ind w:left="5670"/>
        <w:rPr>
          <w:rFonts w:ascii="Times New Roman" w:hAnsi="Times New Roman" w:cs="Times New Roman"/>
          <w:sz w:val="28"/>
          <w:szCs w:val="28"/>
          <w:lang w:val="uk-UA"/>
        </w:rPr>
      </w:pPr>
      <w:r w:rsidRPr="008A3092">
        <w:rPr>
          <w:rFonts w:ascii="Times New Roman" w:hAnsi="Times New Roman" w:cs="Times New Roman"/>
          <w:sz w:val="28"/>
          <w:szCs w:val="28"/>
          <w:lang w:val="uk-UA"/>
        </w:rPr>
        <w:lastRenderedPageBreak/>
        <w:t>ЗАТВЕРДЖЕНО</w:t>
      </w:r>
    </w:p>
    <w:p w14:paraId="34BA9ED2" w14:textId="77777777" w:rsidR="00760015" w:rsidRDefault="00760015" w:rsidP="008E0C46">
      <w:pPr>
        <w:pStyle w:val="40"/>
        <w:shd w:val="clear" w:color="auto" w:fill="auto"/>
        <w:spacing w:line="240" w:lineRule="auto"/>
        <w:ind w:left="5670"/>
        <w:jc w:val="both"/>
        <w:rPr>
          <w:color w:val="000000" w:themeColor="text1"/>
          <w:sz w:val="28"/>
          <w:szCs w:val="28"/>
          <w:lang w:val="uk-UA"/>
        </w:rPr>
      </w:pPr>
    </w:p>
    <w:p w14:paraId="766BB162" w14:textId="77777777" w:rsidR="00F72513" w:rsidRPr="00964E59" w:rsidRDefault="00F72513" w:rsidP="008E0C46">
      <w:pPr>
        <w:pStyle w:val="40"/>
        <w:shd w:val="clear" w:color="auto" w:fill="auto"/>
        <w:spacing w:line="240" w:lineRule="auto"/>
        <w:ind w:left="5670"/>
        <w:jc w:val="both"/>
        <w:rPr>
          <w:color w:val="000000" w:themeColor="text1"/>
          <w:sz w:val="28"/>
          <w:szCs w:val="28"/>
          <w:lang w:val="uk-UA"/>
        </w:rPr>
      </w:pPr>
      <w:r w:rsidRPr="00964E59">
        <w:rPr>
          <w:color w:val="000000" w:themeColor="text1"/>
          <w:sz w:val="28"/>
          <w:szCs w:val="28"/>
          <w:lang w:val="uk-UA"/>
        </w:rPr>
        <w:t xml:space="preserve">Рішення </w:t>
      </w:r>
      <w:r w:rsidR="004B3AA0">
        <w:rPr>
          <w:color w:val="000000" w:themeColor="text1"/>
          <w:sz w:val="28"/>
          <w:szCs w:val="28"/>
          <w:lang w:val="uk-UA"/>
        </w:rPr>
        <w:t>сімдесят шостої</w:t>
      </w:r>
      <w:r w:rsidRPr="00964E59">
        <w:rPr>
          <w:color w:val="000000" w:themeColor="text1"/>
          <w:sz w:val="28"/>
          <w:szCs w:val="28"/>
          <w:lang w:val="uk-UA"/>
        </w:rPr>
        <w:t xml:space="preserve"> сесії </w:t>
      </w:r>
      <w:r>
        <w:rPr>
          <w:sz w:val="28"/>
          <w:szCs w:val="28"/>
          <w:lang w:val="uk-UA"/>
        </w:rPr>
        <w:t xml:space="preserve">Лебединської міської ради восьмого </w:t>
      </w:r>
      <w:r w:rsidRPr="008A3092">
        <w:rPr>
          <w:sz w:val="28"/>
          <w:szCs w:val="28"/>
          <w:lang w:val="uk-UA"/>
        </w:rPr>
        <w:t xml:space="preserve">скликання </w:t>
      </w:r>
    </w:p>
    <w:p w14:paraId="1C80E74D" w14:textId="77777777" w:rsidR="00F72513" w:rsidRDefault="00F72513" w:rsidP="008E0C46">
      <w:pPr>
        <w:pStyle w:val="40"/>
        <w:shd w:val="clear" w:color="auto" w:fill="auto"/>
        <w:tabs>
          <w:tab w:val="left" w:pos="0"/>
        </w:tabs>
        <w:spacing w:line="240" w:lineRule="auto"/>
        <w:ind w:left="5670"/>
        <w:rPr>
          <w:sz w:val="28"/>
          <w:szCs w:val="28"/>
          <w:lang w:val="uk-UA"/>
        </w:rPr>
      </w:pPr>
    </w:p>
    <w:p w14:paraId="183641A1" w14:textId="77777777" w:rsidR="00F72513" w:rsidRPr="0040721E" w:rsidRDefault="004B3AA0" w:rsidP="008E0C46">
      <w:pPr>
        <w:pStyle w:val="40"/>
        <w:shd w:val="clear" w:color="auto" w:fill="auto"/>
        <w:tabs>
          <w:tab w:val="left" w:pos="0"/>
        </w:tabs>
        <w:spacing w:line="240" w:lineRule="auto"/>
        <w:ind w:left="5670"/>
        <w:rPr>
          <w:sz w:val="28"/>
          <w:szCs w:val="28"/>
          <w:lang w:val="uk-UA"/>
        </w:rPr>
      </w:pPr>
      <w:r>
        <w:rPr>
          <w:sz w:val="28"/>
          <w:szCs w:val="28"/>
          <w:lang w:val="uk-UA"/>
        </w:rPr>
        <w:t xml:space="preserve">   </w:t>
      </w:r>
      <w:r w:rsidR="00E75879">
        <w:rPr>
          <w:sz w:val="28"/>
          <w:szCs w:val="28"/>
          <w:lang w:val="uk-UA"/>
        </w:rPr>
        <w:t xml:space="preserve"> </w:t>
      </w:r>
      <w:r>
        <w:rPr>
          <w:sz w:val="28"/>
          <w:szCs w:val="28"/>
          <w:lang w:val="uk-UA"/>
        </w:rPr>
        <w:t xml:space="preserve"> травня</w:t>
      </w:r>
      <w:r w:rsidR="00F72513">
        <w:rPr>
          <w:sz w:val="28"/>
          <w:szCs w:val="28"/>
          <w:lang w:val="uk-UA"/>
        </w:rPr>
        <w:t xml:space="preserve"> </w:t>
      </w:r>
      <w:r w:rsidR="00F72513" w:rsidRPr="0040721E">
        <w:rPr>
          <w:sz w:val="28"/>
          <w:szCs w:val="28"/>
          <w:lang w:val="uk-UA"/>
        </w:rPr>
        <w:t>20</w:t>
      </w:r>
      <w:r w:rsidR="00E75879">
        <w:rPr>
          <w:sz w:val="28"/>
          <w:szCs w:val="28"/>
          <w:lang w:val="uk-UA"/>
        </w:rPr>
        <w:t>2</w:t>
      </w:r>
      <w:r>
        <w:rPr>
          <w:sz w:val="28"/>
          <w:szCs w:val="28"/>
          <w:lang w:val="uk-UA"/>
        </w:rPr>
        <w:t>6</w:t>
      </w:r>
      <w:r w:rsidR="00F72513" w:rsidRPr="0040721E">
        <w:rPr>
          <w:sz w:val="28"/>
          <w:szCs w:val="28"/>
          <w:lang w:val="uk-UA"/>
        </w:rPr>
        <w:t xml:space="preserve"> року № </w:t>
      </w:r>
      <w:r>
        <w:rPr>
          <w:sz w:val="28"/>
          <w:szCs w:val="28"/>
          <w:lang w:val="uk-UA"/>
        </w:rPr>
        <w:t>0000</w:t>
      </w:r>
      <w:r w:rsidR="00E75879">
        <w:rPr>
          <w:sz w:val="28"/>
          <w:szCs w:val="28"/>
          <w:lang w:val="uk-UA"/>
        </w:rPr>
        <w:t xml:space="preserve"> </w:t>
      </w:r>
      <w:r w:rsidR="00AB6CFE">
        <w:rPr>
          <w:sz w:val="28"/>
          <w:szCs w:val="28"/>
          <w:lang w:val="uk-UA"/>
        </w:rPr>
        <w:t>-</w:t>
      </w:r>
      <w:r w:rsidR="00F72513" w:rsidRPr="0040721E">
        <w:rPr>
          <w:sz w:val="28"/>
          <w:szCs w:val="28"/>
          <w:lang w:val="uk-UA"/>
        </w:rPr>
        <w:t>МР</w:t>
      </w:r>
    </w:p>
    <w:p w14:paraId="748069FE" w14:textId="77777777" w:rsidR="00F72513" w:rsidRDefault="00F72513" w:rsidP="007940F6">
      <w:pPr>
        <w:tabs>
          <w:tab w:val="left" w:pos="7088"/>
        </w:tabs>
        <w:spacing w:after="0"/>
        <w:rPr>
          <w:rFonts w:ascii="Times New Roman" w:hAnsi="Times New Roman"/>
          <w:b/>
          <w:sz w:val="28"/>
          <w:szCs w:val="28"/>
          <w:lang w:val="uk-UA"/>
        </w:rPr>
      </w:pPr>
    </w:p>
    <w:p w14:paraId="7D6F316D" w14:textId="77777777" w:rsidR="00F72513" w:rsidRDefault="00F72513" w:rsidP="00F72513">
      <w:pPr>
        <w:jc w:val="center"/>
        <w:rPr>
          <w:b/>
          <w:sz w:val="28"/>
          <w:szCs w:val="28"/>
          <w:lang w:val="uk-UA"/>
        </w:rPr>
      </w:pPr>
    </w:p>
    <w:p w14:paraId="2DC8220D" w14:textId="77777777" w:rsidR="007C7500" w:rsidRDefault="007C7500" w:rsidP="00F72513">
      <w:pPr>
        <w:spacing w:after="0"/>
        <w:jc w:val="center"/>
        <w:rPr>
          <w:rFonts w:ascii="Times New Roman" w:hAnsi="Times New Roman" w:cs="Times New Roman"/>
          <w:b/>
          <w:sz w:val="28"/>
          <w:szCs w:val="28"/>
          <w:lang w:val="uk-UA"/>
        </w:rPr>
      </w:pPr>
    </w:p>
    <w:p w14:paraId="71CF2583" w14:textId="77777777" w:rsidR="007C7500" w:rsidRDefault="007C7500" w:rsidP="00F72513">
      <w:pPr>
        <w:spacing w:after="0"/>
        <w:jc w:val="center"/>
        <w:rPr>
          <w:rFonts w:ascii="Times New Roman" w:hAnsi="Times New Roman" w:cs="Times New Roman"/>
          <w:b/>
          <w:sz w:val="28"/>
          <w:szCs w:val="28"/>
          <w:lang w:val="uk-UA"/>
        </w:rPr>
      </w:pPr>
    </w:p>
    <w:p w14:paraId="32DEF5CC" w14:textId="77777777" w:rsidR="007C7500" w:rsidRDefault="007C7500" w:rsidP="00F72513">
      <w:pPr>
        <w:spacing w:after="0"/>
        <w:jc w:val="center"/>
        <w:rPr>
          <w:rFonts w:ascii="Times New Roman" w:hAnsi="Times New Roman" w:cs="Times New Roman"/>
          <w:b/>
          <w:sz w:val="28"/>
          <w:szCs w:val="28"/>
          <w:lang w:val="uk-UA"/>
        </w:rPr>
      </w:pPr>
    </w:p>
    <w:p w14:paraId="2E885978" w14:textId="77777777" w:rsidR="00F72513" w:rsidRPr="00F72513" w:rsidRDefault="00F72513" w:rsidP="00F72513">
      <w:pPr>
        <w:spacing w:after="0"/>
        <w:jc w:val="center"/>
        <w:rPr>
          <w:rFonts w:ascii="Times New Roman" w:hAnsi="Times New Roman" w:cs="Times New Roman"/>
          <w:b/>
          <w:sz w:val="28"/>
          <w:szCs w:val="28"/>
          <w:lang w:val="uk-UA"/>
        </w:rPr>
      </w:pPr>
      <w:r w:rsidRPr="00F72513">
        <w:rPr>
          <w:rFonts w:ascii="Times New Roman" w:hAnsi="Times New Roman" w:cs="Times New Roman"/>
          <w:b/>
          <w:sz w:val="28"/>
          <w:szCs w:val="28"/>
          <w:lang w:val="uk-UA"/>
        </w:rPr>
        <w:t>СТАТУТ</w:t>
      </w:r>
    </w:p>
    <w:p w14:paraId="3FDD1993" w14:textId="77777777" w:rsidR="00F72513" w:rsidRPr="00F72513" w:rsidRDefault="00F72513" w:rsidP="00F72513">
      <w:pPr>
        <w:spacing w:after="0"/>
        <w:jc w:val="center"/>
        <w:rPr>
          <w:rFonts w:ascii="Times New Roman" w:hAnsi="Times New Roman" w:cs="Times New Roman"/>
          <w:b/>
          <w:sz w:val="28"/>
          <w:szCs w:val="28"/>
          <w:lang w:val="uk-UA"/>
        </w:rPr>
      </w:pPr>
    </w:p>
    <w:p w14:paraId="202AF319" w14:textId="77777777" w:rsidR="00F72513" w:rsidRPr="00F72513" w:rsidRDefault="00842E51" w:rsidP="00842E51">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КОМУНАЛЬНОГО ПІДПРИЄМСТВА</w:t>
      </w:r>
    </w:p>
    <w:p w14:paraId="2ABCBFA1" w14:textId="77777777" w:rsidR="00F72513" w:rsidRPr="00F72513" w:rsidRDefault="00F72513" w:rsidP="00842E51">
      <w:pPr>
        <w:spacing w:after="0" w:line="480" w:lineRule="auto"/>
        <w:jc w:val="center"/>
        <w:rPr>
          <w:rFonts w:ascii="Times New Roman" w:hAnsi="Times New Roman" w:cs="Times New Roman"/>
          <w:b/>
          <w:sz w:val="28"/>
          <w:szCs w:val="28"/>
          <w:lang w:val="uk-UA"/>
        </w:rPr>
      </w:pPr>
      <w:r w:rsidRPr="00F72513">
        <w:rPr>
          <w:rFonts w:ascii="Times New Roman" w:hAnsi="Times New Roman" w:cs="Times New Roman"/>
          <w:b/>
          <w:sz w:val="28"/>
          <w:szCs w:val="28"/>
          <w:lang w:val="uk-UA"/>
        </w:rPr>
        <w:t>«</w:t>
      </w:r>
      <w:r w:rsidR="00842E51">
        <w:rPr>
          <w:rFonts w:ascii="Times New Roman" w:hAnsi="Times New Roman" w:cs="Times New Roman"/>
          <w:b/>
          <w:sz w:val="28"/>
          <w:szCs w:val="28"/>
          <w:lang w:val="uk-UA"/>
        </w:rPr>
        <w:t>КОМБІНАТ БЛАГОУСТРОЮ ВИКОНАВЧОГО КОМІТЕТУ ЛЕБЕДИНСЬКОЇ МІСЬКОЇ РАДИ</w:t>
      </w:r>
      <w:r w:rsidRPr="00F72513">
        <w:rPr>
          <w:rFonts w:ascii="Times New Roman" w:hAnsi="Times New Roman" w:cs="Times New Roman"/>
          <w:b/>
          <w:sz w:val="28"/>
          <w:szCs w:val="28"/>
          <w:lang w:val="uk-UA"/>
        </w:rPr>
        <w:t>»</w:t>
      </w:r>
    </w:p>
    <w:p w14:paraId="26104A26" w14:textId="77777777" w:rsidR="00F72513" w:rsidRPr="00F72513" w:rsidRDefault="00F72513" w:rsidP="00F72513">
      <w:pPr>
        <w:spacing w:after="0"/>
        <w:jc w:val="center"/>
        <w:rPr>
          <w:rFonts w:ascii="Times New Roman" w:hAnsi="Times New Roman" w:cs="Times New Roman"/>
          <w:b/>
          <w:sz w:val="28"/>
          <w:szCs w:val="28"/>
          <w:lang w:val="uk-UA"/>
        </w:rPr>
      </w:pPr>
    </w:p>
    <w:p w14:paraId="59F9524B" w14:textId="77777777" w:rsidR="00F72513" w:rsidRPr="00F72513" w:rsidRDefault="00F72513" w:rsidP="00F72513">
      <w:pPr>
        <w:spacing w:after="0"/>
        <w:jc w:val="center"/>
        <w:rPr>
          <w:rFonts w:ascii="Times New Roman" w:hAnsi="Times New Roman" w:cs="Times New Roman"/>
          <w:b/>
          <w:sz w:val="28"/>
          <w:szCs w:val="28"/>
          <w:lang w:val="uk-UA"/>
        </w:rPr>
      </w:pPr>
      <w:r w:rsidRPr="00F72513">
        <w:rPr>
          <w:rFonts w:ascii="Times New Roman" w:hAnsi="Times New Roman" w:cs="Times New Roman"/>
          <w:b/>
          <w:sz w:val="28"/>
          <w:szCs w:val="28"/>
          <w:lang w:val="uk-UA"/>
        </w:rPr>
        <w:t>(нова редакція)</w:t>
      </w:r>
    </w:p>
    <w:p w14:paraId="4CD6F3D1" w14:textId="77777777" w:rsidR="00F72513" w:rsidRPr="00F72513" w:rsidRDefault="00F72513" w:rsidP="00F72513">
      <w:pPr>
        <w:spacing w:after="0"/>
        <w:rPr>
          <w:rFonts w:ascii="Times New Roman" w:hAnsi="Times New Roman" w:cs="Times New Roman"/>
          <w:b/>
          <w:sz w:val="28"/>
          <w:szCs w:val="28"/>
          <w:lang w:val="uk-UA"/>
        </w:rPr>
      </w:pPr>
    </w:p>
    <w:p w14:paraId="6D547A55" w14:textId="77777777" w:rsidR="00F72513" w:rsidRPr="00F72513" w:rsidRDefault="00F72513" w:rsidP="00F72513">
      <w:pPr>
        <w:spacing w:after="0"/>
        <w:rPr>
          <w:rFonts w:ascii="Times New Roman" w:hAnsi="Times New Roman" w:cs="Times New Roman"/>
          <w:b/>
          <w:sz w:val="28"/>
          <w:szCs w:val="28"/>
          <w:lang w:val="uk-UA"/>
        </w:rPr>
      </w:pPr>
    </w:p>
    <w:p w14:paraId="5CE5EDD0" w14:textId="77777777" w:rsidR="00F72513" w:rsidRPr="00F72513" w:rsidRDefault="00F72513" w:rsidP="00F72513">
      <w:pPr>
        <w:spacing w:after="0"/>
        <w:rPr>
          <w:rFonts w:ascii="Times New Roman" w:hAnsi="Times New Roman" w:cs="Times New Roman"/>
          <w:b/>
          <w:sz w:val="28"/>
          <w:szCs w:val="28"/>
          <w:lang w:val="uk-UA"/>
        </w:rPr>
      </w:pPr>
    </w:p>
    <w:p w14:paraId="7BE123CB" w14:textId="77777777" w:rsidR="00F72513" w:rsidRPr="00F72513" w:rsidRDefault="00F72513" w:rsidP="00F72513">
      <w:pPr>
        <w:spacing w:after="0"/>
        <w:rPr>
          <w:rFonts w:ascii="Times New Roman" w:hAnsi="Times New Roman" w:cs="Times New Roman"/>
          <w:b/>
          <w:sz w:val="28"/>
          <w:szCs w:val="28"/>
          <w:lang w:val="uk-UA"/>
        </w:rPr>
      </w:pPr>
    </w:p>
    <w:p w14:paraId="07271DC8" w14:textId="77777777" w:rsidR="00F72513" w:rsidRPr="00F72513" w:rsidRDefault="00F72513" w:rsidP="00F72513">
      <w:pPr>
        <w:spacing w:after="0"/>
        <w:rPr>
          <w:rFonts w:ascii="Times New Roman" w:hAnsi="Times New Roman" w:cs="Times New Roman"/>
          <w:b/>
          <w:sz w:val="28"/>
          <w:szCs w:val="28"/>
          <w:lang w:val="uk-UA"/>
        </w:rPr>
      </w:pPr>
    </w:p>
    <w:p w14:paraId="02AE3F07" w14:textId="77777777" w:rsidR="00F72513" w:rsidRPr="00F72513" w:rsidRDefault="00F72513" w:rsidP="00F72513">
      <w:pPr>
        <w:spacing w:after="0"/>
        <w:rPr>
          <w:rFonts w:ascii="Times New Roman" w:hAnsi="Times New Roman" w:cs="Times New Roman"/>
          <w:b/>
          <w:sz w:val="28"/>
          <w:szCs w:val="28"/>
          <w:lang w:val="uk-UA"/>
        </w:rPr>
      </w:pPr>
    </w:p>
    <w:p w14:paraId="71B499F3" w14:textId="77777777" w:rsidR="00F72513" w:rsidRPr="00F72513" w:rsidRDefault="00F72513" w:rsidP="00F72513">
      <w:pPr>
        <w:spacing w:after="0"/>
        <w:rPr>
          <w:rFonts w:ascii="Times New Roman" w:hAnsi="Times New Roman" w:cs="Times New Roman"/>
          <w:b/>
          <w:sz w:val="28"/>
          <w:szCs w:val="28"/>
          <w:lang w:val="uk-UA"/>
        </w:rPr>
      </w:pPr>
    </w:p>
    <w:p w14:paraId="3882F824" w14:textId="77777777" w:rsidR="00F72513" w:rsidRPr="00F72513" w:rsidRDefault="00F72513" w:rsidP="00F72513">
      <w:pPr>
        <w:spacing w:after="0"/>
        <w:rPr>
          <w:rFonts w:ascii="Times New Roman" w:hAnsi="Times New Roman" w:cs="Times New Roman"/>
          <w:b/>
          <w:sz w:val="28"/>
          <w:szCs w:val="28"/>
          <w:lang w:val="uk-UA"/>
        </w:rPr>
      </w:pPr>
    </w:p>
    <w:p w14:paraId="13764709" w14:textId="77777777" w:rsidR="00F72513" w:rsidRPr="00F72513" w:rsidRDefault="00F72513" w:rsidP="00F72513">
      <w:pPr>
        <w:spacing w:after="0"/>
        <w:rPr>
          <w:rFonts w:ascii="Times New Roman" w:hAnsi="Times New Roman" w:cs="Times New Roman"/>
          <w:b/>
          <w:sz w:val="28"/>
          <w:szCs w:val="28"/>
          <w:lang w:val="uk-UA"/>
        </w:rPr>
      </w:pPr>
    </w:p>
    <w:p w14:paraId="3B8FE276" w14:textId="77777777" w:rsidR="00F72513" w:rsidRPr="00F72513" w:rsidRDefault="00F72513" w:rsidP="00F72513">
      <w:pPr>
        <w:spacing w:after="0"/>
        <w:rPr>
          <w:rFonts w:ascii="Times New Roman" w:hAnsi="Times New Roman" w:cs="Times New Roman"/>
          <w:b/>
          <w:sz w:val="28"/>
          <w:szCs w:val="28"/>
          <w:lang w:val="uk-UA"/>
        </w:rPr>
      </w:pPr>
    </w:p>
    <w:p w14:paraId="19EF9991" w14:textId="77777777" w:rsidR="00F72513" w:rsidRPr="00F72513" w:rsidRDefault="00F72513" w:rsidP="00F72513">
      <w:pPr>
        <w:spacing w:after="0"/>
        <w:rPr>
          <w:rFonts w:ascii="Times New Roman" w:hAnsi="Times New Roman" w:cs="Times New Roman"/>
          <w:b/>
          <w:sz w:val="28"/>
          <w:szCs w:val="28"/>
          <w:lang w:val="uk-UA"/>
        </w:rPr>
      </w:pPr>
    </w:p>
    <w:p w14:paraId="17E31B35" w14:textId="77777777" w:rsidR="00F72513" w:rsidRPr="00F72513" w:rsidRDefault="00F72513" w:rsidP="00F72513">
      <w:pPr>
        <w:spacing w:after="0"/>
        <w:rPr>
          <w:rFonts w:ascii="Times New Roman" w:hAnsi="Times New Roman" w:cs="Times New Roman"/>
          <w:b/>
          <w:sz w:val="28"/>
          <w:szCs w:val="28"/>
          <w:lang w:val="uk-UA"/>
        </w:rPr>
      </w:pPr>
    </w:p>
    <w:p w14:paraId="7E977753" w14:textId="77777777" w:rsidR="00F72513" w:rsidRPr="00F72513" w:rsidRDefault="00F72513" w:rsidP="00F72513">
      <w:pPr>
        <w:spacing w:after="0"/>
        <w:rPr>
          <w:rFonts w:ascii="Times New Roman" w:hAnsi="Times New Roman" w:cs="Times New Roman"/>
          <w:b/>
          <w:sz w:val="28"/>
          <w:szCs w:val="28"/>
          <w:lang w:val="uk-UA"/>
        </w:rPr>
      </w:pPr>
    </w:p>
    <w:p w14:paraId="13C99867" w14:textId="77777777" w:rsidR="00F72513" w:rsidRDefault="00F72513" w:rsidP="00F72513">
      <w:pPr>
        <w:spacing w:after="0"/>
        <w:jc w:val="center"/>
        <w:rPr>
          <w:rFonts w:ascii="Times New Roman" w:hAnsi="Times New Roman" w:cs="Times New Roman"/>
          <w:b/>
          <w:sz w:val="28"/>
          <w:szCs w:val="28"/>
          <w:lang w:val="uk-UA"/>
        </w:rPr>
      </w:pPr>
    </w:p>
    <w:p w14:paraId="37E8549A" w14:textId="77777777" w:rsidR="007C7500" w:rsidRDefault="007C7500" w:rsidP="00F72513">
      <w:pPr>
        <w:spacing w:after="0"/>
        <w:jc w:val="center"/>
        <w:rPr>
          <w:rFonts w:ascii="Times New Roman" w:hAnsi="Times New Roman" w:cs="Times New Roman"/>
          <w:b/>
          <w:sz w:val="28"/>
          <w:szCs w:val="28"/>
          <w:lang w:val="uk-UA"/>
        </w:rPr>
      </w:pPr>
    </w:p>
    <w:p w14:paraId="67025FB9" w14:textId="77777777" w:rsidR="00F72513" w:rsidRDefault="00F72513" w:rsidP="00F72513">
      <w:pPr>
        <w:spacing w:after="0"/>
        <w:jc w:val="center"/>
        <w:rPr>
          <w:rFonts w:ascii="Times New Roman" w:hAnsi="Times New Roman" w:cs="Times New Roman"/>
          <w:b/>
          <w:sz w:val="28"/>
          <w:szCs w:val="28"/>
          <w:lang w:val="uk-UA"/>
        </w:rPr>
      </w:pPr>
    </w:p>
    <w:p w14:paraId="611F3CDB" w14:textId="77777777" w:rsidR="007C7500" w:rsidRPr="00F72513" w:rsidRDefault="007C7500" w:rsidP="00F72513">
      <w:pPr>
        <w:spacing w:after="0"/>
        <w:jc w:val="center"/>
        <w:rPr>
          <w:rFonts w:ascii="Times New Roman" w:hAnsi="Times New Roman" w:cs="Times New Roman"/>
          <w:b/>
          <w:sz w:val="28"/>
          <w:szCs w:val="28"/>
          <w:lang w:val="uk-UA"/>
        </w:rPr>
      </w:pPr>
    </w:p>
    <w:p w14:paraId="066E990B" w14:textId="77777777" w:rsidR="00F72513" w:rsidRDefault="00E75879" w:rsidP="00F725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202</w:t>
      </w:r>
      <w:r w:rsidR="004B3AA0">
        <w:rPr>
          <w:rFonts w:ascii="Times New Roman" w:hAnsi="Times New Roman" w:cs="Times New Roman"/>
          <w:b/>
          <w:sz w:val="28"/>
          <w:szCs w:val="28"/>
          <w:lang w:val="uk-UA"/>
        </w:rPr>
        <w:t>6</w:t>
      </w:r>
      <w:r w:rsidR="00F72513" w:rsidRPr="00F72513">
        <w:rPr>
          <w:rFonts w:ascii="Times New Roman" w:hAnsi="Times New Roman" w:cs="Times New Roman"/>
          <w:b/>
          <w:sz w:val="28"/>
          <w:szCs w:val="28"/>
          <w:lang w:val="uk-UA"/>
        </w:rPr>
        <w:t xml:space="preserve"> рік</w:t>
      </w:r>
    </w:p>
    <w:p w14:paraId="5BF1FBA8" w14:textId="77777777" w:rsidR="0062029B" w:rsidRPr="009868DC" w:rsidRDefault="00F72513" w:rsidP="00842E51">
      <w:pPr>
        <w:shd w:val="clear" w:color="auto" w:fill="FFFFFF"/>
        <w:spacing w:after="0" w:line="240" w:lineRule="auto"/>
        <w:ind w:right="-1"/>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uk-UA"/>
        </w:rPr>
        <w:lastRenderedPageBreak/>
        <w:t>І. Загальні положення</w:t>
      </w:r>
    </w:p>
    <w:p w14:paraId="6D5052DD" w14:textId="77777777" w:rsidR="000A35AE" w:rsidRPr="00185446" w:rsidRDefault="000A35AE" w:rsidP="00842E51">
      <w:pPr>
        <w:shd w:val="clear" w:color="auto" w:fill="FFFFFF"/>
        <w:spacing w:after="0" w:line="240" w:lineRule="auto"/>
        <w:ind w:right="-1"/>
        <w:jc w:val="center"/>
        <w:rPr>
          <w:rFonts w:ascii="Times New Roman" w:hAnsi="Times New Roman" w:cs="Times New Roman"/>
          <w:sz w:val="27"/>
          <w:szCs w:val="27"/>
          <w:lang w:val="uk-UA"/>
        </w:rPr>
      </w:pPr>
    </w:p>
    <w:p w14:paraId="3D87EBA3" w14:textId="77777777" w:rsidR="00F72513" w:rsidRPr="00185446" w:rsidRDefault="00F72513" w:rsidP="00DD6C07">
      <w:pPr>
        <w:shd w:val="clear" w:color="auto" w:fill="FFFFFF"/>
        <w:spacing w:after="0" w:line="240" w:lineRule="auto"/>
        <w:ind w:left="19" w:right="173" w:firstLine="548"/>
        <w:jc w:val="both"/>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 xml:space="preserve">1. Комунальне підприємство «Комбінат благоустрою виконавчого комітету Лебединської міської ради» (далі – Підприємство) є правонаступником державного комунального підприємства «Комбінат благоустрою», створеного на підставі рішення сьомої сесії </w:t>
      </w:r>
      <w:r w:rsidR="0062029B" w:rsidRPr="00185446">
        <w:rPr>
          <w:rFonts w:ascii="Times New Roman" w:hAnsi="Times New Roman" w:cs="Times New Roman"/>
          <w:sz w:val="27"/>
          <w:szCs w:val="27"/>
          <w:lang w:val="uk-UA"/>
        </w:rPr>
        <w:t xml:space="preserve">Лебединської </w:t>
      </w:r>
      <w:r w:rsidRPr="00185446">
        <w:rPr>
          <w:rFonts w:ascii="Times New Roman" w:hAnsi="Times New Roman" w:cs="Times New Roman"/>
          <w:sz w:val="27"/>
          <w:szCs w:val="27"/>
          <w:lang w:val="uk-UA"/>
        </w:rPr>
        <w:t>міської ради двадцять третьо</w:t>
      </w:r>
      <w:r w:rsidR="0062029B" w:rsidRPr="00185446">
        <w:rPr>
          <w:rFonts w:ascii="Times New Roman" w:hAnsi="Times New Roman" w:cs="Times New Roman"/>
          <w:sz w:val="27"/>
          <w:szCs w:val="27"/>
          <w:lang w:val="uk-UA"/>
        </w:rPr>
        <w:t>го скликання від 14.05.1999</w:t>
      </w:r>
      <w:r w:rsidRPr="00185446">
        <w:rPr>
          <w:rFonts w:ascii="Times New Roman" w:hAnsi="Times New Roman" w:cs="Times New Roman"/>
          <w:sz w:val="27"/>
          <w:szCs w:val="27"/>
          <w:lang w:val="uk-UA"/>
        </w:rPr>
        <w:t xml:space="preserve"> «Про реструктуризацію та удосконалення керівництва комунальним господарством міста»</w:t>
      </w:r>
      <w:r w:rsidR="009F58CB" w:rsidRPr="00185446">
        <w:rPr>
          <w:rFonts w:ascii="Times New Roman" w:hAnsi="Times New Roman" w:cs="Times New Roman"/>
          <w:sz w:val="27"/>
          <w:szCs w:val="27"/>
          <w:lang w:val="uk-UA"/>
        </w:rPr>
        <w:t xml:space="preserve"> з метою надання послуг у сфері житлово</w:t>
      </w:r>
      <w:r w:rsidR="009F58CB" w:rsidRPr="00185446">
        <w:rPr>
          <w:rFonts w:ascii="Times New Roman" w:hAnsi="Times New Roman" w:cs="Times New Roman"/>
          <w:spacing w:val="1"/>
          <w:sz w:val="27"/>
          <w:szCs w:val="27"/>
          <w:lang w:val="uk-UA"/>
        </w:rPr>
        <w:t>-комунального господарства.</w:t>
      </w:r>
    </w:p>
    <w:p w14:paraId="22678FBA" w14:textId="77777777" w:rsidR="00F72513" w:rsidRPr="00185446" w:rsidRDefault="00F72513" w:rsidP="00DD6C07">
      <w:pPr>
        <w:shd w:val="clear" w:color="auto" w:fill="FFFFFF"/>
        <w:spacing w:after="0" w:line="240" w:lineRule="auto"/>
        <w:ind w:left="10" w:right="182"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2. Підприємство засноване Лебединською міською радою (далі –</w:t>
      </w:r>
      <w:r w:rsidR="00102AFC" w:rsidRPr="00185446">
        <w:rPr>
          <w:rFonts w:ascii="Times New Roman" w:hAnsi="Times New Roman" w:cs="Times New Roman"/>
          <w:sz w:val="27"/>
          <w:szCs w:val="27"/>
          <w:lang w:val="uk-UA"/>
        </w:rPr>
        <w:t xml:space="preserve"> </w:t>
      </w:r>
      <w:r w:rsidRPr="00185446">
        <w:rPr>
          <w:rFonts w:ascii="Times New Roman" w:hAnsi="Times New Roman" w:cs="Times New Roman"/>
          <w:sz w:val="27"/>
          <w:szCs w:val="27"/>
          <w:lang w:val="uk-UA"/>
        </w:rPr>
        <w:t>Засновник), є власністю Лебединської міської територіальної громади і безпосередньо підпорядковане виконавчому комітету Лебединської міської ради</w:t>
      </w:r>
      <w:r w:rsidR="008A374C" w:rsidRPr="00185446">
        <w:rPr>
          <w:rFonts w:ascii="Times New Roman" w:hAnsi="Times New Roman" w:cs="Times New Roman"/>
          <w:sz w:val="27"/>
          <w:szCs w:val="27"/>
          <w:lang w:val="uk-UA"/>
        </w:rPr>
        <w:t xml:space="preserve"> (далі – </w:t>
      </w:r>
      <w:r w:rsidR="003041DA">
        <w:rPr>
          <w:rFonts w:ascii="Times New Roman" w:hAnsi="Times New Roman" w:cs="Times New Roman"/>
          <w:sz w:val="27"/>
          <w:szCs w:val="27"/>
          <w:lang w:val="uk-UA"/>
        </w:rPr>
        <w:t>Уповноважений</w:t>
      </w:r>
      <w:r w:rsidR="00007EB4" w:rsidRPr="00185446">
        <w:rPr>
          <w:rFonts w:ascii="Times New Roman" w:hAnsi="Times New Roman" w:cs="Times New Roman"/>
          <w:sz w:val="27"/>
          <w:szCs w:val="27"/>
          <w:lang w:val="uk-UA"/>
        </w:rPr>
        <w:t xml:space="preserve"> орган Засновника</w:t>
      </w:r>
      <w:r w:rsidR="00377872" w:rsidRPr="00185446">
        <w:rPr>
          <w:rFonts w:ascii="Times New Roman" w:hAnsi="Times New Roman" w:cs="Times New Roman"/>
          <w:sz w:val="27"/>
          <w:szCs w:val="27"/>
          <w:lang w:val="uk-UA"/>
        </w:rPr>
        <w:t>)</w:t>
      </w:r>
      <w:r w:rsidRPr="00185446">
        <w:rPr>
          <w:rFonts w:ascii="Times New Roman" w:hAnsi="Times New Roman" w:cs="Times New Roman"/>
          <w:sz w:val="27"/>
          <w:szCs w:val="27"/>
          <w:lang w:val="uk-UA"/>
        </w:rPr>
        <w:t>.</w:t>
      </w:r>
    </w:p>
    <w:p w14:paraId="7A019F4B" w14:textId="77777777" w:rsidR="00F72513" w:rsidRPr="00185446" w:rsidRDefault="00F72513" w:rsidP="00DD6C07">
      <w:pPr>
        <w:shd w:val="clear" w:color="auto" w:fill="FFFFFF"/>
        <w:tabs>
          <w:tab w:val="left" w:pos="970"/>
        </w:tabs>
        <w:spacing w:after="0" w:line="240" w:lineRule="auto"/>
        <w:ind w:left="5"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3. Підприємство набуває статусу юридичної особи з моменту його державної реєстрації у встановленому законодавством порядку, має самостійний баланс, поточні та вкладні (депозитні) рахунки в установах банків, печатку зі своїм найменуванням, кутовий штамп, бланки, товарний знак та інші реквізити.</w:t>
      </w:r>
    </w:p>
    <w:p w14:paraId="2B490073" w14:textId="77777777" w:rsidR="00F72513" w:rsidRPr="00185446" w:rsidRDefault="00F72513" w:rsidP="00DD6C07">
      <w:pPr>
        <w:shd w:val="clear" w:color="auto" w:fill="FFFFFF"/>
        <w:tabs>
          <w:tab w:val="left" w:pos="1114"/>
          <w:tab w:val="left" w:pos="1276"/>
        </w:tabs>
        <w:spacing w:after="0" w:line="240" w:lineRule="auto"/>
        <w:ind w:left="6"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4. Підприємство у своїй діяльності керується Цивільним та Господарським кодексами України, Законом України «Про місцеве самоврядування в Україні», Кодексом України про адміністративні правопорушення та іншими законами України, Указами Президента України, постановами Кабінету Міністрів України, рішеннями Лебединської міської ради та її виконавчого комітету, розпорядженнями міського голови, цим Статутом та іншими нормативно-правовими актами.</w:t>
      </w:r>
    </w:p>
    <w:p w14:paraId="2AA30D87" w14:textId="77777777" w:rsidR="00F72513" w:rsidRPr="00185446" w:rsidRDefault="00F72513" w:rsidP="00761CAE">
      <w:pPr>
        <w:widowControl w:val="0"/>
        <w:shd w:val="clear" w:color="auto" w:fill="FFFFFF"/>
        <w:tabs>
          <w:tab w:val="left" w:pos="567"/>
        </w:tabs>
        <w:autoSpaceDE w:val="0"/>
        <w:autoSpaceDN w:val="0"/>
        <w:adjustRightInd w:val="0"/>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5. Підприємство несе відповідальність за своїми зобов'язаннями згідно з чинним законодавством України.</w:t>
      </w:r>
    </w:p>
    <w:p w14:paraId="4C4AAE09" w14:textId="77777777" w:rsidR="00F72513" w:rsidRPr="00185446" w:rsidRDefault="00F72513" w:rsidP="00DD6C07">
      <w:pPr>
        <w:widowControl w:val="0"/>
        <w:shd w:val="clear" w:color="auto" w:fill="FFFFFF"/>
        <w:autoSpaceDE w:val="0"/>
        <w:autoSpaceDN w:val="0"/>
        <w:adjustRightInd w:val="0"/>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6. Підприємство має право від свого імені укладати договори, набувати особисті майнові та немайнові права, нести обов'язки, бути позивачем та </w:t>
      </w:r>
      <w:r w:rsidR="00DD6C07" w:rsidRPr="00185446">
        <w:rPr>
          <w:rFonts w:ascii="Times New Roman" w:hAnsi="Times New Roman" w:cs="Times New Roman"/>
          <w:sz w:val="27"/>
          <w:szCs w:val="27"/>
          <w:lang w:val="uk-UA"/>
        </w:rPr>
        <w:t>відповідачем у судах</w:t>
      </w:r>
      <w:r w:rsidRPr="00185446">
        <w:rPr>
          <w:rFonts w:ascii="Times New Roman" w:hAnsi="Times New Roman" w:cs="Times New Roman"/>
          <w:sz w:val="27"/>
          <w:szCs w:val="27"/>
          <w:lang w:val="uk-UA"/>
        </w:rPr>
        <w:t>.</w:t>
      </w:r>
    </w:p>
    <w:p w14:paraId="68037FBC" w14:textId="77777777" w:rsidR="00F72513" w:rsidRPr="00185446" w:rsidRDefault="00F72513" w:rsidP="00DD6C07">
      <w:pPr>
        <w:widowControl w:val="0"/>
        <w:shd w:val="clear" w:color="auto" w:fill="FFFFFF"/>
        <w:tabs>
          <w:tab w:val="left" w:pos="993"/>
          <w:tab w:val="left" w:pos="1134"/>
        </w:tabs>
        <w:autoSpaceDE w:val="0"/>
        <w:autoSpaceDN w:val="0"/>
        <w:adjustRightInd w:val="0"/>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7. Підприємство не несе відповідальності за зобов'язаннями держави та Засновника. Держава та Засновник не несуть відповідальності за зобов'язаннями Підприємства, крім випадків, передбачених чинним законодавством</w:t>
      </w:r>
      <w:r w:rsidR="00527C98"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14:paraId="694841C9" w14:textId="77777777" w:rsidR="00F72513" w:rsidRPr="00185446" w:rsidRDefault="003D3AB4" w:rsidP="00761CAE">
      <w:pPr>
        <w:widowControl w:val="0"/>
        <w:numPr>
          <w:ilvl w:val="0"/>
          <w:numId w:val="35"/>
        </w:numPr>
        <w:shd w:val="clear" w:color="auto" w:fill="FFFFFF"/>
        <w:tabs>
          <w:tab w:val="left" w:pos="993"/>
          <w:tab w:val="left" w:pos="1134"/>
        </w:tabs>
        <w:autoSpaceDE w:val="0"/>
        <w:autoSpaceDN w:val="0"/>
        <w:adjustRightInd w:val="0"/>
        <w:spacing w:after="0" w:line="240" w:lineRule="auto"/>
        <w:ind w:hanging="48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Найменування П</w:t>
      </w:r>
      <w:r w:rsidR="00F72513" w:rsidRPr="00185446">
        <w:rPr>
          <w:rFonts w:ascii="Times New Roman" w:hAnsi="Times New Roman" w:cs="Times New Roman"/>
          <w:sz w:val="27"/>
          <w:szCs w:val="27"/>
          <w:lang w:val="uk-UA"/>
        </w:rPr>
        <w:t>ідприємства:</w:t>
      </w:r>
    </w:p>
    <w:p w14:paraId="1410AAD7" w14:textId="77777777" w:rsidR="00F72513" w:rsidRPr="00185446" w:rsidRDefault="00F72513" w:rsidP="00DD6C07">
      <w:pPr>
        <w:shd w:val="clear" w:color="auto" w:fill="FFFFFF"/>
        <w:tabs>
          <w:tab w:val="left" w:pos="709"/>
        </w:tabs>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повне – комунальне підприємство «Комбінат благоустрою виконавчого комітету Лебединської міської ради»;</w:t>
      </w:r>
    </w:p>
    <w:p w14:paraId="5E76C662" w14:textId="77777777" w:rsidR="00F72513" w:rsidRPr="00185446" w:rsidRDefault="00000000" w:rsidP="00DD6C07">
      <w:pPr>
        <w:shd w:val="clear" w:color="auto" w:fill="FFFFFF"/>
        <w:tabs>
          <w:tab w:val="left" w:pos="709"/>
        </w:tabs>
        <w:spacing w:after="0" w:line="240" w:lineRule="auto"/>
        <w:ind w:right="3629" w:firstLine="548"/>
        <w:rPr>
          <w:rFonts w:ascii="Times New Roman" w:hAnsi="Times New Roman" w:cs="Times New Roman"/>
          <w:sz w:val="27"/>
          <w:szCs w:val="27"/>
          <w:lang w:val="uk-UA"/>
        </w:rPr>
      </w:pPr>
      <w:r>
        <w:rPr>
          <w:rFonts w:ascii="Times New Roman" w:hAnsi="Times New Roman" w:cs="Times New Roman"/>
          <w:noProof/>
          <w:sz w:val="27"/>
          <w:szCs w:val="27"/>
        </w:rPr>
        <w:pict w14:anchorId="5DB7D6BF">
          <v:line id="_x0000_s1031" style="position:absolute;left:0;text-align:left;z-index:251666432;mso-position-horizontal-relative:margin" from="-45.35pt,396.5pt" to="-45.35pt,736.8pt" o:allowincell="f" strokeweight=".7pt">
            <w10:wrap anchorx="margin"/>
          </v:line>
        </w:pict>
      </w:r>
      <w:r w:rsidR="00F72513" w:rsidRPr="00185446">
        <w:rPr>
          <w:rFonts w:ascii="Times New Roman" w:hAnsi="Times New Roman" w:cs="Times New Roman"/>
          <w:sz w:val="27"/>
          <w:szCs w:val="27"/>
          <w:lang w:val="uk-UA"/>
        </w:rPr>
        <w:t>скорочене – КП «Комбінат благоустрою».</w:t>
      </w:r>
    </w:p>
    <w:p w14:paraId="0DA573FF" w14:textId="0199CBD6" w:rsidR="00F72513" w:rsidRPr="00185446" w:rsidRDefault="00F72513" w:rsidP="00F72513">
      <w:pPr>
        <w:numPr>
          <w:ilvl w:val="0"/>
          <w:numId w:val="35"/>
        </w:numPr>
        <w:shd w:val="clear" w:color="auto" w:fill="FFFFFF"/>
        <w:tabs>
          <w:tab w:val="left" w:pos="0"/>
          <w:tab w:val="left" w:pos="993"/>
        </w:tabs>
        <w:spacing w:after="0" w:line="240" w:lineRule="auto"/>
        <w:ind w:left="0" w:right="-1"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Юридична адреса Підприємства: вулиця </w:t>
      </w:r>
      <w:r w:rsidR="00DD6C07" w:rsidRPr="00185446">
        <w:rPr>
          <w:rFonts w:ascii="Times New Roman" w:hAnsi="Times New Roman" w:cs="Times New Roman"/>
          <w:sz w:val="27"/>
          <w:szCs w:val="27"/>
          <w:lang w:val="uk-UA"/>
        </w:rPr>
        <w:t>Незалежності</w:t>
      </w:r>
      <w:r w:rsidRPr="00185446">
        <w:rPr>
          <w:rFonts w:ascii="Times New Roman" w:hAnsi="Times New Roman" w:cs="Times New Roman"/>
          <w:sz w:val="27"/>
          <w:szCs w:val="27"/>
          <w:lang w:val="uk-UA"/>
        </w:rPr>
        <w:t xml:space="preserve">, </w:t>
      </w:r>
      <w:r w:rsidR="009F40FD">
        <w:rPr>
          <w:rFonts w:ascii="Times New Roman" w:hAnsi="Times New Roman" w:cs="Times New Roman"/>
          <w:sz w:val="27"/>
          <w:szCs w:val="27"/>
          <w:lang w:val="en-US"/>
        </w:rPr>
        <w:t>xx</w:t>
      </w:r>
      <w:r w:rsidRPr="00185446">
        <w:rPr>
          <w:rFonts w:ascii="Times New Roman" w:hAnsi="Times New Roman" w:cs="Times New Roman"/>
          <w:sz w:val="27"/>
          <w:szCs w:val="27"/>
          <w:lang w:val="uk-UA"/>
        </w:rPr>
        <w:t>, місто Лебедин, Сумський район, Сумська область, 422</w:t>
      </w:r>
      <w:r w:rsidR="009F40FD">
        <w:rPr>
          <w:rFonts w:ascii="Times New Roman" w:hAnsi="Times New Roman" w:cs="Times New Roman"/>
          <w:sz w:val="27"/>
          <w:szCs w:val="27"/>
          <w:lang w:val="en-US"/>
        </w:rPr>
        <w:t>xx</w:t>
      </w:r>
      <w:r w:rsidRPr="00185446">
        <w:rPr>
          <w:rFonts w:ascii="Times New Roman" w:hAnsi="Times New Roman" w:cs="Times New Roman"/>
          <w:sz w:val="27"/>
          <w:szCs w:val="27"/>
          <w:lang w:val="uk-UA"/>
        </w:rPr>
        <w:t>.</w:t>
      </w:r>
    </w:p>
    <w:p w14:paraId="1F5FC1AD" w14:textId="77777777" w:rsidR="00F72513" w:rsidRPr="009868DC" w:rsidRDefault="00F72513" w:rsidP="00F72513">
      <w:pPr>
        <w:shd w:val="clear" w:color="auto" w:fill="FFFFFF"/>
        <w:tabs>
          <w:tab w:val="left" w:pos="9638"/>
        </w:tabs>
        <w:spacing w:after="0" w:line="240" w:lineRule="auto"/>
        <w:ind w:right="-1"/>
        <w:jc w:val="center"/>
        <w:rPr>
          <w:rFonts w:ascii="Times New Roman" w:hAnsi="Times New Roman" w:cs="Times New Roman"/>
          <w:b/>
          <w:bCs/>
          <w:sz w:val="27"/>
          <w:szCs w:val="27"/>
          <w:lang w:val="uk-UA"/>
        </w:rPr>
      </w:pPr>
    </w:p>
    <w:p w14:paraId="3795BAA0" w14:textId="77777777" w:rsidR="003D3AB4" w:rsidRPr="009868DC" w:rsidRDefault="00F72513" w:rsidP="00F72513">
      <w:pPr>
        <w:shd w:val="clear" w:color="auto" w:fill="FFFFFF"/>
        <w:tabs>
          <w:tab w:val="left" w:pos="9638"/>
        </w:tabs>
        <w:spacing w:after="0" w:line="240" w:lineRule="auto"/>
        <w:ind w:right="-1"/>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II</w:t>
      </w:r>
      <w:r w:rsidRPr="009868DC">
        <w:rPr>
          <w:rFonts w:ascii="Times New Roman" w:hAnsi="Times New Roman" w:cs="Times New Roman"/>
          <w:b/>
          <w:bCs/>
          <w:sz w:val="27"/>
          <w:szCs w:val="27"/>
          <w:lang w:val="uk-UA"/>
        </w:rPr>
        <w:t>. Мета та предмет діяльності Підприємства</w:t>
      </w:r>
    </w:p>
    <w:p w14:paraId="06256F7C" w14:textId="77777777" w:rsidR="000A35AE" w:rsidRPr="00185446" w:rsidRDefault="000A35AE" w:rsidP="00F72513">
      <w:pPr>
        <w:shd w:val="clear" w:color="auto" w:fill="FFFFFF"/>
        <w:tabs>
          <w:tab w:val="left" w:pos="9638"/>
        </w:tabs>
        <w:spacing w:after="0" w:line="240" w:lineRule="auto"/>
        <w:ind w:right="-1"/>
        <w:jc w:val="center"/>
        <w:rPr>
          <w:rFonts w:ascii="Times New Roman" w:hAnsi="Times New Roman" w:cs="Times New Roman"/>
          <w:b/>
          <w:bCs/>
          <w:color w:val="434343"/>
          <w:sz w:val="27"/>
          <w:szCs w:val="27"/>
          <w:lang w:val="uk-UA"/>
        </w:rPr>
      </w:pPr>
    </w:p>
    <w:p w14:paraId="653295FA" w14:textId="77777777" w:rsidR="00F72513" w:rsidRPr="00185446" w:rsidRDefault="00F72513" w:rsidP="00DD6C07">
      <w:pPr>
        <w:shd w:val="clear" w:color="auto" w:fill="FFFFFF"/>
        <w:tabs>
          <w:tab w:val="left" w:pos="9498"/>
        </w:tabs>
        <w:spacing w:after="0" w:line="240" w:lineRule="auto"/>
        <w:ind w:right="-1" w:firstLine="567"/>
        <w:jc w:val="both"/>
        <w:rPr>
          <w:rFonts w:ascii="Times New Roman" w:hAnsi="Times New Roman" w:cs="Times New Roman"/>
          <w:sz w:val="27"/>
          <w:szCs w:val="27"/>
          <w:lang w:val="uk-UA"/>
        </w:rPr>
      </w:pPr>
      <w:r w:rsidRPr="00185446">
        <w:rPr>
          <w:rFonts w:ascii="Times New Roman" w:hAnsi="Times New Roman" w:cs="Times New Roman"/>
          <w:bCs/>
          <w:sz w:val="27"/>
          <w:szCs w:val="27"/>
          <w:lang w:val="uk-UA"/>
        </w:rPr>
        <w:t xml:space="preserve">1. Мета діяльності Підприємства – </w:t>
      </w:r>
      <w:r w:rsidRPr="00185446">
        <w:rPr>
          <w:rFonts w:ascii="Times New Roman" w:hAnsi="Times New Roman" w:cs="Times New Roman"/>
          <w:sz w:val="27"/>
          <w:szCs w:val="27"/>
          <w:lang w:val="uk-UA"/>
        </w:rPr>
        <w:t>надання послуг замовникам у сфері житлово-комунального господарства та здійснення виробничої, комерційної та іншої діяльності з метою отримання прибутку (доходу).</w:t>
      </w:r>
    </w:p>
    <w:p w14:paraId="60B07EEC" w14:textId="77777777" w:rsidR="00F72513" w:rsidRPr="00185446" w:rsidRDefault="00F72513" w:rsidP="00DD6C07">
      <w:pPr>
        <w:shd w:val="clear" w:color="auto" w:fill="FFFFFF"/>
        <w:spacing w:after="0" w:line="240" w:lineRule="auto"/>
        <w:ind w:left="53" w:firstLine="514"/>
        <w:rPr>
          <w:rFonts w:ascii="Times New Roman" w:hAnsi="Times New Roman" w:cs="Times New Roman"/>
          <w:sz w:val="27"/>
          <w:szCs w:val="27"/>
          <w:lang w:val="uk-UA"/>
        </w:rPr>
      </w:pPr>
      <w:r w:rsidRPr="00185446">
        <w:rPr>
          <w:rFonts w:ascii="Times New Roman" w:hAnsi="Times New Roman" w:cs="Times New Roman"/>
          <w:sz w:val="27"/>
          <w:szCs w:val="27"/>
          <w:lang w:val="uk-UA"/>
        </w:rPr>
        <w:t>2. О</w:t>
      </w:r>
      <w:r w:rsidRPr="00185446">
        <w:rPr>
          <w:rFonts w:ascii="Times New Roman" w:hAnsi="Times New Roman" w:cs="Times New Roman"/>
          <w:bCs/>
          <w:sz w:val="27"/>
          <w:szCs w:val="27"/>
          <w:lang w:val="uk-UA"/>
        </w:rPr>
        <w:t xml:space="preserve">сновними видами діяльності Підприємства </w:t>
      </w:r>
      <w:r w:rsidRPr="00185446">
        <w:rPr>
          <w:rFonts w:ascii="Times New Roman" w:hAnsi="Times New Roman" w:cs="Times New Roman"/>
          <w:sz w:val="27"/>
          <w:szCs w:val="27"/>
          <w:lang w:val="uk-UA"/>
        </w:rPr>
        <w:t>є:</w:t>
      </w:r>
    </w:p>
    <w:p w14:paraId="6E01FB2C" w14:textId="77777777" w:rsidR="00F72513" w:rsidRPr="00185446" w:rsidRDefault="00F72513" w:rsidP="00DD6C07">
      <w:pPr>
        <w:shd w:val="clear" w:color="auto" w:fill="FFFFFF"/>
        <w:spacing w:after="0" w:line="240" w:lineRule="auto"/>
        <w:ind w:left="53" w:firstLine="514"/>
        <w:jc w:val="both"/>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надання послуг підприємствам, організаціям, на</w:t>
      </w:r>
      <w:r w:rsidR="00BA63E5" w:rsidRPr="00185446">
        <w:rPr>
          <w:rFonts w:ascii="Times New Roman" w:hAnsi="Times New Roman" w:cs="Times New Roman"/>
          <w:sz w:val="27"/>
          <w:szCs w:val="27"/>
          <w:lang w:val="uk-UA"/>
        </w:rPr>
        <w:t>селенню з благоустрою;</w:t>
      </w:r>
    </w:p>
    <w:p w14:paraId="5D0DC636" w14:textId="77777777" w:rsidR="00F72513" w:rsidRPr="00185446" w:rsidRDefault="00F72513" w:rsidP="00DD6C07">
      <w:pPr>
        <w:widowControl w:val="0"/>
        <w:shd w:val="clear" w:color="auto" w:fill="FFFFFF"/>
        <w:tabs>
          <w:tab w:val="left" w:pos="211"/>
        </w:tabs>
        <w:autoSpaceDE w:val="0"/>
        <w:autoSpaceDN w:val="0"/>
        <w:adjustRightInd w:val="0"/>
        <w:spacing w:after="0" w:line="240" w:lineRule="auto"/>
        <w:ind w:left="709" w:hanging="142"/>
        <w:rPr>
          <w:rFonts w:ascii="Times New Roman" w:hAnsi="Times New Roman" w:cs="Times New Roman"/>
          <w:sz w:val="27"/>
          <w:szCs w:val="27"/>
          <w:lang w:val="uk-UA"/>
        </w:rPr>
      </w:pPr>
      <w:r w:rsidRPr="00185446">
        <w:rPr>
          <w:rFonts w:ascii="Times New Roman" w:hAnsi="Times New Roman" w:cs="Times New Roman"/>
          <w:sz w:val="27"/>
          <w:szCs w:val="27"/>
          <w:lang w:val="uk-UA"/>
        </w:rPr>
        <w:lastRenderedPageBreak/>
        <w:t>благоустрій місць масового відпочинку;</w:t>
      </w:r>
    </w:p>
    <w:p w14:paraId="7479EFF0" w14:textId="77777777" w:rsidR="00F72513" w:rsidRPr="00185446" w:rsidRDefault="00F72513" w:rsidP="00A06665">
      <w:pPr>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санітарне очищення </w:t>
      </w:r>
      <w:r w:rsidR="00886BA2" w:rsidRPr="00185446">
        <w:rPr>
          <w:rFonts w:ascii="Times New Roman" w:hAnsi="Times New Roman" w:cs="Times New Roman"/>
          <w:sz w:val="27"/>
          <w:szCs w:val="27"/>
          <w:lang w:val="uk-UA"/>
        </w:rPr>
        <w:t xml:space="preserve">території </w:t>
      </w:r>
      <w:r w:rsidRPr="00185446">
        <w:rPr>
          <w:rFonts w:ascii="Times New Roman" w:hAnsi="Times New Roman" w:cs="Times New Roman"/>
          <w:sz w:val="27"/>
          <w:szCs w:val="27"/>
          <w:lang w:val="uk-UA"/>
        </w:rPr>
        <w:t>від сміття та снігу, контроль за дотриманням правил благоустрою в межах Лебединської міської територіальної громади з правом складання протоколів про адміністративні правопорушення, передбачені статтею 152 Кодексу України про адміністративні правопорушення «Порушення правил благоустрою територій міст та інших населених пунктів», яке покладається на посадових осіб Підприємства, директора та майстра;</w:t>
      </w:r>
    </w:p>
    <w:p w14:paraId="04F6C0BA" w14:textId="77777777"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надання послуг </w:t>
      </w:r>
      <w:r w:rsidR="00DD4921" w:rsidRPr="00185446">
        <w:rPr>
          <w:rFonts w:ascii="Times New Roman" w:hAnsi="Times New Roman" w:cs="Times New Roman"/>
          <w:sz w:val="27"/>
          <w:szCs w:val="27"/>
          <w:lang w:val="uk-UA"/>
        </w:rPr>
        <w:t>і</w:t>
      </w:r>
      <w:r w:rsidRPr="00185446">
        <w:rPr>
          <w:rFonts w:ascii="Times New Roman" w:hAnsi="Times New Roman" w:cs="Times New Roman"/>
          <w:sz w:val="27"/>
          <w:szCs w:val="27"/>
          <w:lang w:val="uk-UA"/>
        </w:rPr>
        <w:t>з вивезення твердих побутових відходів;</w:t>
      </w:r>
    </w:p>
    <w:p w14:paraId="094C60D6" w14:textId="77777777"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 xml:space="preserve">озеленення </w:t>
      </w:r>
      <w:r w:rsidR="00A06665" w:rsidRPr="00185446">
        <w:rPr>
          <w:rFonts w:ascii="Times New Roman" w:hAnsi="Times New Roman" w:cs="Times New Roman"/>
          <w:sz w:val="27"/>
          <w:szCs w:val="27"/>
          <w:lang w:val="uk-UA"/>
        </w:rPr>
        <w:t>території;</w:t>
      </w:r>
    </w:p>
    <w:p w14:paraId="522BAD3C" w14:textId="77777777"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експлуатація та поточний ремонт доріг,</w:t>
      </w:r>
      <w:r w:rsidR="00A733D9" w:rsidRPr="00185446">
        <w:rPr>
          <w:rFonts w:ascii="Times New Roman" w:hAnsi="Times New Roman" w:cs="Times New Roman"/>
          <w:sz w:val="27"/>
          <w:szCs w:val="27"/>
          <w:lang w:val="uk-UA"/>
        </w:rPr>
        <w:t xml:space="preserve"> </w:t>
      </w:r>
      <w:r w:rsidRPr="00185446">
        <w:rPr>
          <w:rFonts w:ascii="Times New Roman" w:hAnsi="Times New Roman" w:cs="Times New Roman"/>
          <w:sz w:val="27"/>
          <w:szCs w:val="27"/>
          <w:lang w:val="uk-UA"/>
        </w:rPr>
        <w:t>мостів, тротуарів;</w:t>
      </w:r>
    </w:p>
    <w:p w14:paraId="70A1B92D" w14:textId="77777777" w:rsidR="00F72513" w:rsidRPr="00185446" w:rsidRDefault="00F72513" w:rsidP="000D057A">
      <w:pPr>
        <w:widowControl w:val="0"/>
        <w:shd w:val="clear" w:color="auto" w:fill="FFFFFF"/>
        <w:tabs>
          <w:tab w:val="left" w:pos="567"/>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обслуговування вуличного освітлення;</w:t>
      </w:r>
    </w:p>
    <w:p w14:paraId="0749E026" w14:textId="77777777"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ремонт та чистка шахтних колодязів;</w:t>
      </w:r>
    </w:p>
    <w:p w14:paraId="3828BB64" w14:textId="77777777"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зрізка аварійних дерев та переробка відходів від зрізки на щепу;</w:t>
      </w:r>
    </w:p>
    <w:p w14:paraId="0DA9BDE7" w14:textId="77777777"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ремонтно-будівельні роботи;</w:t>
      </w:r>
    </w:p>
    <w:p w14:paraId="43E700D6" w14:textId="77777777"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надання ритуальних послуг;</w:t>
      </w:r>
    </w:p>
    <w:p w14:paraId="1017FB3F" w14:textId="77777777" w:rsidR="00F72513" w:rsidRPr="00185446" w:rsidRDefault="00F72513" w:rsidP="000D057A">
      <w:pPr>
        <w:tabs>
          <w:tab w:val="left" w:pos="993"/>
        </w:tabs>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експлуатація стоянок для автомобілів;</w:t>
      </w:r>
    </w:p>
    <w:p w14:paraId="030E49C7" w14:textId="77777777"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послуги з паркування автомобілів;</w:t>
      </w:r>
    </w:p>
    <w:p w14:paraId="5630F902" w14:textId="77777777" w:rsidR="00F72513" w:rsidRPr="00185446" w:rsidRDefault="00F72513" w:rsidP="009868DC">
      <w:pPr>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діяльність автомобільного та іншого наземного пасажирського транспорту міського та приміського сполучення;</w:t>
      </w:r>
    </w:p>
    <w:p w14:paraId="2FCDB7E4" w14:textId="77777777" w:rsidR="00F72513" w:rsidRPr="00185446" w:rsidRDefault="00F72513" w:rsidP="000D057A">
      <w:pPr>
        <w:widowControl w:val="0"/>
        <w:shd w:val="clear" w:color="auto" w:fill="FFFFFF"/>
        <w:tabs>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електромонтажні роботи;</w:t>
      </w:r>
    </w:p>
    <w:p w14:paraId="02148178" w14:textId="77777777" w:rsidR="00F72513" w:rsidRPr="00185446" w:rsidRDefault="00F72513" w:rsidP="000D057A">
      <w:pPr>
        <w:widowControl w:val="0"/>
        <w:shd w:val="clear" w:color="auto" w:fill="FFFFFF"/>
        <w:tabs>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інші спеціалізовані будівельні роботи;</w:t>
      </w:r>
    </w:p>
    <w:p w14:paraId="67B791B0" w14:textId="77777777" w:rsidR="00F72513" w:rsidRPr="00185446" w:rsidRDefault="00F72513" w:rsidP="000D057A">
      <w:pPr>
        <w:widowControl w:val="0"/>
        <w:shd w:val="clear" w:color="auto" w:fill="FFFFFF"/>
        <w:tabs>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виробництво будівельних металевих конструкцій і частин конструкцій;</w:t>
      </w:r>
    </w:p>
    <w:p w14:paraId="085CF684" w14:textId="77777777"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інші види діяльності не заборонені чинним законодавством</w:t>
      </w:r>
      <w:r w:rsidR="00CB735F"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14:paraId="7169EDCF" w14:textId="77777777" w:rsidR="00F72513" w:rsidRPr="00185446" w:rsidRDefault="00F72513" w:rsidP="00DB6A2B">
      <w:pPr>
        <w:shd w:val="clear" w:color="auto" w:fill="FFFFFF"/>
        <w:tabs>
          <w:tab w:val="left" w:pos="567"/>
          <w:tab w:val="left" w:pos="851"/>
        </w:tabs>
        <w:spacing w:after="0" w:line="240" w:lineRule="auto"/>
        <w:ind w:left="567" w:hanging="519"/>
        <w:rPr>
          <w:rFonts w:ascii="Times New Roman" w:hAnsi="Times New Roman" w:cs="Times New Roman"/>
          <w:sz w:val="27"/>
          <w:szCs w:val="27"/>
          <w:lang w:val="uk-UA"/>
        </w:rPr>
      </w:pPr>
      <w:r w:rsidRPr="00185446">
        <w:rPr>
          <w:rFonts w:ascii="Times New Roman" w:hAnsi="Times New Roman" w:cs="Times New Roman"/>
          <w:sz w:val="27"/>
          <w:szCs w:val="27"/>
          <w:lang w:val="uk-UA"/>
        </w:rPr>
        <w:tab/>
        <w:t>3. Підприємство має право за згодою Засновника:</w:t>
      </w:r>
    </w:p>
    <w:p w14:paraId="07D4FF76" w14:textId="77777777" w:rsidR="00F72513" w:rsidRPr="00185446" w:rsidRDefault="00F72513" w:rsidP="00DD6C07">
      <w:pPr>
        <w:shd w:val="clear" w:color="auto" w:fill="FFFFFF"/>
        <w:spacing w:after="0" w:line="240" w:lineRule="auto"/>
        <w:ind w:right="139"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здійснювати зовнішньоекономічну діяльність, згідно з </w:t>
      </w:r>
      <w:r w:rsidR="008A374C" w:rsidRPr="00185446">
        <w:rPr>
          <w:rFonts w:ascii="Times New Roman" w:hAnsi="Times New Roman" w:cs="Times New Roman"/>
          <w:sz w:val="27"/>
          <w:szCs w:val="27"/>
          <w:lang w:val="uk-UA"/>
        </w:rPr>
        <w:t xml:space="preserve">чинним </w:t>
      </w:r>
      <w:r w:rsidRPr="00185446">
        <w:rPr>
          <w:rFonts w:ascii="Times New Roman" w:hAnsi="Times New Roman" w:cs="Times New Roman"/>
          <w:sz w:val="27"/>
          <w:szCs w:val="27"/>
          <w:lang w:val="uk-UA"/>
        </w:rPr>
        <w:t>законодавством</w:t>
      </w:r>
      <w:r w:rsidR="00527C98"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 в обсязі своїх завдань і функцій, за винятком деяких видів, перелік яких визначений Кабінетом Міністрів України;</w:t>
      </w:r>
    </w:p>
    <w:p w14:paraId="1158FCA8" w14:textId="77777777" w:rsidR="00F72513" w:rsidRPr="00185446" w:rsidRDefault="00116619" w:rsidP="00DD6C07">
      <w:pPr>
        <w:shd w:val="clear" w:color="auto" w:fill="FFFFFF"/>
        <w:tabs>
          <w:tab w:val="left" w:pos="993"/>
        </w:tabs>
        <w:spacing w:after="0" w:line="240" w:lineRule="auto"/>
        <w:ind w:firstLine="567"/>
        <w:rPr>
          <w:rFonts w:ascii="Times New Roman" w:hAnsi="Times New Roman" w:cs="Times New Roman"/>
          <w:sz w:val="27"/>
          <w:szCs w:val="27"/>
        </w:rPr>
      </w:pPr>
      <w:r w:rsidRPr="00185446">
        <w:rPr>
          <w:rFonts w:ascii="Times New Roman" w:hAnsi="Times New Roman" w:cs="Times New Roman"/>
          <w:sz w:val="27"/>
          <w:szCs w:val="27"/>
          <w:lang w:val="uk-UA"/>
        </w:rPr>
        <w:t>с</w:t>
      </w:r>
      <w:r w:rsidR="00F72513" w:rsidRPr="00185446">
        <w:rPr>
          <w:rFonts w:ascii="Times New Roman" w:hAnsi="Times New Roman" w:cs="Times New Roman"/>
          <w:sz w:val="27"/>
          <w:szCs w:val="27"/>
          <w:lang w:val="uk-UA"/>
        </w:rPr>
        <w:t>творювати філії, представництва;</w:t>
      </w:r>
    </w:p>
    <w:p w14:paraId="1DE161A5" w14:textId="77777777" w:rsidR="00F72513" w:rsidRPr="00185446" w:rsidRDefault="00F72513" w:rsidP="00DD6C07">
      <w:pPr>
        <w:shd w:val="clear" w:color="auto" w:fill="FFFFFF"/>
        <w:tabs>
          <w:tab w:val="left" w:pos="993"/>
        </w:tabs>
        <w:spacing w:after="0" w:line="240" w:lineRule="auto"/>
        <w:ind w:firstLine="567"/>
        <w:rPr>
          <w:rFonts w:ascii="Times New Roman" w:hAnsi="Times New Roman" w:cs="Times New Roman"/>
          <w:sz w:val="27"/>
          <w:szCs w:val="27"/>
        </w:rPr>
      </w:pPr>
      <w:r w:rsidRPr="00185446">
        <w:rPr>
          <w:rFonts w:ascii="Times New Roman" w:hAnsi="Times New Roman" w:cs="Times New Roman"/>
          <w:sz w:val="27"/>
          <w:szCs w:val="27"/>
          <w:lang w:val="uk-UA"/>
        </w:rPr>
        <w:t>приймати участь у діяльності інших підприємств;</w:t>
      </w:r>
    </w:p>
    <w:p w14:paraId="6A6BBBA6" w14:textId="77777777" w:rsidR="00F72513" w:rsidRPr="00185446" w:rsidRDefault="00F72513" w:rsidP="00DD6C07">
      <w:pPr>
        <w:shd w:val="clear" w:color="auto" w:fill="FFFFFF"/>
        <w:tabs>
          <w:tab w:val="left" w:pos="993"/>
        </w:tabs>
        <w:spacing w:after="0" w:line="240" w:lineRule="auto"/>
        <w:ind w:right="149" w:firstLine="567"/>
        <w:jc w:val="both"/>
        <w:rPr>
          <w:rFonts w:ascii="Times New Roman" w:hAnsi="Times New Roman" w:cs="Times New Roman"/>
          <w:sz w:val="27"/>
          <w:szCs w:val="27"/>
        </w:rPr>
      </w:pPr>
      <w:r w:rsidRPr="00185446">
        <w:rPr>
          <w:rFonts w:ascii="Times New Roman" w:hAnsi="Times New Roman" w:cs="Times New Roman"/>
          <w:sz w:val="27"/>
          <w:szCs w:val="27"/>
          <w:lang w:val="uk-UA"/>
        </w:rPr>
        <w:t>брати участь у створенні спільних підприємств та об'єднань із закордонними організаціями та фірмами;</w:t>
      </w:r>
    </w:p>
    <w:p w14:paraId="420ABECC" w14:textId="77777777" w:rsidR="00F72513" w:rsidRPr="00185446" w:rsidRDefault="00F72513" w:rsidP="00DD6C07">
      <w:pPr>
        <w:shd w:val="clear" w:color="auto" w:fill="FFFFFF"/>
        <w:tabs>
          <w:tab w:val="left" w:pos="993"/>
        </w:tabs>
        <w:spacing w:after="0" w:line="240" w:lineRule="auto"/>
        <w:ind w:right="154" w:firstLine="567"/>
        <w:jc w:val="both"/>
        <w:rPr>
          <w:rFonts w:ascii="Times New Roman" w:hAnsi="Times New Roman" w:cs="Times New Roman"/>
          <w:sz w:val="27"/>
          <w:szCs w:val="27"/>
        </w:rPr>
      </w:pPr>
      <w:r w:rsidRPr="00185446">
        <w:rPr>
          <w:rFonts w:ascii="Times New Roman" w:hAnsi="Times New Roman" w:cs="Times New Roman"/>
          <w:sz w:val="27"/>
          <w:szCs w:val="27"/>
          <w:lang w:val="uk-UA"/>
        </w:rPr>
        <w:t xml:space="preserve">мати інші права, що не суперечать </w:t>
      </w:r>
      <w:r w:rsidR="00495A93" w:rsidRPr="00185446">
        <w:rPr>
          <w:rFonts w:ascii="Times New Roman" w:hAnsi="Times New Roman" w:cs="Times New Roman"/>
          <w:sz w:val="27"/>
          <w:szCs w:val="27"/>
          <w:lang w:val="uk-UA"/>
        </w:rPr>
        <w:t>чинному</w:t>
      </w:r>
      <w:r w:rsidR="008A374C" w:rsidRPr="00185446">
        <w:rPr>
          <w:rFonts w:ascii="Times New Roman" w:hAnsi="Times New Roman" w:cs="Times New Roman"/>
          <w:sz w:val="27"/>
          <w:szCs w:val="27"/>
          <w:lang w:val="uk-UA"/>
        </w:rPr>
        <w:t xml:space="preserve"> законодавств</w:t>
      </w:r>
      <w:r w:rsidR="00495A93" w:rsidRPr="00185446">
        <w:rPr>
          <w:rFonts w:ascii="Times New Roman" w:hAnsi="Times New Roman" w:cs="Times New Roman"/>
          <w:sz w:val="27"/>
          <w:szCs w:val="27"/>
          <w:lang w:val="uk-UA"/>
        </w:rPr>
        <w:t>у</w:t>
      </w:r>
      <w:r w:rsidRPr="00185446">
        <w:rPr>
          <w:rFonts w:ascii="Times New Roman" w:hAnsi="Times New Roman" w:cs="Times New Roman"/>
          <w:sz w:val="27"/>
          <w:szCs w:val="27"/>
          <w:lang w:val="uk-UA"/>
        </w:rPr>
        <w:t xml:space="preserve"> України, цьому Статуту.</w:t>
      </w:r>
    </w:p>
    <w:p w14:paraId="31467CBD" w14:textId="77777777" w:rsidR="000A35AE" w:rsidRPr="00185446" w:rsidRDefault="00F72513" w:rsidP="00185446">
      <w:pPr>
        <w:shd w:val="clear" w:color="auto" w:fill="FFFFFF"/>
        <w:tabs>
          <w:tab w:val="left" w:pos="0"/>
          <w:tab w:val="left" w:pos="567"/>
        </w:tabs>
        <w:spacing w:after="0" w:line="240" w:lineRule="auto"/>
        <w:ind w:firstLine="48"/>
        <w:jc w:val="both"/>
        <w:rPr>
          <w:rFonts w:ascii="Times New Roman" w:hAnsi="Times New Roman" w:cs="Times New Roman"/>
          <w:b/>
          <w:bCs/>
          <w:color w:val="434343"/>
          <w:sz w:val="27"/>
          <w:szCs w:val="27"/>
          <w:lang w:val="uk-UA"/>
        </w:rPr>
      </w:pPr>
      <w:r w:rsidRPr="00185446">
        <w:rPr>
          <w:rFonts w:ascii="Times New Roman" w:hAnsi="Times New Roman" w:cs="Times New Roman"/>
          <w:sz w:val="27"/>
          <w:szCs w:val="27"/>
          <w:lang w:val="uk-UA"/>
        </w:rPr>
        <w:tab/>
        <w:t>4. Види діяльності, які потребують ліцензування, здійснюються, Підприємством на підставі відповідних державних ліцензій.</w:t>
      </w:r>
    </w:p>
    <w:p w14:paraId="782C3653" w14:textId="77777777" w:rsidR="000950E0" w:rsidRPr="009868DC" w:rsidRDefault="000950E0" w:rsidP="00DD6C07">
      <w:pPr>
        <w:shd w:val="clear" w:color="auto" w:fill="FFFFFF"/>
        <w:spacing w:after="0" w:line="240" w:lineRule="auto"/>
        <w:jc w:val="center"/>
        <w:rPr>
          <w:rFonts w:ascii="Times New Roman" w:hAnsi="Times New Roman" w:cs="Times New Roman"/>
          <w:b/>
          <w:bCs/>
          <w:sz w:val="27"/>
          <w:szCs w:val="27"/>
          <w:lang w:val="uk-UA"/>
        </w:rPr>
      </w:pPr>
    </w:p>
    <w:p w14:paraId="532CFBEC" w14:textId="77777777" w:rsidR="00B2557E" w:rsidRPr="009868DC" w:rsidRDefault="00F72513" w:rsidP="00DD6C07">
      <w:pPr>
        <w:shd w:val="clear" w:color="auto" w:fill="FFFFFF"/>
        <w:spacing w:after="0" w:line="240" w:lineRule="auto"/>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III</w:t>
      </w:r>
      <w:r w:rsidRPr="009868DC">
        <w:rPr>
          <w:rFonts w:ascii="Times New Roman" w:hAnsi="Times New Roman" w:cs="Times New Roman"/>
          <w:b/>
          <w:bCs/>
          <w:sz w:val="27"/>
          <w:szCs w:val="27"/>
          <w:lang w:val="uk-UA"/>
        </w:rPr>
        <w:t>. Майно Підприємства</w:t>
      </w:r>
    </w:p>
    <w:p w14:paraId="7FC96A9E" w14:textId="77777777" w:rsidR="000A35AE" w:rsidRPr="00185446" w:rsidRDefault="000A35AE" w:rsidP="00DD6C07">
      <w:pPr>
        <w:shd w:val="clear" w:color="auto" w:fill="FFFFFF"/>
        <w:spacing w:after="0" w:line="240" w:lineRule="auto"/>
        <w:jc w:val="center"/>
        <w:rPr>
          <w:rFonts w:ascii="Times New Roman" w:hAnsi="Times New Roman" w:cs="Times New Roman"/>
          <w:sz w:val="27"/>
          <w:szCs w:val="27"/>
          <w:lang w:val="uk-UA"/>
        </w:rPr>
      </w:pPr>
    </w:p>
    <w:p w14:paraId="6D0C2017" w14:textId="77777777" w:rsidR="00F72513" w:rsidRPr="00185446" w:rsidRDefault="00F72513" w:rsidP="00DD6C07">
      <w:pPr>
        <w:widowControl w:val="0"/>
        <w:shd w:val="clear" w:color="auto" w:fill="FFFFFF"/>
        <w:tabs>
          <w:tab w:val="left" w:pos="0"/>
          <w:tab w:val="left" w:pos="567"/>
          <w:tab w:val="left" w:pos="1134"/>
          <w:tab w:val="left" w:pos="7088"/>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1. Майно Підприємства складається з основних фондів, переданих йому Засновником, обігових коштів, а також інших матеріальних цінностей, вартість яких відображається у балансі і належить йому на праві господарського відання, необхідного для здійснення Підприємством своїх функцій.</w:t>
      </w:r>
    </w:p>
    <w:p w14:paraId="0537F364" w14:textId="77777777" w:rsidR="00F72513" w:rsidRPr="00185446" w:rsidRDefault="00F72513" w:rsidP="00DD6C07">
      <w:pPr>
        <w:widowControl w:val="0"/>
        <w:numPr>
          <w:ilvl w:val="0"/>
          <w:numId w:val="36"/>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Майно, яке перебуває у власності Лебединської міської територіальної громади, закріплене за Підприємством на праві господарського відання.</w:t>
      </w:r>
    </w:p>
    <w:p w14:paraId="4E80FF7F" w14:textId="77777777" w:rsidR="00F72513" w:rsidRPr="00185446" w:rsidRDefault="00F72513" w:rsidP="00DD6C07">
      <w:pPr>
        <w:widowControl w:val="0"/>
        <w:numPr>
          <w:ilvl w:val="0"/>
          <w:numId w:val="36"/>
        </w:numPr>
        <w:shd w:val="clear" w:color="auto" w:fill="FFFFFF"/>
        <w:tabs>
          <w:tab w:val="left" w:pos="709"/>
          <w:tab w:val="left" w:pos="851"/>
          <w:tab w:val="left" w:pos="993"/>
        </w:tabs>
        <w:autoSpaceDE w:val="0"/>
        <w:autoSpaceDN w:val="0"/>
        <w:adjustRightInd w:val="0"/>
        <w:spacing w:after="0" w:line="240" w:lineRule="auto"/>
        <w:ind w:hanging="502"/>
        <w:rPr>
          <w:rFonts w:ascii="Times New Roman" w:hAnsi="Times New Roman" w:cs="Times New Roman"/>
          <w:sz w:val="27"/>
          <w:szCs w:val="27"/>
        </w:rPr>
      </w:pPr>
      <w:r w:rsidRPr="00185446">
        <w:rPr>
          <w:rFonts w:ascii="Times New Roman" w:hAnsi="Times New Roman" w:cs="Times New Roman"/>
          <w:sz w:val="27"/>
          <w:szCs w:val="27"/>
          <w:lang w:val="uk-UA"/>
        </w:rPr>
        <w:t>Джерелами формування майна та коштів Підприємства є :</w:t>
      </w:r>
    </w:p>
    <w:p w14:paraId="45D67F82" w14:textId="77777777" w:rsidR="00F72513" w:rsidRPr="00185446" w:rsidRDefault="00F72513" w:rsidP="00DD6C07">
      <w:pPr>
        <w:widowControl w:val="0"/>
        <w:shd w:val="clear" w:color="auto" w:fill="FFFFFF"/>
        <w:tabs>
          <w:tab w:val="left" w:pos="0"/>
        </w:tabs>
        <w:autoSpaceDE w:val="0"/>
        <w:autoSpaceDN w:val="0"/>
        <w:adjustRightInd w:val="0"/>
        <w:spacing w:after="0" w:line="240" w:lineRule="auto"/>
        <w:ind w:firstLine="567"/>
        <w:rPr>
          <w:rFonts w:ascii="Times New Roman" w:hAnsi="Times New Roman" w:cs="Times New Roman"/>
          <w:sz w:val="27"/>
          <w:szCs w:val="27"/>
        </w:rPr>
      </w:pPr>
      <w:r w:rsidRPr="00185446">
        <w:rPr>
          <w:rFonts w:ascii="Times New Roman" w:hAnsi="Times New Roman" w:cs="Times New Roman"/>
          <w:sz w:val="27"/>
          <w:szCs w:val="27"/>
          <w:lang w:val="uk-UA"/>
        </w:rPr>
        <w:t>грошові та майнові внески Засновника;</w:t>
      </w:r>
    </w:p>
    <w:p w14:paraId="50E665EF" w14:textId="77777777"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lastRenderedPageBreak/>
        <w:t>доходи, отримані Підприємством від господарської діяльності;</w:t>
      </w:r>
    </w:p>
    <w:p w14:paraId="31E15525" w14:textId="77777777"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t>капітальні вкладення і дотації з бюджетів;</w:t>
      </w:r>
    </w:p>
    <w:p w14:paraId="2C8C45AF" w14:textId="77777777"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t>кредити банків та інших кредиторів;</w:t>
      </w:r>
    </w:p>
    <w:p w14:paraId="1C5A0ADD" w14:textId="77777777"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майно, придбане в інших суб'єктів господарювання, організацій та громадян у встановленому законодавством порядку;</w:t>
      </w:r>
    </w:p>
    <w:p w14:paraId="455F9448" w14:textId="77777777"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інші джерела, не заборонені </w:t>
      </w:r>
      <w:r w:rsidR="00CB735F" w:rsidRPr="00185446">
        <w:rPr>
          <w:rFonts w:ascii="Times New Roman" w:hAnsi="Times New Roman" w:cs="Times New Roman"/>
          <w:sz w:val="27"/>
          <w:szCs w:val="27"/>
          <w:lang w:val="uk-UA"/>
        </w:rPr>
        <w:t xml:space="preserve">чинним </w:t>
      </w:r>
      <w:r w:rsidRPr="00185446">
        <w:rPr>
          <w:rFonts w:ascii="Times New Roman" w:hAnsi="Times New Roman" w:cs="Times New Roman"/>
          <w:sz w:val="27"/>
          <w:szCs w:val="27"/>
          <w:lang w:val="uk-UA"/>
        </w:rPr>
        <w:t>законодавством України.</w:t>
      </w:r>
    </w:p>
    <w:p w14:paraId="7EC85961" w14:textId="77777777" w:rsidR="00F72513" w:rsidRPr="00185446" w:rsidRDefault="00F72513" w:rsidP="00DD6C07">
      <w:pPr>
        <w:shd w:val="clear" w:color="auto" w:fill="FFFFFF"/>
        <w:tabs>
          <w:tab w:val="left" w:pos="0"/>
        </w:tabs>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4. Підприємство не має права безоплатно передавати належне йому майно іншим юридичним особам чи громадянам, крім випадків, передбачених </w:t>
      </w:r>
      <w:r w:rsidR="005A2A99" w:rsidRPr="00185446">
        <w:rPr>
          <w:rFonts w:ascii="Times New Roman" w:hAnsi="Times New Roman" w:cs="Times New Roman"/>
          <w:sz w:val="27"/>
          <w:szCs w:val="27"/>
          <w:lang w:val="uk-UA"/>
        </w:rPr>
        <w:t>чинним законодавством України</w:t>
      </w:r>
      <w:r w:rsidRPr="00185446">
        <w:rPr>
          <w:rFonts w:ascii="Times New Roman" w:hAnsi="Times New Roman" w:cs="Times New Roman"/>
          <w:sz w:val="27"/>
          <w:szCs w:val="27"/>
          <w:lang w:val="uk-UA"/>
        </w:rPr>
        <w:t xml:space="preserve">. Відчужувати, надавати під заставу майнові об'єкти, що належать до основних фондів; здавати в оренду цілісні майнові комплекси структурних одиниць та підрозділів, основні </w:t>
      </w:r>
      <w:r w:rsidRPr="00185446">
        <w:rPr>
          <w:rFonts w:ascii="Times New Roman" w:hAnsi="Times New Roman" w:cs="Times New Roman"/>
          <w:bCs/>
          <w:sz w:val="27"/>
          <w:szCs w:val="27"/>
          <w:lang w:val="uk-UA"/>
        </w:rPr>
        <w:t>фонди,</w:t>
      </w:r>
      <w:r w:rsidRPr="00185446">
        <w:rPr>
          <w:rFonts w:ascii="Times New Roman" w:hAnsi="Times New Roman" w:cs="Times New Roman"/>
          <w:b/>
          <w:bCs/>
          <w:sz w:val="27"/>
          <w:szCs w:val="27"/>
          <w:lang w:val="uk-UA"/>
        </w:rPr>
        <w:t xml:space="preserve"> </w:t>
      </w:r>
      <w:r w:rsidRPr="00185446">
        <w:rPr>
          <w:rFonts w:ascii="Times New Roman" w:hAnsi="Times New Roman" w:cs="Times New Roman"/>
          <w:sz w:val="27"/>
          <w:szCs w:val="27"/>
          <w:lang w:val="uk-UA"/>
        </w:rPr>
        <w:t xml:space="preserve">а також списувати з балансу основні фонди Підприємство має право лише за попередньою згодою Засновника або </w:t>
      </w:r>
      <w:r w:rsidR="00564C56" w:rsidRPr="00185446">
        <w:rPr>
          <w:rFonts w:ascii="Times New Roman" w:hAnsi="Times New Roman" w:cs="Times New Roman"/>
          <w:sz w:val="27"/>
          <w:szCs w:val="27"/>
          <w:lang w:val="uk-UA"/>
        </w:rPr>
        <w:t xml:space="preserve">Уповноваженого </w:t>
      </w:r>
      <w:r w:rsidRPr="00185446">
        <w:rPr>
          <w:rFonts w:ascii="Times New Roman" w:hAnsi="Times New Roman" w:cs="Times New Roman"/>
          <w:sz w:val="27"/>
          <w:szCs w:val="27"/>
          <w:lang w:val="uk-UA"/>
        </w:rPr>
        <w:t>органу</w:t>
      </w:r>
      <w:r w:rsidR="00564C56" w:rsidRPr="00185446">
        <w:rPr>
          <w:rFonts w:ascii="Times New Roman" w:hAnsi="Times New Roman" w:cs="Times New Roman"/>
          <w:sz w:val="27"/>
          <w:szCs w:val="27"/>
          <w:lang w:val="uk-UA"/>
        </w:rPr>
        <w:t xml:space="preserve"> Засновника</w:t>
      </w:r>
      <w:r w:rsidRPr="00185446">
        <w:rPr>
          <w:rFonts w:ascii="Times New Roman" w:hAnsi="Times New Roman" w:cs="Times New Roman"/>
          <w:sz w:val="27"/>
          <w:szCs w:val="27"/>
          <w:lang w:val="uk-UA"/>
        </w:rPr>
        <w:t>.</w:t>
      </w:r>
    </w:p>
    <w:p w14:paraId="6719EC86" w14:textId="77777777" w:rsidR="00EF494F" w:rsidRPr="00185446" w:rsidRDefault="00EF494F" w:rsidP="00185446">
      <w:pPr>
        <w:pStyle w:val="a5"/>
        <w:widowControl w:val="0"/>
        <w:shd w:val="clear" w:color="auto" w:fill="FFFFFF"/>
        <w:tabs>
          <w:tab w:val="left" w:pos="284"/>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5.</w:t>
      </w:r>
      <w:r w:rsidR="00F72513" w:rsidRPr="00185446">
        <w:rPr>
          <w:rFonts w:ascii="Times New Roman" w:hAnsi="Times New Roman" w:cs="Times New Roman"/>
          <w:sz w:val="27"/>
          <w:szCs w:val="27"/>
          <w:lang w:val="uk-UA"/>
        </w:rPr>
        <w:tab/>
      </w:r>
      <w:r w:rsidRPr="00185446">
        <w:rPr>
          <w:rFonts w:ascii="Times New Roman" w:hAnsi="Times New Roman" w:cs="Times New Roman"/>
          <w:sz w:val="27"/>
          <w:szCs w:val="27"/>
          <w:lang w:val="uk-UA"/>
        </w:rPr>
        <w:t>Підприємство веде оперативний та бухгалтерський облік результатів своєї роботи, складає та надає фінансову та статистичну інформації щодо своєї господарської діяльності, інші дані, визначені чинним законодавством України, відповідає за їх достовірність.</w:t>
      </w:r>
    </w:p>
    <w:p w14:paraId="6893CE7B" w14:textId="77777777" w:rsidR="00F72513" w:rsidRPr="00185446" w:rsidRDefault="00F72513" w:rsidP="00EF494F">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6. Керівництво фінансовою діяльністю Підприємства здійснюється його директором.</w:t>
      </w:r>
    </w:p>
    <w:p w14:paraId="096543EA" w14:textId="77777777" w:rsidR="00F72513" w:rsidRPr="00185446" w:rsidRDefault="00F72513" w:rsidP="00DD6C07">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7. Контро</w:t>
      </w:r>
      <w:r w:rsidR="005E21D1" w:rsidRPr="00185446">
        <w:rPr>
          <w:rFonts w:ascii="Times New Roman" w:hAnsi="Times New Roman" w:cs="Times New Roman"/>
          <w:sz w:val="27"/>
          <w:szCs w:val="27"/>
          <w:lang w:val="uk-UA"/>
        </w:rPr>
        <w:t>ль за діяльністю Підприємства, у</w:t>
      </w:r>
      <w:r w:rsidRPr="00185446">
        <w:rPr>
          <w:rFonts w:ascii="Times New Roman" w:hAnsi="Times New Roman" w:cs="Times New Roman"/>
          <w:sz w:val="27"/>
          <w:szCs w:val="27"/>
          <w:lang w:val="uk-UA"/>
        </w:rPr>
        <w:t xml:space="preserve"> тому числі й порядком використання майна та коштів, здійснюється відповідно до </w:t>
      </w:r>
      <w:r w:rsidR="00CB735F" w:rsidRPr="00185446">
        <w:rPr>
          <w:rFonts w:ascii="Times New Roman" w:hAnsi="Times New Roman" w:cs="Times New Roman"/>
          <w:sz w:val="27"/>
          <w:szCs w:val="27"/>
          <w:lang w:val="uk-UA"/>
        </w:rPr>
        <w:t>чинного</w:t>
      </w:r>
      <w:r w:rsidRPr="00185446">
        <w:rPr>
          <w:rFonts w:ascii="Times New Roman" w:hAnsi="Times New Roman" w:cs="Times New Roman"/>
          <w:sz w:val="27"/>
          <w:szCs w:val="27"/>
          <w:lang w:val="uk-UA"/>
        </w:rPr>
        <w:t xml:space="preserve"> законодавства</w:t>
      </w:r>
      <w:r w:rsidR="00CB735F"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14:paraId="0CEB2BD2" w14:textId="77777777" w:rsidR="00F72513" w:rsidRPr="00185446" w:rsidRDefault="00F72513" w:rsidP="00DD6C07">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8. Фінансовий рік Підприємства встановлюється з 1 січня до 31 грудня календарного року. Перший фінансовий рік закінчується 31 грудня року з початку діяльності Підприємства.</w:t>
      </w:r>
    </w:p>
    <w:p w14:paraId="34FCD987" w14:textId="77777777" w:rsidR="00F72513" w:rsidRPr="00185446" w:rsidRDefault="00F72513" w:rsidP="00DD6C07">
      <w:pPr>
        <w:spacing w:after="0" w:line="240" w:lineRule="auto"/>
        <w:ind w:right="-1"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9. Збитки, завдані Підприємству в результаті порушення його майнових прав фізичними, юридичними особами і державними органами, відшкодовуються Підприємству згідно з чинним законодавством</w:t>
      </w:r>
      <w:r w:rsidR="00CB735F"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14:paraId="6331D965" w14:textId="77777777" w:rsidR="00F72513" w:rsidRPr="009B67C2" w:rsidRDefault="00F72513" w:rsidP="00DD6C07">
      <w:pPr>
        <w:tabs>
          <w:tab w:val="left" w:pos="1276"/>
        </w:tabs>
        <w:spacing w:after="0" w:line="240" w:lineRule="auto"/>
        <w:ind w:firstLine="567"/>
        <w:jc w:val="both"/>
        <w:rPr>
          <w:rFonts w:ascii="Times New Roman" w:hAnsi="Times New Roman" w:cs="Times New Roman"/>
          <w:b/>
          <w:bCs/>
          <w:sz w:val="27"/>
          <w:szCs w:val="27"/>
        </w:rPr>
      </w:pPr>
      <w:r w:rsidRPr="009B67C2">
        <w:rPr>
          <w:rFonts w:ascii="Times New Roman" w:hAnsi="Times New Roman" w:cs="Times New Roman"/>
          <w:sz w:val="27"/>
          <w:szCs w:val="27"/>
          <w:lang w:val="uk-UA"/>
        </w:rPr>
        <w:t>10. Статутний капітал Підприємства становить</w:t>
      </w:r>
      <w:r w:rsidR="00714D30" w:rsidRPr="009B67C2">
        <w:rPr>
          <w:rFonts w:ascii="Times New Roman" w:hAnsi="Times New Roman" w:cs="Times New Roman"/>
          <w:sz w:val="27"/>
          <w:szCs w:val="27"/>
          <w:lang w:val="uk-UA"/>
        </w:rPr>
        <w:t xml:space="preserve"> </w:t>
      </w:r>
      <w:r w:rsidR="009B67C2" w:rsidRPr="009B67C2">
        <w:rPr>
          <w:rFonts w:ascii="Times New Roman" w:hAnsi="Times New Roman" w:cs="Times New Roman"/>
          <w:sz w:val="27"/>
          <w:szCs w:val="27"/>
          <w:lang w:val="uk-UA"/>
        </w:rPr>
        <w:t>14 230 445,51</w:t>
      </w:r>
      <w:r w:rsidR="00FB6B93" w:rsidRPr="009B67C2">
        <w:rPr>
          <w:rFonts w:ascii="Times New Roman" w:hAnsi="Times New Roman" w:cs="Times New Roman"/>
          <w:sz w:val="27"/>
          <w:szCs w:val="27"/>
          <w:lang w:val="uk-UA"/>
        </w:rPr>
        <w:t xml:space="preserve"> </w:t>
      </w:r>
      <w:r w:rsidRPr="009B67C2">
        <w:rPr>
          <w:rFonts w:ascii="Times New Roman" w:hAnsi="Times New Roman" w:cs="Times New Roman"/>
          <w:sz w:val="27"/>
          <w:szCs w:val="27"/>
          <w:lang w:val="uk-UA"/>
        </w:rPr>
        <w:t>грив</w:t>
      </w:r>
      <w:r w:rsidR="009868DC" w:rsidRPr="009B67C2">
        <w:rPr>
          <w:rFonts w:ascii="Times New Roman" w:hAnsi="Times New Roman" w:cs="Times New Roman"/>
          <w:sz w:val="27"/>
          <w:szCs w:val="27"/>
          <w:lang w:val="uk-UA"/>
        </w:rPr>
        <w:t>ні</w:t>
      </w:r>
      <w:r w:rsidRPr="009B67C2">
        <w:rPr>
          <w:rFonts w:ascii="Times New Roman" w:hAnsi="Times New Roman" w:cs="Times New Roman"/>
          <w:sz w:val="27"/>
          <w:szCs w:val="27"/>
          <w:lang w:val="uk-UA"/>
        </w:rPr>
        <w:t>.</w:t>
      </w:r>
    </w:p>
    <w:p w14:paraId="0A6DF13B" w14:textId="77777777" w:rsidR="00F72513" w:rsidRPr="009868DC" w:rsidRDefault="00F72513" w:rsidP="00F72513">
      <w:pPr>
        <w:shd w:val="clear" w:color="auto" w:fill="FFFFFF"/>
        <w:tabs>
          <w:tab w:val="left" w:pos="0"/>
        </w:tabs>
        <w:spacing w:after="0" w:line="240" w:lineRule="auto"/>
        <w:jc w:val="center"/>
        <w:rPr>
          <w:rFonts w:ascii="Times New Roman" w:hAnsi="Times New Roman" w:cs="Times New Roman"/>
          <w:b/>
          <w:bCs/>
          <w:sz w:val="27"/>
          <w:szCs w:val="27"/>
        </w:rPr>
      </w:pPr>
    </w:p>
    <w:p w14:paraId="36CC0960" w14:textId="77777777" w:rsidR="00C731CA" w:rsidRPr="009868DC" w:rsidRDefault="00F72513" w:rsidP="00DD6C07">
      <w:pPr>
        <w:shd w:val="clear" w:color="auto" w:fill="FFFFFF"/>
        <w:tabs>
          <w:tab w:val="left" w:pos="0"/>
        </w:tabs>
        <w:spacing w:after="0" w:line="240" w:lineRule="auto"/>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IV</w:t>
      </w:r>
      <w:r w:rsidRPr="009868DC">
        <w:rPr>
          <w:rFonts w:ascii="Times New Roman" w:hAnsi="Times New Roman" w:cs="Times New Roman"/>
          <w:b/>
          <w:bCs/>
          <w:sz w:val="27"/>
          <w:szCs w:val="27"/>
          <w:lang w:val="uk-UA"/>
        </w:rPr>
        <w:t>.</w:t>
      </w:r>
      <w:r w:rsidRPr="009868DC">
        <w:rPr>
          <w:rFonts w:ascii="Times New Roman" w:hAnsi="Times New Roman" w:cs="Times New Roman"/>
          <w:b/>
          <w:bCs/>
          <w:sz w:val="27"/>
          <w:szCs w:val="27"/>
        </w:rPr>
        <w:t xml:space="preserve"> </w:t>
      </w:r>
      <w:r w:rsidRPr="009868DC">
        <w:rPr>
          <w:rFonts w:ascii="Times New Roman" w:hAnsi="Times New Roman" w:cs="Times New Roman"/>
          <w:b/>
          <w:bCs/>
          <w:sz w:val="27"/>
          <w:szCs w:val="27"/>
          <w:lang w:val="uk-UA"/>
        </w:rPr>
        <w:t>Управління та самоврядування трудового колективу</w:t>
      </w:r>
    </w:p>
    <w:p w14:paraId="4C907068" w14:textId="77777777" w:rsidR="000A35AE" w:rsidRPr="009868DC" w:rsidRDefault="000A35AE" w:rsidP="00DD6C07">
      <w:pPr>
        <w:shd w:val="clear" w:color="auto" w:fill="FFFFFF"/>
        <w:tabs>
          <w:tab w:val="left" w:pos="0"/>
        </w:tabs>
        <w:spacing w:after="0" w:line="240" w:lineRule="auto"/>
        <w:jc w:val="center"/>
        <w:rPr>
          <w:rFonts w:ascii="Times New Roman" w:hAnsi="Times New Roman" w:cs="Times New Roman"/>
          <w:sz w:val="27"/>
          <w:szCs w:val="27"/>
        </w:rPr>
      </w:pPr>
    </w:p>
    <w:p w14:paraId="5C351906" w14:textId="77777777" w:rsidR="00F72513" w:rsidRPr="00185446" w:rsidRDefault="00F72513" w:rsidP="00DD6C07">
      <w:pPr>
        <w:pStyle w:val="a5"/>
        <w:widowControl w:val="0"/>
        <w:numPr>
          <w:ilvl w:val="0"/>
          <w:numId w:val="37"/>
        </w:numPr>
        <w:shd w:val="clear" w:color="auto" w:fill="FFFFFF"/>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Управління Підприємством здійснюється відповідно до його Статуту на основі поєднання прав Засновника щодо господарського використання свого майна і участі в управлінні трудового колективу.</w:t>
      </w:r>
    </w:p>
    <w:p w14:paraId="7C0DF3D0" w14:textId="77777777" w:rsidR="00F72513" w:rsidRPr="00185446" w:rsidRDefault="00F72513" w:rsidP="00DD6C07">
      <w:pPr>
        <w:pStyle w:val="a5"/>
        <w:widowControl w:val="0"/>
        <w:numPr>
          <w:ilvl w:val="0"/>
          <w:numId w:val="37"/>
        </w:numPr>
        <w:shd w:val="clear" w:color="auto" w:fill="FFFFFF"/>
        <w:tabs>
          <w:tab w:val="left" w:pos="0"/>
          <w:tab w:val="left" w:pos="993"/>
          <w:tab w:val="left" w:pos="1701"/>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Підприємство у сфері житлово-комунального господарства методично підпорядковане управлінню житлово-комунального господарства Лебединської м</w:t>
      </w:r>
      <w:r w:rsidR="00AF14EC" w:rsidRPr="00185446">
        <w:rPr>
          <w:rFonts w:ascii="Times New Roman" w:hAnsi="Times New Roman" w:cs="Times New Roman"/>
          <w:sz w:val="27"/>
          <w:szCs w:val="27"/>
          <w:lang w:val="uk-UA"/>
        </w:rPr>
        <w:t>іської ради.</w:t>
      </w:r>
    </w:p>
    <w:p w14:paraId="3E4F5D56" w14:textId="77777777" w:rsidR="00F72513" w:rsidRPr="00185446" w:rsidRDefault="00F72513" w:rsidP="00DD6C07">
      <w:pPr>
        <w:pStyle w:val="a5"/>
        <w:widowControl w:val="0"/>
        <w:numPr>
          <w:ilvl w:val="0"/>
          <w:numId w:val="37"/>
        </w:numPr>
        <w:shd w:val="clear" w:color="auto" w:fill="FFFFFF"/>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Для керівництва господарською діяльністю Підприємства міський голова призначає директора Підприємства, з яким укладає контракт відповідно до вимог чинного законодавства</w:t>
      </w:r>
      <w:r w:rsidR="00567CA7"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14:paraId="05BC7FF1" w14:textId="77777777" w:rsidR="00F72513" w:rsidRPr="00185446" w:rsidRDefault="00F72513" w:rsidP="003A1F8F">
      <w:pPr>
        <w:pStyle w:val="a5"/>
        <w:numPr>
          <w:ilvl w:val="0"/>
          <w:numId w:val="37"/>
        </w:numPr>
        <w:shd w:val="clear" w:color="auto" w:fill="FFFFFF"/>
        <w:tabs>
          <w:tab w:val="left" w:pos="709"/>
          <w:tab w:val="left" w:pos="851"/>
        </w:tabs>
        <w:spacing w:after="0" w:line="240" w:lineRule="auto"/>
        <w:ind w:hanging="153"/>
        <w:rPr>
          <w:rFonts w:ascii="Times New Roman" w:hAnsi="Times New Roman" w:cs="Times New Roman"/>
          <w:sz w:val="27"/>
          <w:szCs w:val="27"/>
          <w:lang w:val="uk-UA"/>
        </w:rPr>
      </w:pPr>
      <w:r w:rsidRPr="00185446">
        <w:rPr>
          <w:rFonts w:ascii="Times New Roman" w:hAnsi="Times New Roman" w:cs="Times New Roman"/>
          <w:sz w:val="27"/>
          <w:szCs w:val="27"/>
          <w:lang w:val="uk-UA"/>
        </w:rPr>
        <w:t>Директор Підприємства:</w:t>
      </w:r>
    </w:p>
    <w:p w14:paraId="2B84EFE8" w14:textId="77777777" w:rsidR="00185446" w:rsidRDefault="00F72513" w:rsidP="0018544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організовує всю роботу Підприємства і несе відповідальність за його діяльність;</w:t>
      </w:r>
    </w:p>
    <w:p w14:paraId="25F46954" w14:textId="77777777" w:rsidR="00F72513" w:rsidRPr="00185446" w:rsidRDefault="00F72513" w:rsidP="0018544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діє без доручення від імені Підприємства, представляє його інтереси в усіх підприємствах, установах, організаціях незалежно від форм власності, у </w:t>
      </w:r>
      <w:r w:rsidRPr="00185446">
        <w:rPr>
          <w:rFonts w:ascii="Times New Roman" w:hAnsi="Times New Roman" w:cs="Times New Roman"/>
          <w:sz w:val="27"/>
          <w:szCs w:val="27"/>
          <w:lang w:val="uk-UA"/>
        </w:rPr>
        <w:lastRenderedPageBreak/>
        <w:t>відносинах з юридичними особами та громадянами</w:t>
      </w:r>
      <w:r w:rsidR="00DD6C07" w:rsidRPr="00185446">
        <w:rPr>
          <w:rFonts w:ascii="Times New Roman" w:hAnsi="Times New Roman" w:cs="Times New Roman"/>
          <w:sz w:val="27"/>
          <w:szCs w:val="27"/>
          <w:lang w:val="uk-UA"/>
        </w:rPr>
        <w:t>.</w:t>
      </w:r>
    </w:p>
    <w:p w14:paraId="2C799163" w14:textId="77777777" w:rsidR="007E7645" w:rsidRPr="00185446" w:rsidRDefault="00F72513" w:rsidP="00185446">
      <w:pPr>
        <w:pStyle w:val="a5"/>
        <w:widowControl w:val="0"/>
        <w:numPr>
          <w:ilvl w:val="0"/>
          <w:numId w:val="37"/>
        </w:numPr>
        <w:shd w:val="clear" w:color="auto" w:fill="FFFFFF"/>
        <w:tabs>
          <w:tab w:val="left" w:pos="0"/>
          <w:tab w:val="left" w:pos="142"/>
          <w:tab w:val="left" w:pos="993"/>
        </w:tabs>
        <w:autoSpaceDE w:val="0"/>
        <w:autoSpaceDN w:val="0"/>
        <w:adjustRightInd w:val="0"/>
        <w:spacing w:after="0" w:line="240" w:lineRule="auto"/>
        <w:ind w:left="0" w:firstLine="567"/>
        <w:jc w:val="both"/>
        <w:rPr>
          <w:rFonts w:ascii="Times New Roman" w:hAnsi="Times New Roman" w:cs="Times New Roman"/>
          <w:sz w:val="27"/>
          <w:szCs w:val="27"/>
        </w:rPr>
      </w:pPr>
      <w:r w:rsidRPr="00185446">
        <w:rPr>
          <w:rFonts w:ascii="Times New Roman" w:hAnsi="Times New Roman" w:cs="Times New Roman"/>
          <w:sz w:val="27"/>
          <w:szCs w:val="27"/>
          <w:lang w:val="uk-UA"/>
        </w:rPr>
        <w:t>Трудовий колектив Підприємства становлять усі громадяни, які своєю працею беруть участь у його діяльност</w:t>
      </w:r>
      <w:r w:rsidR="007E7645" w:rsidRPr="00185446">
        <w:rPr>
          <w:rFonts w:ascii="Times New Roman" w:hAnsi="Times New Roman" w:cs="Times New Roman"/>
          <w:sz w:val="27"/>
          <w:szCs w:val="27"/>
          <w:lang w:val="uk-UA"/>
        </w:rPr>
        <w:t>і на основі трудового договору.</w:t>
      </w:r>
    </w:p>
    <w:p w14:paraId="4ECB3C96" w14:textId="77777777" w:rsidR="00F72513" w:rsidRPr="00185446" w:rsidRDefault="00867043" w:rsidP="0086631D">
      <w:pPr>
        <w:widowControl w:val="0"/>
        <w:shd w:val="clear" w:color="auto" w:fill="FFFFFF"/>
        <w:tabs>
          <w:tab w:val="left" w:pos="567"/>
          <w:tab w:val="left" w:pos="734"/>
        </w:tabs>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lang w:val="uk-UA"/>
        </w:rPr>
        <w:t xml:space="preserve"> </w:t>
      </w:r>
      <w:r>
        <w:rPr>
          <w:rFonts w:ascii="Times New Roman" w:hAnsi="Times New Roman" w:cs="Times New Roman"/>
          <w:sz w:val="27"/>
          <w:szCs w:val="27"/>
          <w:lang w:val="uk-UA"/>
        </w:rPr>
        <w:tab/>
        <w:t xml:space="preserve">6. </w:t>
      </w:r>
      <w:r w:rsidR="00F72513" w:rsidRPr="00185446">
        <w:rPr>
          <w:rFonts w:ascii="Times New Roman" w:hAnsi="Times New Roman" w:cs="Times New Roman"/>
          <w:sz w:val="27"/>
          <w:szCs w:val="27"/>
          <w:lang w:val="uk-UA"/>
        </w:rPr>
        <w:t>Трудовий колектив Підприємства:</w:t>
      </w:r>
    </w:p>
    <w:p w14:paraId="65E0141E" w14:textId="77777777" w:rsidR="00F72513" w:rsidRPr="00185446" w:rsidRDefault="00F72513" w:rsidP="00DD6C07">
      <w:pPr>
        <w:widowControl w:val="0"/>
        <w:shd w:val="clear" w:color="auto" w:fill="FFFFFF"/>
        <w:tabs>
          <w:tab w:val="left" w:pos="360"/>
          <w:tab w:val="left" w:pos="709"/>
        </w:tabs>
        <w:autoSpaceDE w:val="0"/>
        <w:autoSpaceDN w:val="0"/>
        <w:adjustRightInd w:val="0"/>
        <w:spacing w:after="0" w:line="240" w:lineRule="auto"/>
        <w:ind w:left="709" w:hanging="142"/>
        <w:rPr>
          <w:rFonts w:ascii="Times New Roman" w:hAnsi="Times New Roman" w:cs="Times New Roman"/>
          <w:sz w:val="27"/>
          <w:szCs w:val="27"/>
          <w:lang w:val="uk-UA"/>
        </w:rPr>
      </w:pPr>
      <w:r w:rsidRPr="00185446">
        <w:rPr>
          <w:rFonts w:ascii="Times New Roman" w:hAnsi="Times New Roman" w:cs="Times New Roman"/>
          <w:sz w:val="27"/>
          <w:szCs w:val="27"/>
          <w:lang w:val="uk-UA"/>
        </w:rPr>
        <w:t>розглядає та затверджує проект колективного договору;</w:t>
      </w:r>
    </w:p>
    <w:p w14:paraId="6070A3A1" w14:textId="77777777" w:rsidR="00F72513" w:rsidRPr="00185446" w:rsidRDefault="00F72513" w:rsidP="00DD6C07">
      <w:pPr>
        <w:widowControl w:val="0"/>
        <w:shd w:val="clear" w:color="auto" w:fill="FFFFFF"/>
        <w:tabs>
          <w:tab w:val="left" w:pos="142"/>
          <w:tab w:val="left" w:pos="360"/>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бере участь у вирішенні питань щодо внесення змін і доповнень до Статуту;</w:t>
      </w:r>
    </w:p>
    <w:p w14:paraId="5C42446F" w14:textId="77777777" w:rsidR="00F72513" w:rsidRPr="00185446" w:rsidRDefault="00F72513" w:rsidP="00DD6C07">
      <w:pPr>
        <w:shd w:val="clear" w:color="auto" w:fill="FFFFFF"/>
        <w:tabs>
          <w:tab w:val="left" w:pos="936"/>
        </w:tabs>
        <w:spacing w:after="0" w:line="240" w:lineRule="auto"/>
        <w:ind w:left="14" w:firstLine="553"/>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право укладання </w:t>
      </w:r>
      <w:r w:rsidR="007E7645" w:rsidRPr="00185446">
        <w:rPr>
          <w:rFonts w:ascii="Times New Roman" w:hAnsi="Times New Roman" w:cs="Times New Roman"/>
          <w:sz w:val="27"/>
          <w:szCs w:val="27"/>
          <w:lang w:val="uk-UA"/>
        </w:rPr>
        <w:t>колективного</w:t>
      </w:r>
      <w:r w:rsidRPr="00185446">
        <w:rPr>
          <w:rFonts w:ascii="Times New Roman" w:hAnsi="Times New Roman" w:cs="Times New Roman"/>
          <w:sz w:val="27"/>
          <w:szCs w:val="27"/>
          <w:lang w:val="uk-UA"/>
        </w:rPr>
        <w:t xml:space="preserve"> договору від імені Засновника надається директору, а від імені трудового колективу – голові профспілкового комітету.</w:t>
      </w:r>
    </w:p>
    <w:p w14:paraId="75483435" w14:textId="77777777" w:rsidR="00F72513" w:rsidRPr="00185446" w:rsidRDefault="00F72513" w:rsidP="00F72513">
      <w:pPr>
        <w:shd w:val="clear" w:color="auto" w:fill="FFFFFF"/>
        <w:tabs>
          <w:tab w:val="left" w:pos="936"/>
        </w:tabs>
        <w:spacing w:after="0" w:line="240" w:lineRule="auto"/>
        <w:ind w:left="14" w:firstLine="695"/>
        <w:jc w:val="center"/>
        <w:rPr>
          <w:rFonts w:ascii="Times New Roman" w:hAnsi="Times New Roman" w:cs="Times New Roman"/>
          <w:b/>
          <w:bCs/>
          <w:color w:val="434343"/>
          <w:sz w:val="27"/>
          <w:szCs w:val="27"/>
          <w:lang w:val="uk-UA"/>
        </w:rPr>
      </w:pPr>
    </w:p>
    <w:p w14:paraId="6E07C5F2" w14:textId="77777777" w:rsidR="003A1F8F" w:rsidRPr="009868DC" w:rsidRDefault="00F72513" w:rsidP="00DD6C07">
      <w:pPr>
        <w:shd w:val="clear" w:color="auto" w:fill="FFFFFF"/>
        <w:tabs>
          <w:tab w:val="left" w:pos="0"/>
        </w:tabs>
        <w:spacing w:after="0" w:line="240" w:lineRule="auto"/>
        <w:ind w:left="14" w:hanging="14"/>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V</w:t>
      </w:r>
      <w:r w:rsidRPr="009868DC">
        <w:rPr>
          <w:rFonts w:ascii="Times New Roman" w:hAnsi="Times New Roman" w:cs="Times New Roman"/>
          <w:b/>
          <w:bCs/>
          <w:sz w:val="27"/>
          <w:szCs w:val="27"/>
          <w:lang w:val="uk-UA"/>
        </w:rPr>
        <w:t xml:space="preserve">. Господарська та </w:t>
      </w:r>
      <w:r w:rsidRPr="009868DC">
        <w:rPr>
          <w:rFonts w:ascii="Times New Roman" w:hAnsi="Times New Roman" w:cs="Times New Roman"/>
          <w:b/>
          <w:sz w:val="27"/>
          <w:szCs w:val="27"/>
          <w:lang w:val="uk-UA"/>
        </w:rPr>
        <w:t xml:space="preserve">соціальна </w:t>
      </w:r>
      <w:r w:rsidRPr="009868DC">
        <w:rPr>
          <w:rFonts w:ascii="Times New Roman" w:hAnsi="Times New Roman" w:cs="Times New Roman"/>
          <w:b/>
          <w:bCs/>
          <w:sz w:val="27"/>
          <w:szCs w:val="27"/>
          <w:lang w:val="uk-UA"/>
        </w:rPr>
        <w:t>діяльність Підприємства</w:t>
      </w:r>
    </w:p>
    <w:p w14:paraId="3B41B5F2" w14:textId="77777777" w:rsidR="000A35AE" w:rsidRPr="00185446" w:rsidRDefault="000A35AE" w:rsidP="00DD6C07">
      <w:pPr>
        <w:shd w:val="clear" w:color="auto" w:fill="FFFFFF"/>
        <w:tabs>
          <w:tab w:val="left" w:pos="0"/>
        </w:tabs>
        <w:spacing w:after="0" w:line="240" w:lineRule="auto"/>
        <w:ind w:left="14" w:hanging="14"/>
        <w:jc w:val="center"/>
        <w:rPr>
          <w:rFonts w:ascii="Times New Roman" w:hAnsi="Times New Roman" w:cs="Times New Roman"/>
          <w:sz w:val="27"/>
          <w:szCs w:val="27"/>
          <w:lang w:val="uk-UA"/>
        </w:rPr>
      </w:pPr>
    </w:p>
    <w:p w14:paraId="62EDE771" w14:textId="77777777" w:rsidR="00F72513" w:rsidRPr="00185446" w:rsidRDefault="00F72513" w:rsidP="00185446">
      <w:pPr>
        <w:shd w:val="clear" w:color="auto" w:fill="FFFFFF"/>
        <w:tabs>
          <w:tab w:val="left" w:pos="768"/>
          <w:tab w:val="left" w:pos="993"/>
        </w:tabs>
        <w:spacing w:after="0" w:line="240" w:lineRule="auto"/>
        <w:ind w:left="19" w:firstLine="548"/>
        <w:jc w:val="both"/>
        <w:rPr>
          <w:rFonts w:ascii="Times New Roman" w:hAnsi="Times New Roman" w:cs="Times New Roman"/>
          <w:sz w:val="27"/>
          <w:szCs w:val="27"/>
        </w:rPr>
      </w:pPr>
      <w:r w:rsidRPr="00185446">
        <w:rPr>
          <w:rFonts w:ascii="Times New Roman" w:hAnsi="Times New Roman" w:cs="Times New Roman"/>
          <w:sz w:val="27"/>
          <w:szCs w:val="27"/>
          <w:lang w:val="uk-UA"/>
        </w:rPr>
        <w:t>1. Основним узагальнюючим показником фінансових результатів господарської діяльності Підприємства є прибуток.</w:t>
      </w:r>
    </w:p>
    <w:p w14:paraId="5BD4D4C8" w14:textId="77777777" w:rsidR="00E574BA" w:rsidRPr="00185446" w:rsidRDefault="00E574BA" w:rsidP="00E574BA">
      <w:pPr>
        <w:pStyle w:val="a5"/>
        <w:widowControl w:val="0"/>
        <w:shd w:val="clear" w:color="auto" w:fill="FFFFFF"/>
        <w:tabs>
          <w:tab w:val="left" w:pos="142"/>
          <w:tab w:val="left" w:pos="643"/>
          <w:tab w:val="left" w:pos="851"/>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2.</w:t>
      </w:r>
      <w:r w:rsidR="00F72513" w:rsidRPr="00185446">
        <w:rPr>
          <w:rFonts w:ascii="Times New Roman" w:hAnsi="Times New Roman" w:cs="Times New Roman"/>
          <w:sz w:val="27"/>
          <w:szCs w:val="27"/>
          <w:lang w:val="uk-UA"/>
        </w:rPr>
        <w:tab/>
      </w:r>
      <w:r w:rsidRPr="00185446">
        <w:rPr>
          <w:rFonts w:ascii="Times New Roman" w:hAnsi="Times New Roman" w:cs="Times New Roman"/>
          <w:sz w:val="27"/>
          <w:szCs w:val="27"/>
          <w:lang w:val="uk-UA"/>
        </w:rPr>
        <w:t>Чистий прибуток Підприємства, який залишається після покриття матеріальних витрат, витрат на оплату праці, оплату податків, зборів, відрахувань та інших платежів, передбачених чинним законодавством України, залишається у повному його розпорядженні.</w:t>
      </w:r>
    </w:p>
    <w:p w14:paraId="0EF3EABB" w14:textId="77777777" w:rsidR="00F72513" w:rsidRPr="00185446" w:rsidRDefault="00F72513" w:rsidP="00DD6C07">
      <w:pPr>
        <w:widowControl w:val="0"/>
        <w:shd w:val="clear" w:color="auto" w:fill="FFFFFF"/>
        <w:tabs>
          <w:tab w:val="left" w:pos="567"/>
          <w:tab w:val="left" w:pos="1134"/>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3. Фонд оплати праці створюється Підприємством у розмірі, який визначається чинним законодавством</w:t>
      </w:r>
      <w:r w:rsidR="00567CA7"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 Директор Підприємства обирає форми і системи оплати праці з</w:t>
      </w:r>
      <w:r w:rsidR="003A1F8F" w:rsidRPr="00185446">
        <w:rPr>
          <w:rFonts w:ascii="Times New Roman" w:hAnsi="Times New Roman" w:cs="Times New Roman"/>
          <w:sz w:val="27"/>
          <w:szCs w:val="27"/>
          <w:lang w:val="uk-UA"/>
        </w:rPr>
        <w:t xml:space="preserve">гідно з </w:t>
      </w:r>
      <w:r w:rsidR="00567CA7" w:rsidRPr="00185446">
        <w:rPr>
          <w:rFonts w:ascii="Times New Roman" w:hAnsi="Times New Roman" w:cs="Times New Roman"/>
          <w:sz w:val="27"/>
          <w:szCs w:val="27"/>
          <w:lang w:val="uk-UA"/>
        </w:rPr>
        <w:t>чинним</w:t>
      </w:r>
      <w:r w:rsidR="003A1F8F" w:rsidRPr="00185446">
        <w:rPr>
          <w:rFonts w:ascii="Times New Roman" w:hAnsi="Times New Roman" w:cs="Times New Roman"/>
          <w:sz w:val="27"/>
          <w:szCs w:val="27"/>
          <w:lang w:val="uk-UA"/>
        </w:rPr>
        <w:t xml:space="preserve"> законодавством</w:t>
      </w:r>
      <w:r w:rsidR="00567CA7" w:rsidRPr="00185446">
        <w:rPr>
          <w:rFonts w:ascii="Times New Roman" w:hAnsi="Times New Roman" w:cs="Times New Roman"/>
          <w:sz w:val="27"/>
          <w:szCs w:val="27"/>
          <w:lang w:val="uk-UA"/>
        </w:rPr>
        <w:t xml:space="preserve"> України</w:t>
      </w:r>
      <w:r w:rsidR="003A1F8F" w:rsidRPr="00185446">
        <w:rPr>
          <w:rFonts w:ascii="Times New Roman" w:hAnsi="Times New Roman" w:cs="Times New Roman"/>
          <w:sz w:val="27"/>
          <w:szCs w:val="27"/>
          <w:lang w:val="uk-UA"/>
        </w:rPr>
        <w:t>, у</w:t>
      </w:r>
      <w:r w:rsidRPr="00185446">
        <w:rPr>
          <w:rFonts w:ascii="Times New Roman" w:hAnsi="Times New Roman" w:cs="Times New Roman"/>
          <w:sz w:val="27"/>
          <w:szCs w:val="27"/>
          <w:lang w:val="uk-UA"/>
        </w:rPr>
        <w:t>становлює працівникам розміри тарифних ставок, окладів, премій, винагород, надбавок та доплат на умовах, передбачених колективним договором.</w:t>
      </w:r>
    </w:p>
    <w:p w14:paraId="3E80B4E4" w14:textId="77777777" w:rsidR="00F72513" w:rsidRPr="00185446"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 xml:space="preserve">4. Мінімальна заробітна плата не може бути нижче встановленого </w:t>
      </w:r>
      <w:r w:rsidR="00567CA7" w:rsidRPr="00185446">
        <w:rPr>
          <w:rFonts w:ascii="Times New Roman" w:hAnsi="Times New Roman" w:cs="Times New Roman"/>
          <w:sz w:val="27"/>
          <w:szCs w:val="27"/>
          <w:lang w:val="uk-UA"/>
        </w:rPr>
        <w:t xml:space="preserve">чинним </w:t>
      </w:r>
      <w:r w:rsidRPr="00185446">
        <w:rPr>
          <w:rFonts w:ascii="Times New Roman" w:hAnsi="Times New Roman" w:cs="Times New Roman"/>
          <w:sz w:val="27"/>
          <w:szCs w:val="27"/>
          <w:lang w:val="uk-UA"/>
        </w:rPr>
        <w:t>законодавством України мінімального розміру заробітної плати.</w:t>
      </w:r>
    </w:p>
    <w:p w14:paraId="6AA86811" w14:textId="77777777" w:rsidR="00F72513" w:rsidRPr="00185446"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5. Відносини Підприємства з іншими підприємствами, організаціями та фізичними особами в усіх сферах діяльності здійснюються на основі угод.</w:t>
      </w:r>
    </w:p>
    <w:p w14:paraId="59AD3AD4" w14:textId="77777777" w:rsidR="00F72513" w:rsidRPr="00185446"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ab/>
        <w:t>6. Питання соціального розвитку, включаючи поліпшення умов праці, життя і здоров'я, гарантії обов'язкового медичного страхув</w:t>
      </w:r>
      <w:r w:rsidR="00127E40" w:rsidRPr="00185446">
        <w:rPr>
          <w:rFonts w:ascii="Times New Roman" w:hAnsi="Times New Roman" w:cs="Times New Roman"/>
          <w:sz w:val="27"/>
          <w:szCs w:val="27"/>
          <w:lang w:val="uk-UA"/>
        </w:rPr>
        <w:t>ання членів трудового колективу</w:t>
      </w:r>
      <w:r w:rsidRPr="00185446">
        <w:rPr>
          <w:rFonts w:ascii="Times New Roman" w:hAnsi="Times New Roman" w:cs="Times New Roman"/>
          <w:sz w:val="27"/>
          <w:szCs w:val="27"/>
          <w:lang w:val="uk-UA"/>
        </w:rPr>
        <w:t xml:space="preserve"> тощо</w:t>
      </w:r>
      <w:r w:rsidR="00127E40" w:rsidRPr="00185446">
        <w:rPr>
          <w:rFonts w:ascii="Times New Roman" w:hAnsi="Times New Roman" w:cs="Times New Roman"/>
          <w:sz w:val="27"/>
          <w:szCs w:val="27"/>
          <w:lang w:val="uk-UA"/>
        </w:rPr>
        <w:t>,</w:t>
      </w:r>
      <w:r w:rsidRPr="00185446">
        <w:rPr>
          <w:rFonts w:ascii="Times New Roman" w:hAnsi="Times New Roman" w:cs="Times New Roman"/>
          <w:sz w:val="27"/>
          <w:szCs w:val="27"/>
          <w:lang w:val="uk-UA"/>
        </w:rPr>
        <w:t xml:space="preserve"> вирішуються відповідно до чинного законодавства України, колективного договору, Статуту, трудовим колективом за участю директора.</w:t>
      </w:r>
    </w:p>
    <w:p w14:paraId="65B6AB02" w14:textId="77777777" w:rsidR="00F72513"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7. Аудит фінансової діяльності Підприємства здійснюється відповідно до чинного законодавства України.</w:t>
      </w:r>
    </w:p>
    <w:p w14:paraId="2BCB5D52" w14:textId="77777777" w:rsidR="00185446" w:rsidRPr="00185446" w:rsidRDefault="00185446"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p>
    <w:p w14:paraId="33C7D45A" w14:textId="77777777" w:rsidR="003A1F8F" w:rsidRPr="009868DC" w:rsidRDefault="00F72513" w:rsidP="00F72513">
      <w:pPr>
        <w:shd w:val="clear" w:color="auto" w:fill="FFFFFF"/>
        <w:spacing w:after="0" w:line="240" w:lineRule="auto"/>
        <w:ind w:left="28"/>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VI</w:t>
      </w:r>
      <w:r w:rsidRPr="009868DC">
        <w:rPr>
          <w:rFonts w:ascii="Times New Roman" w:hAnsi="Times New Roman" w:cs="Times New Roman"/>
          <w:b/>
          <w:bCs/>
          <w:sz w:val="27"/>
          <w:szCs w:val="27"/>
          <w:lang w:val="uk-UA"/>
        </w:rPr>
        <w:t>. Ліквідація та реорганізація Підприємства</w:t>
      </w:r>
    </w:p>
    <w:p w14:paraId="142A5811" w14:textId="77777777" w:rsidR="000A35AE" w:rsidRPr="00185446" w:rsidRDefault="000A35AE" w:rsidP="00F72513">
      <w:pPr>
        <w:shd w:val="clear" w:color="auto" w:fill="FFFFFF"/>
        <w:spacing w:after="0" w:line="240" w:lineRule="auto"/>
        <w:ind w:left="28"/>
        <w:jc w:val="center"/>
        <w:rPr>
          <w:rFonts w:ascii="Times New Roman" w:hAnsi="Times New Roman" w:cs="Times New Roman"/>
          <w:b/>
          <w:bCs/>
          <w:color w:val="434343"/>
          <w:sz w:val="27"/>
          <w:szCs w:val="27"/>
          <w:lang w:val="uk-UA"/>
        </w:rPr>
      </w:pPr>
    </w:p>
    <w:p w14:paraId="37812FB6" w14:textId="77777777" w:rsidR="00564C56" w:rsidRPr="00185446" w:rsidRDefault="00564C56" w:rsidP="00564C56">
      <w:pPr>
        <w:pStyle w:val="a5"/>
        <w:numPr>
          <w:ilvl w:val="0"/>
          <w:numId w:val="12"/>
        </w:numPr>
        <w:shd w:val="clear" w:color="auto" w:fill="FFFFFF"/>
        <w:tabs>
          <w:tab w:val="left" w:pos="851"/>
        </w:tabs>
        <w:spacing w:after="0" w:line="240" w:lineRule="auto"/>
        <w:ind w:left="0"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sz w:val="27"/>
          <w:szCs w:val="27"/>
          <w:lang w:val="uk-UA"/>
        </w:rPr>
        <w:t>Припинення діяльності Підприємства здійснюється у формі реорганізації (злиття, приєднання</w:t>
      </w:r>
      <w:r w:rsidRPr="00185446">
        <w:rPr>
          <w:rFonts w:ascii="Times New Roman" w:hAnsi="Times New Roman" w:cs="Times New Roman"/>
          <w:color w:val="000000" w:themeColor="text1"/>
          <w:sz w:val="27"/>
          <w:szCs w:val="27"/>
          <w:lang w:val="uk-UA"/>
        </w:rPr>
        <w:t>, поділу, виділення, перетворення) або ліквідації. При реорганізації Підприємства його права та обов'язки переходять до правонаступників.</w:t>
      </w:r>
    </w:p>
    <w:p w14:paraId="7210210C" w14:textId="77777777" w:rsidR="00564C56" w:rsidRPr="00185446" w:rsidRDefault="00564C56" w:rsidP="00564C56">
      <w:pPr>
        <w:pStyle w:val="a5"/>
        <w:widowControl w:val="0"/>
        <w:numPr>
          <w:ilvl w:val="0"/>
          <w:numId w:val="12"/>
        </w:numPr>
        <w:shd w:val="clear" w:color="auto" w:fill="FFFFFF"/>
        <w:tabs>
          <w:tab w:val="left" w:pos="749"/>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color w:val="FF0000"/>
          <w:sz w:val="27"/>
          <w:szCs w:val="27"/>
          <w:lang w:val="uk-UA"/>
        </w:rPr>
        <w:t xml:space="preserve"> </w:t>
      </w:r>
      <w:r w:rsidRPr="00185446">
        <w:rPr>
          <w:rFonts w:ascii="Times New Roman" w:hAnsi="Times New Roman" w:cs="Times New Roman"/>
          <w:sz w:val="27"/>
          <w:szCs w:val="27"/>
          <w:lang w:val="uk-UA"/>
        </w:rPr>
        <w:t>Ліквідація чи реорганізація Підприємства здійснюється відповідно до чинного законодавства України за рішенням Засновника або суду.</w:t>
      </w:r>
    </w:p>
    <w:p w14:paraId="6FD0B195" w14:textId="77777777" w:rsidR="00564C56" w:rsidRPr="00185446" w:rsidRDefault="00564C56" w:rsidP="00564C56">
      <w:pPr>
        <w:widowControl w:val="0"/>
        <w:numPr>
          <w:ilvl w:val="0"/>
          <w:numId w:val="12"/>
        </w:numPr>
        <w:shd w:val="clear" w:color="auto" w:fill="FFFFFF"/>
        <w:tabs>
          <w:tab w:val="left" w:pos="749"/>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Ліквідація Підприємства здійснюється призначеною її ініціатором ліквідаційною комісією (ліквідатором) у порядку, встановленому чинним законодавством України.</w:t>
      </w:r>
    </w:p>
    <w:p w14:paraId="34399472" w14:textId="77777777" w:rsidR="00564C56" w:rsidRPr="00185446" w:rsidRDefault="00564C56" w:rsidP="00564C56">
      <w:pPr>
        <w:pStyle w:val="a5"/>
        <w:widowControl w:val="0"/>
        <w:numPr>
          <w:ilvl w:val="0"/>
          <w:numId w:val="12"/>
        </w:numPr>
        <w:shd w:val="clear" w:color="auto" w:fill="FFFFFF"/>
        <w:tabs>
          <w:tab w:val="left" w:pos="528"/>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З моменту призначення ліквідаційної комісії (ліквідатора) до неї переходять повноваження по управлінню Підприємством.</w:t>
      </w:r>
    </w:p>
    <w:p w14:paraId="2000A1DF" w14:textId="77777777" w:rsidR="00564C56" w:rsidRPr="00185446" w:rsidRDefault="00564C56" w:rsidP="00564C56">
      <w:pPr>
        <w:pStyle w:val="a5"/>
        <w:numPr>
          <w:ilvl w:val="0"/>
          <w:numId w:val="12"/>
        </w:numPr>
        <w:shd w:val="clear" w:color="auto" w:fill="FFFFFF"/>
        <w:tabs>
          <w:tab w:val="left" w:pos="993"/>
        </w:tabs>
        <w:spacing w:after="0" w:line="240" w:lineRule="auto"/>
        <w:ind w:left="0" w:right="-23"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color w:val="000000" w:themeColor="text1"/>
          <w:sz w:val="27"/>
          <w:szCs w:val="27"/>
          <w:lang w:val="uk-UA"/>
        </w:rPr>
        <w:lastRenderedPageBreak/>
        <w:t xml:space="preserve">Підприємство вважається ліквідованим з моменту внесення до Єдиного державного реєстру </w:t>
      </w:r>
      <w:r w:rsidRPr="00185446">
        <w:rPr>
          <w:rFonts w:ascii="Times New Roman" w:hAnsi="Times New Roman" w:cs="Times New Roman"/>
          <w:bCs/>
          <w:color w:val="000000" w:themeColor="text1"/>
          <w:sz w:val="27"/>
          <w:szCs w:val="27"/>
          <w:lang w:val="uk-UA"/>
        </w:rPr>
        <w:t>юридичних осіб</w:t>
      </w:r>
      <w:r w:rsidRPr="00185446">
        <w:rPr>
          <w:rFonts w:ascii="Times New Roman" w:hAnsi="Times New Roman" w:cs="Times New Roman"/>
          <w:color w:val="000000" w:themeColor="text1"/>
          <w:sz w:val="27"/>
          <w:szCs w:val="27"/>
          <w:lang w:val="uk-UA"/>
        </w:rPr>
        <w:t>,</w:t>
      </w:r>
      <w:r w:rsidRPr="00185446">
        <w:rPr>
          <w:rFonts w:ascii="Times New Roman" w:hAnsi="Times New Roman" w:cs="Times New Roman"/>
          <w:color w:val="000000" w:themeColor="text1"/>
          <w:sz w:val="27"/>
          <w:szCs w:val="27"/>
        </w:rPr>
        <w:t> </w:t>
      </w:r>
      <w:r w:rsidRPr="00185446">
        <w:rPr>
          <w:rFonts w:ascii="Times New Roman" w:hAnsi="Times New Roman" w:cs="Times New Roman"/>
          <w:bCs/>
          <w:color w:val="000000" w:themeColor="text1"/>
          <w:sz w:val="27"/>
          <w:szCs w:val="27"/>
          <w:lang w:val="uk-UA"/>
        </w:rPr>
        <w:t>фізичних осіб</w:t>
      </w:r>
      <w:r w:rsidRPr="00185446">
        <w:rPr>
          <w:rFonts w:ascii="Times New Roman" w:hAnsi="Times New Roman" w:cs="Times New Roman"/>
          <w:color w:val="000000" w:themeColor="text1"/>
          <w:sz w:val="27"/>
          <w:szCs w:val="27"/>
          <w:lang w:val="uk-UA"/>
        </w:rPr>
        <w:t>-підприємців та громадських формувань запису про проведення державної реєстрації припинення Підприємства в результаті його ліквідації або за судовим рішенням щодо ліквідації Підприємства- банкрута.</w:t>
      </w:r>
    </w:p>
    <w:p w14:paraId="534EB44A" w14:textId="77777777" w:rsidR="00564C56" w:rsidRPr="00185446" w:rsidRDefault="00564C56" w:rsidP="00564C56">
      <w:pPr>
        <w:pStyle w:val="a5"/>
        <w:widowControl w:val="0"/>
        <w:numPr>
          <w:ilvl w:val="0"/>
          <w:numId w:val="12"/>
        </w:numPr>
        <w:shd w:val="clear" w:color="auto" w:fill="FFFFFF"/>
        <w:tabs>
          <w:tab w:val="left" w:pos="638"/>
          <w:tab w:val="left" w:pos="993"/>
        </w:tabs>
        <w:autoSpaceDE w:val="0"/>
        <w:autoSpaceDN w:val="0"/>
        <w:adjustRightInd w:val="0"/>
        <w:spacing w:after="0" w:line="240" w:lineRule="auto"/>
        <w:ind w:left="0" w:right="-23"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color w:val="000000" w:themeColor="text1"/>
          <w:sz w:val="27"/>
          <w:szCs w:val="27"/>
          <w:lang w:val="uk-UA"/>
        </w:rPr>
        <w:t>Зміни та доповнення, які вносяться до Статуту Підприємства, затверджуються рішенням Засновника та реєструються в порядку, встановленому чинним законодавством України.</w:t>
      </w:r>
    </w:p>
    <w:p w14:paraId="0D675147" w14:textId="77777777" w:rsidR="00564C56" w:rsidRPr="00185446" w:rsidRDefault="00564C56" w:rsidP="00564C56">
      <w:pPr>
        <w:pStyle w:val="a5"/>
        <w:widowControl w:val="0"/>
        <w:numPr>
          <w:ilvl w:val="0"/>
          <w:numId w:val="12"/>
        </w:numPr>
        <w:shd w:val="clear" w:color="auto" w:fill="FFFFFF"/>
        <w:tabs>
          <w:tab w:val="left" w:pos="638"/>
          <w:tab w:val="left" w:pos="993"/>
        </w:tabs>
        <w:autoSpaceDE w:val="0"/>
        <w:autoSpaceDN w:val="0"/>
        <w:adjustRightInd w:val="0"/>
        <w:spacing w:after="0" w:line="240" w:lineRule="auto"/>
        <w:ind w:left="0" w:right="-23"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color w:val="000000" w:themeColor="text1"/>
          <w:sz w:val="27"/>
          <w:szCs w:val="27"/>
          <w:lang w:val="uk-UA"/>
        </w:rPr>
        <w:t>При реорганізації і ліквідації Підприємства звільненим працівникам гарантується додержання їх прав та інтересів відповідно до чинного законодавства України.</w:t>
      </w:r>
    </w:p>
    <w:p w14:paraId="4FA5D4D4" w14:textId="77777777" w:rsidR="00E860EA" w:rsidRPr="00185446" w:rsidRDefault="00E860EA" w:rsidP="00564C56">
      <w:pPr>
        <w:shd w:val="clear" w:color="auto" w:fill="FFFFFF"/>
        <w:spacing w:after="0" w:line="240" w:lineRule="auto"/>
        <w:ind w:left="28" w:firstLine="539"/>
        <w:jc w:val="both"/>
        <w:rPr>
          <w:rFonts w:ascii="Times New Roman" w:hAnsi="Times New Roman" w:cs="Times New Roman"/>
          <w:sz w:val="27"/>
          <w:szCs w:val="27"/>
          <w:lang w:val="uk-UA"/>
        </w:rPr>
      </w:pPr>
    </w:p>
    <w:p w14:paraId="27E2A029" w14:textId="77777777" w:rsidR="00E860EA" w:rsidRPr="00185446" w:rsidRDefault="00E860EA" w:rsidP="00DD6C07">
      <w:pPr>
        <w:shd w:val="clear" w:color="auto" w:fill="FFFFFF"/>
        <w:spacing w:after="0" w:line="240" w:lineRule="auto"/>
        <w:ind w:left="58" w:right="110" w:firstLine="509"/>
        <w:jc w:val="both"/>
        <w:rPr>
          <w:rFonts w:ascii="Times New Roman" w:hAnsi="Times New Roman" w:cs="Times New Roman"/>
          <w:sz w:val="27"/>
          <w:szCs w:val="27"/>
          <w:lang w:val="uk-UA"/>
        </w:rPr>
      </w:pPr>
    </w:p>
    <w:p w14:paraId="3C2701E3" w14:textId="77777777" w:rsidR="00F72513" w:rsidRPr="00185446" w:rsidRDefault="003A1F8F" w:rsidP="002D6F0A">
      <w:pPr>
        <w:tabs>
          <w:tab w:val="left" w:pos="6804"/>
        </w:tabs>
        <w:spacing w:after="0" w:line="240" w:lineRule="auto"/>
        <w:rPr>
          <w:rFonts w:ascii="Times New Roman" w:hAnsi="Times New Roman" w:cs="Times New Roman"/>
          <w:b/>
          <w:sz w:val="27"/>
          <w:szCs w:val="27"/>
          <w:lang w:val="uk-UA"/>
        </w:rPr>
      </w:pPr>
      <w:r w:rsidRPr="00185446">
        <w:rPr>
          <w:rFonts w:ascii="Times New Roman" w:hAnsi="Times New Roman" w:cs="Times New Roman"/>
          <w:b/>
          <w:sz w:val="27"/>
          <w:szCs w:val="27"/>
          <w:lang w:val="uk-UA"/>
        </w:rPr>
        <w:t>Секретар ради</w:t>
      </w:r>
      <w:r w:rsidRPr="00185446">
        <w:rPr>
          <w:rFonts w:ascii="Times New Roman" w:hAnsi="Times New Roman" w:cs="Times New Roman"/>
          <w:b/>
          <w:sz w:val="27"/>
          <w:szCs w:val="27"/>
          <w:lang w:val="uk-UA"/>
        </w:rPr>
        <w:tab/>
      </w:r>
      <w:r w:rsidR="00DD6C07" w:rsidRPr="00185446">
        <w:rPr>
          <w:rFonts w:ascii="Times New Roman" w:hAnsi="Times New Roman" w:cs="Times New Roman"/>
          <w:b/>
          <w:sz w:val="27"/>
          <w:szCs w:val="27"/>
          <w:lang w:val="uk-UA"/>
        </w:rPr>
        <w:t>Світлана ГОРОШКО</w:t>
      </w:r>
    </w:p>
    <w:p w14:paraId="3F8035C2" w14:textId="77777777" w:rsidR="004B0441" w:rsidRPr="00185446" w:rsidRDefault="004B0441" w:rsidP="00F72513">
      <w:pPr>
        <w:spacing w:after="0" w:line="240" w:lineRule="auto"/>
        <w:rPr>
          <w:rFonts w:ascii="Times New Roman" w:hAnsi="Times New Roman" w:cs="Times New Roman"/>
          <w:b/>
          <w:sz w:val="27"/>
          <w:szCs w:val="27"/>
          <w:lang w:val="uk-UA"/>
        </w:rPr>
      </w:pPr>
    </w:p>
    <w:p w14:paraId="349B3A94" w14:textId="77777777" w:rsidR="00F72513" w:rsidRPr="00185446" w:rsidRDefault="00F72513" w:rsidP="00FB6B93">
      <w:pPr>
        <w:spacing w:after="0" w:line="240" w:lineRule="auto"/>
        <w:rPr>
          <w:rFonts w:ascii="Times New Roman" w:hAnsi="Times New Roman" w:cs="Times New Roman"/>
          <w:b/>
          <w:sz w:val="27"/>
          <w:szCs w:val="27"/>
          <w:lang w:val="uk-UA"/>
        </w:rPr>
      </w:pPr>
      <w:r w:rsidRPr="00185446">
        <w:rPr>
          <w:rFonts w:ascii="Times New Roman" w:hAnsi="Times New Roman" w:cs="Times New Roman"/>
          <w:b/>
          <w:sz w:val="27"/>
          <w:szCs w:val="27"/>
          <w:lang w:val="uk-UA"/>
        </w:rPr>
        <w:t>Начальник</w:t>
      </w:r>
      <w:r w:rsidR="004B0441">
        <w:rPr>
          <w:rFonts w:ascii="Times New Roman" w:hAnsi="Times New Roman" w:cs="Times New Roman"/>
          <w:b/>
          <w:sz w:val="27"/>
          <w:szCs w:val="27"/>
          <w:lang w:val="uk-UA"/>
        </w:rPr>
        <w:t xml:space="preserve"> </w:t>
      </w:r>
      <w:r w:rsidRPr="00185446">
        <w:rPr>
          <w:rFonts w:ascii="Times New Roman" w:hAnsi="Times New Roman" w:cs="Times New Roman"/>
          <w:b/>
          <w:sz w:val="27"/>
          <w:szCs w:val="27"/>
          <w:lang w:val="uk-UA"/>
        </w:rPr>
        <w:t>управління економічного</w:t>
      </w:r>
    </w:p>
    <w:p w14:paraId="42231735" w14:textId="77777777" w:rsidR="00F72513" w:rsidRPr="00185446" w:rsidRDefault="00F72513" w:rsidP="00F72513">
      <w:pPr>
        <w:spacing w:after="0" w:line="240" w:lineRule="auto"/>
        <w:rPr>
          <w:rFonts w:ascii="Times New Roman" w:hAnsi="Times New Roman" w:cs="Times New Roman"/>
          <w:b/>
          <w:sz w:val="27"/>
          <w:szCs w:val="27"/>
          <w:lang w:val="uk-UA"/>
        </w:rPr>
      </w:pPr>
      <w:r w:rsidRPr="00185446">
        <w:rPr>
          <w:rFonts w:ascii="Times New Roman" w:hAnsi="Times New Roman" w:cs="Times New Roman"/>
          <w:b/>
          <w:sz w:val="27"/>
          <w:szCs w:val="27"/>
          <w:lang w:val="uk-UA"/>
        </w:rPr>
        <w:t>розвитку і торгівлі виконавчого комітету</w:t>
      </w:r>
    </w:p>
    <w:p w14:paraId="573E251E" w14:textId="77777777" w:rsidR="00F72513" w:rsidRDefault="004B0441" w:rsidP="002D6F0A">
      <w:pPr>
        <w:tabs>
          <w:tab w:val="left" w:pos="6804"/>
        </w:tabs>
        <w:spacing w:after="0" w:line="240" w:lineRule="auto"/>
        <w:rPr>
          <w:rFonts w:ascii="Times New Roman" w:hAnsi="Times New Roman" w:cs="Times New Roman"/>
          <w:b/>
          <w:sz w:val="27"/>
          <w:szCs w:val="27"/>
          <w:lang w:val="uk-UA"/>
        </w:rPr>
      </w:pPr>
      <w:r>
        <w:rPr>
          <w:rFonts w:ascii="Times New Roman" w:hAnsi="Times New Roman" w:cs="Times New Roman"/>
          <w:b/>
          <w:sz w:val="27"/>
          <w:szCs w:val="27"/>
          <w:lang w:val="uk-UA"/>
        </w:rPr>
        <w:t>Лебединської міської ради</w:t>
      </w:r>
      <w:r w:rsidR="00063894">
        <w:rPr>
          <w:rFonts w:ascii="Times New Roman" w:hAnsi="Times New Roman" w:cs="Times New Roman"/>
          <w:b/>
          <w:sz w:val="27"/>
          <w:szCs w:val="27"/>
          <w:lang w:val="uk-UA"/>
        </w:rPr>
        <w:tab/>
      </w:r>
      <w:r w:rsidR="00FB6B93">
        <w:rPr>
          <w:rFonts w:ascii="Times New Roman" w:hAnsi="Times New Roman" w:cs="Times New Roman"/>
          <w:b/>
          <w:sz w:val="27"/>
          <w:szCs w:val="27"/>
          <w:lang w:val="uk-UA"/>
        </w:rPr>
        <w:t>Юрій МАГАЛЯС</w:t>
      </w:r>
    </w:p>
    <w:p w14:paraId="0622DA13" w14:textId="77777777" w:rsidR="006C2D1D" w:rsidRDefault="006C2D1D" w:rsidP="002D6F0A">
      <w:pPr>
        <w:tabs>
          <w:tab w:val="left" w:pos="6804"/>
        </w:tabs>
        <w:spacing w:after="0" w:line="240" w:lineRule="auto"/>
        <w:rPr>
          <w:rFonts w:ascii="Times New Roman" w:hAnsi="Times New Roman" w:cs="Times New Roman"/>
          <w:b/>
          <w:sz w:val="27"/>
          <w:szCs w:val="27"/>
          <w:lang w:val="uk-UA"/>
        </w:rPr>
      </w:pPr>
    </w:p>
    <w:p w14:paraId="0214CD25" w14:textId="77777777" w:rsidR="006C2D1D" w:rsidRDefault="006C2D1D" w:rsidP="002D6F0A">
      <w:pPr>
        <w:tabs>
          <w:tab w:val="left" w:pos="6804"/>
        </w:tabs>
        <w:spacing w:after="0" w:line="240" w:lineRule="auto"/>
        <w:rPr>
          <w:rFonts w:ascii="Times New Roman" w:hAnsi="Times New Roman" w:cs="Times New Roman"/>
          <w:b/>
          <w:sz w:val="27"/>
          <w:szCs w:val="27"/>
          <w:lang w:val="uk-UA"/>
        </w:rPr>
      </w:pPr>
    </w:p>
    <w:p w14:paraId="730EA76E" w14:textId="77777777" w:rsidR="006C2D1D" w:rsidRDefault="006C2D1D" w:rsidP="002D6F0A">
      <w:pPr>
        <w:tabs>
          <w:tab w:val="left" w:pos="6804"/>
        </w:tabs>
        <w:spacing w:after="0" w:line="240" w:lineRule="auto"/>
        <w:rPr>
          <w:rFonts w:ascii="Times New Roman" w:hAnsi="Times New Roman" w:cs="Times New Roman"/>
          <w:b/>
          <w:sz w:val="27"/>
          <w:szCs w:val="27"/>
          <w:lang w:val="uk-UA"/>
        </w:rPr>
      </w:pPr>
    </w:p>
    <w:p w14:paraId="143A2080" w14:textId="77777777" w:rsidR="006C2D1D" w:rsidRPr="004B3AA0" w:rsidRDefault="004B3AA0" w:rsidP="002D6F0A">
      <w:pPr>
        <w:tabs>
          <w:tab w:val="left" w:pos="6804"/>
        </w:tabs>
        <w:spacing w:after="0" w:line="240" w:lineRule="auto"/>
        <w:rPr>
          <w:rFonts w:ascii="Times New Roman" w:hAnsi="Times New Roman" w:cs="Times New Roman"/>
          <w:b/>
          <w:sz w:val="27"/>
          <w:szCs w:val="27"/>
          <w:lang w:val="uk-UA"/>
        </w:rPr>
      </w:pPr>
      <w:r>
        <w:rPr>
          <w:rFonts w:ascii="Times New Roman" w:hAnsi="Times New Roman"/>
          <w:b/>
          <w:color w:val="000000"/>
          <w:sz w:val="28"/>
          <w:szCs w:val="28"/>
          <w:lang w:val="uk-UA"/>
        </w:rPr>
        <w:t xml:space="preserve"> </w:t>
      </w:r>
    </w:p>
    <w:sectPr w:rsidR="006C2D1D" w:rsidRPr="004B3AA0" w:rsidSect="00F72513">
      <w:headerReference w:type="default" r:id="rId12"/>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27EA" w14:textId="77777777" w:rsidR="006238C3" w:rsidRDefault="006238C3" w:rsidP="00937E24">
      <w:pPr>
        <w:spacing w:after="0" w:line="240" w:lineRule="auto"/>
      </w:pPr>
      <w:r>
        <w:separator/>
      </w:r>
    </w:p>
  </w:endnote>
  <w:endnote w:type="continuationSeparator" w:id="0">
    <w:p w14:paraId="5C92635B" w14:textId="77777777" w:rsidR="006238C3" w:rsidRDefault="006238C3" w:rsidP="0093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2863" w14:textId="77777777" w:rsidR="006238C3" w:rsidRDefault="006238C3" w:rsidP="00937E24">
      <w:pPr>
        <w:spacing w:after="0" w:line="240" w:lineRule="auto"/>
      </w:pPr>
      <w:r>
        <w:separator/>
      </w:r>
    </w:p>
  </w:footnote>
  <w:footnote w:type="continuationSeparator" w:id="0">
    <w:p w14:paraId="42097DEE" w14:textId="77777777" w:rsidR="006238C3" w:rsidRDefault="006238C3" w:rsidP="0093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476697"/>
      <w:docPartObj>
        <w:docPartGallery w:val="Page Numbers (Top of Page)"/>
        <w:docPartUnique/>
      </w:docPartObj>
    </w:sdtPr>
    <w:sdtContent>
      <w:p w14:paraId="6D429A7F" w14:textId="77777777" w:rsidR="00007EB4" w:rsidRDefault="00994C40">
        <w:pPr>
          <w:pStyle w:val="a7"/>
          <w:jc w:val="center"/>
        </w:pPr>
        <w:r>
          <w:fldChar w:fldCharType="begin"/>
        </w:r>
        <w:r w:rsidR="00007EB4">
          <w:instrText>PAGE   \* MERGEFORMAT</w:instrText>
        </w:r>
        <w:r>
          <w:fldChar w:fldCharType="separate"/>
        </w:r>
        <w:r w:rsidR="00E75879">
          <w:rPr>
            <w:noProof/>
          </w:rPr>
          <w:t>2</w:t>
        </w:r>
        <w:r>
          <w:rPr>
            <w:noProof/>
          </w:rPr>
          <w:fldChar w:fldCharType="end"/>
        </w:r>
      </w:p>
    </w:sdtContent>
  </w:sdt>
  <w:p w14:paraId="2F2DE98E" w14:textId="77777777" w:rsidR="00007EB4" w:rsidRDefault="00007E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8E8B" w14:textId="77777777" w:rsidR="006C2D1D" w:rsidRPr="006C2D1D" w:rsidRDefault="006C2D1D" w:rsidP="006C2D1D">
    <w:pPr>
      <w:pStyle w:val="a7"/>
      <w:tabs>
        <w:tab w:val="clear" w:pos="4677"/>
        <w:tab w:val="clear" w:pos="9355"/>
        <w:tab w:val="right" w:pos="9638"/>
      </w:tabs>
      <w:rPr>
        <w:rFonts w:ascii="Times New Roman" w:hAnsi="Times New Roman" w:cs="Times New Roman"/>
        <w:sz w:val="28"/>
        <w:szCs w:val="28"/>
        <w:lang w:val="uk-UA"/>
      </w:rPr>
    </w:pPr>
    <w:r>
      <w:rPr>
        <w:lang w:val="uk-UA"/>
      </w:rPr>
      <w:t xml:space="preserve">                                                     </w:t>
    </w:r>
    <w:r>
      <w:rPr>
        <w:lang w:val="uk-UA"/>
      </w:rPr>
      <w:tab/>
    </w:r>
    <w:r w:rsidR="004B3AA0">
      <w:rPr>
        <w:rFonts w:ascii="Times New Roman" w:hAnsi="Times New Roman" w:cs="Times New Roman"/>
        <w:sz w:val="28"/>
        <w:szCs w:val="28"/>
        <w:lang w:val="uk-UA"/>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3702"/>
      <w:docPartObj>
        <w:docPartGallery w:val="Page Numbers (Top of Page)"/>
        <w:docPartUnique/>
      </w:docPartObj>
    </w:sdtPr>
    <w:sdtEndPr>
      <w:rPr>
        <w:rFonts w:ascii="Times New Roman" w:hAnsi="Times New Roman" w:cs="Times New Roman"/>
        <w:sz w:val="24"/>
        <w:szCs w:val="24"/>
      </w:rPr>
    </w:sdtEndPr>
    <w:sdtContent>
      <w:p w14:paraId="79868E45" w14:textId="77777777" w:rsidR="00007EB4" w:rsidRPr="00B56D38" w:rsidRDefault="00994C40" w:rsidP="00B56D38">
        <w:pPr>
          <w:pStyle w:val="a7"/>
          <w:jc w:val="center"/>
          <w:rPr>
            <w:rFonts w:ascii="Times New Roman" w:hAnsi="Times New Roman" w:cs="Times New Roman"/>
            <w:sz w:val="24"/>
            <w:szCs w:val="24"/>
          </w:rPr>
        </w:pPr>
        <w:r w:rsidRPr="00B56D38">
          <w:rPr>
            <w:rFonts w:ascii="Times New Roman" w:hAnsi="Times New Roman" w:cs="Times New Roman"/>
            <w:sz w:val="24"/>
            <w:szCs w:val="24"/>
          </w:rPr>
          <w:fldChar w:fldCharType="begin"/>
        </w:r>
        <w:r w:rsidR="00007EB4" w:rsidRPr="00B56D38">
          <w:rPr>
            <w:rFonts w:ascii="Times New Roman" w:hAnsi="Times New Roman" w:cs="Times New Roman"/>
            <w:sz w:val="24"/>
            <w:szCs w:val="24"/>
          </w:rPr>
          <w:instrText xml:space="preserve"> PAGE   \* MERGEFORMAT </w:instrText>
        </w:r>
        <w:r w:rsidRPr="00B56D38">
          <w:rPr>
            <w:rFonts w:ascii="Times New Roman" w:hAnsi="Times New Roman" w:cs="Times New Roman"/>
            <w:sz w:val="24"/>
            <w:szCs w:val="24"/>
          </w:rPr>
          <w:fldChar w:fldCharType="separate"/>
        </w:r>
        <w:r w:rsidR="00625F40">
          <w:rPr>
            <w:rFonts w:ascii="Times New Roman" w:hAnsi="Times New Roman" w:cs="Times New Roman"/>
            <w:noProof/>
            <w:sz w:val="24"/>
            <w:szCs w:val="24"/>
          </w:rPr>
          <w:t>4</w:t>
        </w:r>
        <w:r w:rsidRPr="00B56D38">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4B21" w14:textId="77777777" w:rsidR="00007EB4" w:rsidRDefault="00007E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DF4"/>
    <w:multiLevelType w:val="singleLevel"/>
    <w:tmpl w:val="8AD21ACA"/>
    <w:lvl w:ilvl="0">
      <w:start w:val="1"/>
      <w:numFmt w:val="decimal"/>
      <w:lvlText w:val="%1)"/>
      <w:legacy w:legacy="1" w:legacySpace="0" w:legacyIndent="494"/>
      <w:lvlJc w:val="left"/>
      <w:pPr>
        <w:ind w:left="0" w:firstLine="0"/>
      </w:pPr>
      <w:rPr>
        <w:rFonts w:ascii="Times New Roman" w:eastAsiaTheme="minorEastAsia" w:hAnsi="Times New Roman" w:cs="Times New Roman"/>
      </w:rPr>
    </w:lvl>
  </w:abstractNum>
  <w:abstractNum w:abstractNumId="1" w15:restartNumberingAfterBreak="0">
    <w:nsid w:val="01681F76"/>
    <w:multiLevelType w:val="hybridMultilevel"/>
    <w:tmpl w:val="507626F8"/>
    <w:lvl w:ilvl="0" w:tplc="3B7435B2">
      <w:start w:val="4"/>
      <w:numFmt w:val="upperRoman"/>
      <w:lvlText w:val="%1."/>
      <w:lvlJc w:val="left"/>
      <w:pPr>
        <w:ind w:left="4406" w:hanging="720"/>
      </w:pPr>
      <w:rPr>
        <w:rFonts w:hint="default"/>
      </w:rPr>
    </w:lvl>
    <w:lvl w:ilvl="1" w:tplc="04220019" w:tentative="1">
      <w:start w:val="1"/>
      <w:numFmt w:val="lowerLetter"/>
      <w:lvlText w:val="%2."/>
      <w:lvlJc w:val="left"/>
      <w:pPr>
        <w:ind w:left="4766" w:hanging="360"/>
      </w:pPr>
    </w:lvl>
    <w:lvl w:ilvl="2" w:tplc="0422001B" w:tentative="1">
      <w:start w:val="1"/>
      <w:numFmt w:val="lowerRoman"/>
      <w:lvlText w:val="%3."/>
      <w:lvlJc w:val="right"/>
      <w:pPr>
        <w:ind w:left="5486" w:hanging="180"/>
      </w:pPr>
    </w:lvl>
    <w:lvl w:ilvl="3" w:tplc="0422000F" w:tentative="1">
      <w:start w:val="1"/>
      <w:numFmt w:val="decimal"/>
      <w:lvlText w:val="%4."/>
      <w:lvlJc w:val="left"/>
      <w:pPr>
        <w:ind w:left="6206" w:hanging="360"/>
      </w:pPr>
    </w:lvl>
    <w:lvl w:ilvl="4" w:tplc="04220019" w:tentative="1">
      <w:start w:val="1"/>
      <w:numFmt w:val="lowerLetter"/>
      <w:lvlText w:val="%5."/>
      <w:lvlJc w:val="left"/>
      <w:pPr>
        <w:ind w:left="6926" w:hanging="360"/>
      </w:pPr>
    </w:lvl>
    <w:lvl w:ilvl="5" w:tplc="0422001B" w:tentative="1">
      <w:start w:val="1"/>
      <w:numFmt w:val="lowerRoman"/>
      <w:lvlText w:val="%6."/>
      <w:lvlJc w:val="right"/>
      <w:pPr>
        <w:ind w:left="7646" w:hanging="180"/>
      </w:pPr>
    </w:lvl>
    <w:lvl w:ilvl="6" w:tplc="0422000F" w:tentative="1">
      <w:start w:val="1"/>
      <w:numFmt w:val="decimal"/>
      <w:lvlText w:val="%7."/>
      <w:lvlJc w:val="left"/>
      <w:pPr>
        <w:ind w:left="8366" w:hanging="360"/>
      </w:pPr>
    </w:lvl>
    <w:lvl w:ilvl="7" w:tplc="04220019" w:tentative="1">
      <w:start w:val="1"/>
      <w:numFmt w:val="lowerLetter"/>
      <w:lvlText w:val="%8."/>
      <w:lvlJc w:val="left"/>
      <w:pPr>
        <w:ind w:left="9086" w:hanging="360"/>
      </w:pPr>
    </w:lvl>
    <w:lvl w:ilvl="8" w:tplc="0422001B" w:tentative="1">
      <w:start w:val="1"/>
      <w:numFmt w:val="lowerRoman"/>
      <w:lvlText w:val="%9."/>
      <w:lvlJc w:val="right"/>
      <w:pPr>
        <w:ind w:left="9806" w:hanging="180"/>
      </w:pPr>
    </w:lvl>
  </w:abstractNum>
  <w:abstractNum w:abstractNumId="2" w15:restartNumberingAfterBreak="0">
    <w:nsid w:val="0AF16DAA"/>
    <w:multiLevelType w:val="hybridMultilevel"/>
    <w:tmpl w:val="016010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6462F"/>
    <w:multiLevelType w:val="hybridMultilevel"/>
    <w:tmpl w:val="6A36F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D44E3"/>
    <w:multiLevelType w:val="multilevel"/>
    <w:tmpl w:val="E9C27806"/>
    <w:lvl w:ilvl="0">
      <w:start w:val="6"/>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FE876AC"/>
    <w:multiLevelType w:val="singleLevel"/>
    <w:tmpl w:val="C9AC4824"/>
    <w:lvl w:ilvl="0">
      <w:start w:val="1"/>
      <w:numFmt w:val="decimal"/>
      <w:lvlText w:val="%1."/>
      <w:legacy w:legacy="1" w:legacySpace="0" w:legacyIndent="533"/>
      <w:lvlJc w:val="left"/>
      <w:pPr>
        <w:ind w:left="0" w:firstLine="0"/>
      </w:pPr>
      <w:rPr>
        <w:rFonts w:ascii="Times New Roman" w:eastAsiaTheme="minorEastAsia" w:hAnsi="Times New Roman" w:cs="Times New Roman"/>
      </w:rPr>
    </w:lvl>
  </w:abstractNum>
  <w:abstractNum w:abstractNumId="6" w15:restartNumberingAfterBreak="0">
    <w:nsid w:val="109674C6"/>
    <w:multiLevelType w:val="hybridMultilevel"/>
    <w:tmpl w:val="3A24F6F4"/>
    <w:lvl w:ilvl="0" w:tplc="AD842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9C007A1"/>
    <w:multiLevelType w:val="hybridMultilevel"/>
    <w:tmpl w:val="A1C6D606"/>
    <w:lvl w:ilvl="0" w:tplc="859881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321931"/>
    <w:multiLevelType w:val="hybridMultilevel"/>
    <w:tmpl w:val="3C68C392"/>
    <w:lvl w:ilvl="0" w:tplc="D848056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DE939F7"/>
    <w:multiLevelType w:val="hybridMultilevel"/>
    <w:tmpl w:val="9D3C6E16"/>
    <w:lvl w:ilvl="0" w:tplc="849CE902">
      <w:start w:val="8"/>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1E501EC9"/>
    <w:multiLevelType w:val="hybridMultilevel"/>
    <w:tmpl w:val="69184F1E"/>
    <w:lvl w:ilvl="0" w:tplc="8C263A1A">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FEF4D1C"/>
    <w:multiLevelType w:val="hybridMultilevel"/>
    <w:tmpl w:val="ED7EBC4A"/>
    <w:lvl w:ilvl="0" w:tplc="2534AEC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22A26C58"/>
    <w:multiLevelType w:val="multilevel"/>
    <w:tmpl w:val="41362408"/>
    <w:lvl w:ilvl="0">
      <w:start w:val="1"/>
      <w:numFmt w:val="decimal"/>
      <w:lvlText w:val="%1."/>
      <w:legacy w:legacy="1" w:legacySpace="0" w:legacyIndent="715"/>
      <w:lvlJc w:val="left"/>
      <w:rPr>
        <w:rFonts w:ascii="Times New Roman" w:eastAsiaTheme="minorEastAsia" w:hAnsi="Times New Roman" w:cs="Times New Roman"/>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3" w15:restartNumberingAfterBreak="0">
    <w:nsid w:val="28ED5268"/>
    <w:multiLevelType w:val="hybridMultilevel"/>
    <w:tmpl w:val="7C927CC2"/>
    <w:lvl w:ilvl="0" w:tplc="DDACAC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556A47"/>
    <w:multiLevelType w:val="hybridMultilevel"/>
    <w:tmpl w:val="D3A62F5C"/>
    <w:lvl w:ilvl="0" w:tplc="689ED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440ACA"/>
    <w:multiLevelType w:val="singleLevel"/>
    <w:tmpl w:val="6292E9DE"/>
    <w:lvl w:ilvl="0">
      <w:start w:val="1"/>
      <w:numFmt w:val="decimal"/>
      <w:lvlText w:val="%1."/>
      <w:legacy w:legacy="1" w:legacySpace="0" w:legacyIndent="672"/>
      <w:lvlJc w:val="left"/>
      <w:pPr>
        <w:ind w:left="0" w:firstLine="0"/>
      </w:pPr>
      <w:rPr>
        <w:rFonts w:ascii="Times New Roman" w:eastAsiaTheme="minorEastAsia" w:hAnsi="Times New Roman" w:cs="Times New Roman"/>
        <w:b w:val="0"/>
      </w:rPr>
    </w:lvl>
  </w:abstractNum>
  <w:abstractNum w:abstractNumId="16" w15:restartNumberingAfterBreak="0">
    <w:nsid w:val="334C2ED9"/>
    <w:multiLevelType w:val="hybridMultilevel"/>
    <w:tmpl w:val="2B88819A"/>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D0DA2"/>
    <w:multiLevelType w:val="hybridMultilevel"/>
    <w:tmpl w:val="398C15B0"/>
    <w:lvl w:ilvl="0" w:tplc="899A6D14">
      <w:start w:val="8"/>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8" w15:restartNumberingAfterBreak="0">
    <w:nsid w:val="38C7749D"/>
    <w:multiLevelType w:val="multilevel"/>
    <w:tmpl w:val="0C94C472"/>
    <w:lvl w:ilvl="0">
      <w:start w:val="1"/>
      <w:numFmt w:val="decimal"/>
      <w:lvlText w:val="%1."/>
      <w:legacy w:legacy="1" w:legacySpace="0" w:legacyIndent="715"/>
      <w:lvlJc w:val="left"/>
      <w:rPr>
        <w:rFonts w:ascii="Times New Roman" w:eastAsiaTheme="minorEastAsia" w:hAnsi="Times New Roman" w:cs="Times New Roman"/>
      </w:rPr>
    </w:lvl>
    <w:lvl w:ilvl="1">
      <w:start w:val="3"/>
      <w:numFmt w:val="decimal"/>
      <w:lvlText w:val="%1.%2."/>
      <w:lvlJc w:val="left"/>
      <w:pPr>
        <w:tabs>
          <w:tab w:val="num" w:pos="-420"/>
        </w:tabs>
        <w:ind w:left="-42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9" w15:restartNumberingAfterBreak="0">
    <w:nsid w:val="38E620D1"/>
    <w:multiLevelType w:val="hybridMultilevel"/>
    <w:tmpl w:val="78A0352E"/>
    <w:lvl w:ilvl="0" w:tplc="99BA06A6">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2C66ED"/>
    <w:multiLevelType w:val="hybridMultilevel"/>
    <w:tmpl w:val="B2A62180"/>
    <w:lvl w:ilvl="0" w:tplc="F1BEA948">
      <w:start w:val="7"/>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4468081F"/>
    <w:multiLevelType w:val="hybridMultilevel"/>
    <w:tmpl w:val="2EAAB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A623AB"/>
    <w:multiLevelType w:val="hybridMultilevel"/>
    <w:tmpl w:val="3F38C5A8"/>
    <w:lvl w:ilvl="0" w:tplc="045CB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7B22F80"/>
    <w:multiLevelType w:val="hybridMultilevel"/>
    <w:tmpl w:val="D1B6ED1E"/>
    <w:lvl w:ilvl="0" w:tplc="2C029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2023EC"/>
    <w:multiLevelType w:val="hybridMultilevel"/>
    <w:tmpl w:val="C6869236"/>
    <w:lvl w:ilvl="0" w:tplc="9EBC250C">
      <w:start w:val="2023"/>
      <w:numFmt w:val="decimal"/>
      <w:lvlText w:val="%1"/>
      <w:lvlJc w:val="left"/>
      <w:pPr>
        <w:ind w:left="4080" w:hanging="6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25" w15:restartNumberingAfterBreak="0">
    <w:nsid w:val="4EA73058"/>
    <w:multiLevelType w:val="hybridMultilevel"/>
    <w:tmpl w:val="D458DEF8"/>
    <w:lvl w:ilvl="0" w:tplc="7C928D28">
      <w:start w:val="1"/>
      <w:numFmt w:val="decimal"/>
      <w:lvlText w:val="%1."/>
      <w:lvlJc w:val="left"/>
      <w:pPr>
        <w:ind w:left="1286" w:hanging="360"/>
      </w:pPr>
      <w:rPr>
        <w:rFonts w:ascii="Times New Roman" w:eastAsiaTheme="minorEastAsia" w:hAnsi="Times New Roman" w:cs="Times New Roman"/>
        <w:b w:val="0"/>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6" w15:restartNumberingAfterBreak="0">
    <w:nsid w:val="52D459B2"/>
    <w:multiLevelType w:val="hybridMultilevel"/>
    <w:tmpl w:val="374E342E"/>
    <w:lvl w:ilvl="0" w:tplc="C212BCD2">
      <w:start w:val="2022"/>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5240E44"/>
    <w:multiLevelType w:val="hybridMultilevel"/>
    <w:tmpl w:val="ACA82F2A"/>
    <w:lvl w:ilvl="0" w:tplc="B67A05DA">
      <w:start w:val="1"/>
      <w:numFmt w:val="decimal"/>
      <w:lvlText w:val="%1."/>
      <w:lvlJc w:val="left"/>
      <w:pPr>
        <w:ind w:left="1031" w:hanging="360"/>
      </w:pPr>
      <w:rPr>
        <w:rFonts w:ascii="Times New Roman" w:eastAsiaTheme="minorEastAsia" w:hAnsi="Times New Roman" w:cs="Times New Roman"/>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28" w15:restartNumberingAfterBreak="0">
    <w:nsid w:val="57C43098"/>
    <w:multiLevelType w:val="hybridMultilevel"/>
    <w:tmpl w:val="345E7910"/>
    <w:lvl w:ilvl="0" w:tplc="A3F460C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F1F0034"/>
    <w:multiLevelType w:val="multilevel"/>
    <w:tmpl w:val="53FC7B8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heme="minorEastAsia"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FD371C3"/>
    <w:multiLevelType w:val="hybridMultilevel"/>
    <w:tmpl w:val="4D9257AA"/>
    <w:lvl w:ilvl="0" w:tplc="15CC91DC">
      <w:start w:val="6"/>
      <w:numFmt w:val="upperRoman"/>
      <w:lvlText w:val="%1."/>
      <w:lvlJc w:val="left"/>
      <w:pPr>
        <w:ind w:left="1869" w:hanging="72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31" w15:restartNumberingAfterBreak="0">
    <w:nsid w:val="61717DAC"/>
    <w:multiLevelType w:val="hybridMultilevel"/>
    <w:tmpl w:val="DDFCC4EC"/>
    <w:lvl w:ilvl="0" w:tplc="3480682E">
      <w:start w:val="1"/>
      <w:numFmt w:val="decimal"/>
      <w:lvlText w:val="%1."/>
      <w:lvlJc w:val="left"/>
      <w:pPr>
        <w:ind w:left="1060" w:hanging="360"/>
      </w:pPr>
      <w:rPr>
        <w:rFonts w:ascii="Times New Roman" w:eastAsiaTheme="minorEastAsia" w:hAnsi="Times New Roman" w:cs="Times New Roman"/>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2" w15:restartNumberingAfterBreak="0">
    <w:nsid w:val="6CA54836"/>
    <w:multiLevelType w:val="hybridMultilevel"/>
    <w:tmpl w:val="B99AB96C"/>
    <w:lvl w:ilvl="0" w:tplc="1436C9B4">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15:restartNumberingAfterBreak="0">
    <w:nsid w:val="6F235447"/>
    <w:multiLevelType w:val="hybridMultilevel"/>
    <w:tmpl w:val="DEDAE184"/>
    <w:lvl w:ilvl="0" w:tplc="E1A2C6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24923D5"/>
    <w:multiLevelType w:val="multilevel"/>
    <w:tmpl w:val="6A222D16"/>
    <w:lvl w:ilvl="0">
      <w:start w:val="1"/>
      <w:numFmt w:val="decimal"/>
      <w:lvlText w:val="%1."/>
      <w:lvlJc w:val="left"/>
      <w:pPr>
        <w:ind w:left="370" w:hanging="360"/>
      </w:pPr>
      <w:rPr>
        <w:rFonts w:hint="default"/>
      </w:rPr>
    </w:lvl>
    <w:lvl w:ilvl="1">
      <w:start w:val="2"/>
      <w:numFmt w:val="decimal"/>
      <w:isLgl/>
      <w:lvlText w:val="%1.%2."/>
      <w:lvlJc w:val="left"/>
      <w:pPr>
        <w:ind w:left="1205" w:hanging="720"/>
      </w:pPr>
      <w:rPr>
        <w:rFonts w:hint="default"/>
      </w:rPr>
    </w:lvl>
    <w:lvl w:ilvl="2">
      <w:start w:val="7"/>
      <w:numFmt w:val="decimal"/>
      <w:isLgl/>
      <w:lvlText w:val="%1.%2.%3."/>
      <w:lvlJc w:val="left"/>
      <w:pPr>
        <w:ind w:left="1680" w:hanging="720"/>
      </w:pPr>
      <w:rPr>
        <w:rFonts w:hint="default"/>
      </w:rPr>
    </w:lvl>
    <w:lvl w:ilvl="3">
      <w:start w:val="1"/>
      <w:numFmt w:val="decimal"/>
      <w:isLgl/>
      <w:lvlText w:val="%1.%2.%3.%4."/>
      <w:lvlJc w:val="left"/>
      <w:pPr>
        <w:ind w:left="2515" w:hanging="1080"/>
      </w:pPr>
      <w:rPr>
        <w:rFonts w:hint="default"/>
      </w:rPr>
    </w:lvl>
    <w:lvl w:ilvl="4">
      <w:start w:val="1"/>
      <w:numFmt w:val="decimal"/>
      <w:isLgl/>
      <w:lvlText w:val="%1.%2.%3.%4.%5."/>
      <w:lvlJc w:val="left"/>
      <w:pPr>
        <w:ind w:left="299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135" w:hanging="1800"/>
      </w:pPr>
      <w:rPr>
        <w:rFonts w:hint="default"/>
      </w:rPr>
    </w:lvl>
    <w:lvl w:ilvl="8">
      <w:start w:val="1"/>
      <w:numFmt w:val="decimal"/>
      <w:isLgl/>
      <w:lvlText w:val="%1.%2.%3.%4.%5.%6.%7.%8.%9."/>
      <w:lvlJc w:val="left"/>
      <w:pPr>
        <w:ind w:left="5970" w:hanging="2160"/>
      </w:pPr>
      <w:rPr>
        <w:rFonts w:hint="default"/>
      </w:rPr>
    </w:lvl>
  </w:abstractNum>
  <w:abstractNum w:abstractNumId="35" w15:restartNumberingAfterBreak="0">
    <w:nsid w:val="73781656"/>
    <w:multiLevelType w:val="hybridMultilevel"/>
    <w:tmpl w:val="BAE6BE0C"/>
    <w:lvl w:ilvl="0" w:tplc="CD6064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5353472"/>
    <w:multiLevelType w:val="multilevel"/>
    <w:tmpl w:val="9F0E4C3C"/>
    <w:lvl w:ilvl="0">
      <w:start w:val="1"/>
      <w:numFmt w:val="decimal"/>
      <w:lvlText w:val="%1."/>
      <w:lvlJc w:val="left"/>
      <w:pPr>
        <w:ind w:left="422" w:hanging="360"/>
      </w:pPr>
      <w:rPr>
        <w:rFonts w:hint="default"/>
      </w:rPr>
    </w:lvl>
    <w:lvl w:ilvl="1">
      <w:start w:val="7"/>
      <w:numFmt w:val="decimal"/>
      <w:isLgl/>
      <w:lvlText w:val="%1.%2."/>
      <w:lvlJc w:val="left"/>
      <w:pPr>
        <w:ind w:left="977" w:hanging="915"/>
      </w:pPr>
      <w:rPr>
        <w:rFonts w:hint="default"/>
      </w:rPr>
    </w:lvl>
    <w:lvl w:ilvl="2">
      <w:start w:val="1"/>
      <w:numFmt w:val="decimal"/>
      <w:isLgl/>
      <w:lvlText w:val="%1.%2.%3."/>
      <w:lvlJc w:val="left"/>
      <w:pPr>
        <w:ind w:left="977" w:hanging="915"/>
      </w:pPr>
      <w:rPr>
        <w:rFonts w:hint="default"/>
      </w:rPr>
    </w:lvl>
    <w:lvl w:ilvl="3">
      <w:start w:val="1"/>
      <w:numFmt w:val="decimal"/>
      <w:isLgl/>
      <w:lvlText w:val="%1.%2.%3.%4."/>
      <w:lvlJc w:val="left"/>
      <w:pPr>
        <w:ind w:left="1142" w:hanging="1080"/>
      </w:pPr>
      <w:rPr>
        <w:rFonts w:hint="default"/>
      </w:rPr>
    </w:lvl>
    <w:lvl w:ilvl="4">
      <w:start w:val="1"/>
      <w:numFmt w:val="decimal"/>
      <w:isLgl/>
      <w:lvlText w:val="%1.%2.%3.%4.%5."/>
      <w:lvlJc w:val="left"/>
      <w:pPr>
        <w:ind w:left="1142" w:hanging="1080"/>
      </w:pPr>
      <w:rPr>
        <w:rFonts w:hint="default"/>
      </w:rPr>
    </w:lvl>
    <w:lvl w:ilvl="5">
      <w:start w:val="1"/>
      <w:numFmt w:val="decimal"/>
      <w:isLgl/>
      <w:lvlText w:val="%1.%2.%3.%4.%5.%6."/>
      <w:lvlJc w:val="left"/>
      <w:pPr>
        <w:ind w:left="1502" w:hanging="1440"/>
      </w:pPr>
      <w:rPr>
        <w:rFonts w:hint="default"/>
      </w:rPr>
    </w:lvl>
    <w:lvl w:ilvl="6">
      <w:start w:val="1"/>
      <w:numFmt w:val="decimal"/>
      <w:isLgl/>
      <w:lvlText w:val="%1.%2.%3.%4.%5.%6.%7."/>
      <w:lvlJc w:val="left"/>
      <w:pPr>
        <w:ind w:left="1862" w:hanging="1800"/>
      </w:pPr>
      <w:rPr>
        <w:rFonts w:hint="default"/>
      </w:rPr>
    </w:lvl>
    <w:lvl w:ilvl="7">
      <w:start w:val="1"/>
      <w:numFmt w:val="decimal"/>
      <w:isLgl/>
      <w:lvlText w:val="%1.%2.%3.%4.%5.%6.%7.%8."/>
      <w:lvlJc w:val="left"/>
      <w:pPr>
        <w:ind w:left="1862" w:hanging="1800"/>
      </w:pPr>
      <w:rPr>
        <w:rFonts w:hint="default"/>
      </w:rPr>
    </w:lvl>
    <w:lvl w:ilvl="8">
      <w:start w:val="1"/>
      <w:numFmt w:val="decimal"/>
      <w:isLgl/>
      <w:lvlText w:val="%1.%2.%3.%4.%5.%6.%7.%8.%9."/>
      <w:lvlJc w:val="left"/>
      <w:pPr>
        <w:ind w:left="2222" w:hanging="2160"/>
      </w:pPr>
      <w:rPr>
        <w:rFonts w:hint="default"/>
      </w:rPr>
    </w:lvl>
  </w:abstractNum>
  <w:num w:numId="1" w16cid:durableId="730269558">
    <w:abstractNumId w:val="26"/>
  </w:num>
  <w:num w:numId="2" w16cid:durableId="1240169573">
    <w:abstractNumId w:val="14"/>
  </w:num>
  <w:num w:numId="3" w16cid:durableId="1533764774">
    <w:abstractNumId w:val="1"/>
  </w:num>
  <w:num w:numId="4" w16cid:durableId="1674449194">
    <w:abstractNumId w:val="20"/>
  </w:num>
  <w:num w:numId="5" w16cid:durableId="650015424">
    <w:abstractNumId w:val="9"/>
  </w:num>
  <w:num w:numId="6" w16cid:durableId="814295960">
    <w:abstractNumId w:val="12"/>
  </w:num>
  <w:num w:numId="7" w16cid:durableId="897938163">
    <w:abstractNumId w:val="18"/>
  </w:num>
  <w:num w:numId="8" w16cid:durableId="679115677">
    <w:abstractNumId w:val="36"/>
  </w:num>
  <w:num w:numId="9" w16cid:durableId="1664430103">
    <w:abstractNumId w:val="10"/>
  </w:num>
  <w:num w:numId="10" w16cid:durableId="1444034336">
    <w:abstractNumId w:val="28"/>
  </w:num>
  <w:num w:numId="11" w16cid:durableId="1303970668">
    <w:abstractNumId w:val="27"/>
  </w:num>
  <w:num w:numId="12" w16cid:durableId="1498493191">
    <w:abstractNumId w:val="31"/>
  </w:num>
  <w:num w:numId="13" w16cid:durableId="1158350444">
    <w:abstractNumId w:val="0"/>
    <w:lvlOverride w:ilvl="0">
      <w:startOverride w:val="1"/>
    </w:lvlOverride>
  </w:num>
  <w:num w:numId="14" w16cid:durableId="1276324047">
    <w:abstractNumId w:val="5"/>
    <w:lvlOverride w:ilvl="0">
      <w:startOverride w:val="1"/>
    </w:lvlOverride>
  </w:num>
  <w:num w:numId="15" w16cid:durableId="634330624">
    <w:abstractNumId w:val="15"/>
    <w:lvlOverride w:ilvl="0">
      <w:startOverride w:val="1"/>
    </w:lvlOverride>
  </w:num>
  <w:num w:numId="16" w16cid:durableId="1002008577">
    <w:abstractNumId w:val="34"/>
  </w:num>
  <w:num w:numId="17" w16cid:durableId="1700157463">
    <w:abstractNumId w:val="8"/>
  </w:num>
  <w:num w:numId="18" w16cid:durableId="2008828614">
    <w:abstractNumId w:val="25"/>
  </w:num>
  <w:num w:numId="19" w16cid:durableId="1712337993">
    <w:abstractNumId w:val="19"/>
  </w:num>
  <w:num w:numId="20" w16cid:durableId="1312834658">
    <w:abstractNumId w:val="35"/>
  </w:num>
  <w:num w:numId="21" w16cid:durableId="916477803">
    <w:abstractNumId w:val="24"/>
  </w:num>
  <w:num w:numId="22" w16cid:durableId="1088309500">
    <w:abstractNumId w:val="2"/>
  </w:num>
  <w:num w:numId="23" w16cid:durableId="1205867824">
    <w:abstractNumId w:val="33"/>
  </w:num>
  <w:num w:numId="24" w16cid:durableId="541599785">
    <w:abstractNumId w:val="6"/>
  </w:num>
  <w:num w:numId="25" w16cid:durableId="5472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35417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054391">
    <w:abstractNumId w:val="11"/>
  </w:num>
  <w:num w:numId="28" w16cid:durableId="767850086">
    <w:abstractNumId w:val="22"/>
  </w:num>
  <w:num w:numId="29" w16cid:durableId="2052338846">
    <w:abstractNumId w:val="16"/>
  </w:num>
  <w:num w:numId="30" w16cid:durableId="1944721671">
    <w:abstractNumId w:val="32"/>
  </w:num>
  <w:num w:numId="31" w16cid:durableId="469716802">
    <w:abstractNumId w:val="7"/>
  </w:num>
  <w:num w:numId="32" w16cid:durableId="1355230180">
    <w:abstractNumId w:val="30"/>
  </w:num>
  <w:num w:numId="33" w16cid:durableId="1469203441">
    <w:abstractNumId w:val="3"/>
  </w:num>
  <w:num w:numId="34" w16cid:durableId="1773011047">
    <w:abstractNumId w:val="23"/>
  </w:num>
  <w:num w:numId="35" w16cid:durableId="686636861">
    <w:abstractNumId w:val="17"/>
  </w:num>
  <w:num w:numId="36" w16cid:durableId="1420904449">
    <w:abstractNumId w:val="13"/>
  </w:num>
  <w:num w:numId="37" w16cid:durableId="138714004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0889"/>
    <w:rsid w:val="000053A1"/>
    <w:rsid w:val="0000618D"/>
    <w:rsid w:val="00006F02"/>
    <w:rsid w:val="00007EB4"/>
    <w:rsid w:val="00010CBD"/>
    <w:rsid w:val="00013093"/>
    <w:rsid w:val="000165A9"/>
    <w:rsid w:val="0002022F"/>
    <w:rsid w:val="00021572"/>
    <w:rsid w:val="00027298"/>
    <w:rsid w:val="00027C69"/>
    <w:rsid w:val="00036135"/>
    <w:rsid w:val="000442BD"/>
    <w:rsid w:val="00047104"/>
    <w:rsid w:val="00053E84"/>
    <w:rsid w:val="00060616"/>
    <w:rsid w:val="0006163D"/>
    <w:rsid w:val="00063894"/>
    <w:rsid w:val="00073264"/>
    <w:rsid w:val="000754C9"/>
    <w:rsid w:val="000812E7"/>
    <w:rsid w:val="00084CDD"/>
    <w:rsid w:val="00087137"/>
    <w:rsid w:val="00087B6A"/>
    <w:rsid w:val="0009373B"/>
    <w:rsid w:val="0009376B"/>
    <w:rsid w:val="000950E0"/>
    <w:rsid w:val="000A17D6"/>
    <w:rsid w:val="000A35AE"/>
    <w:rsid w:val="000A4DE7"/>
    <w:rsid w:val="000B2320"/>
    <w:rsid w:val="000B2741"/>
    <w:rsid w:val="000C0590"/>
    <w:rsid w:val="000D057A"/>
    <w:rsid w:val="000D1D73"/>
    <w:rsid w:val="000D3FCA"/>
    <w:rsid w:val="000D4527"/>
    <w:rsid w:val="000D5DB2"/>
    <w:rsid w:val="000E39AD"/>
    <w:rsid w:val="000F4784"/>
    <w:rsid w:val="000F4B62"/>
    <w:rsid w:val="0010103A"/>
    <w:rsid w:val="00102AFC"/>
    <w:rsid w:val="00103A5A"/>
    <w:rsid w:val="0011448A"/>
    <w:rsid w:val="00116619"/>
    <w:rsid w:val="00117969"/>
    <w:rsid w:val="001220D5"/>
    <w:rsid w:val="00122114"/>
    <w:rsid w:val="001236D0"/>
    <w:rsid w:val="00127E40"/>
    <w:rsid w:val="00133E86"/>
    <w:rsid w:val="001441B9"/>
    <w:rsid w:val="00165344"/>
    <w:rsid w:val="00165878"/>
    <w:rsid w:val="00167EC7"/>
    <w:rsid w:val="00171628"/>
    <w:rsid w:val="00173CF8"/>
    <w:rsid w:val="001756BE"/>
    <w:rsid w:val="00180FEC"/>
    <w:rsid w:val="00181220"/>
    <w:rsid w:val="001819B0"/>
    <w:rsid w:val="00182DF3"/>
    <w:rsid w:val="00185446"/>
    <w:rsid w:val="00185769"/>
    <w:rsid w:val="00196BD7"/>
    <w:rsid w:val="001A367B"/>
    <w:rsid w:val="001A57B9"/>
    <w:rsid w:val="001D3A0C"/>
    <w:rsid w:val="001D5BAC"/>
    <w:rsid w:val="001E1E2C"/>
    <w:rsid w:val="001E4E9C"/>
    <w:rsid w:val="001E6FE8"/>
    <w:rsid w:val="00203922"/>
    <w:rsid w:val="002077DC"/>
    <w:rsid w:val="00211520"/>
    <w:rsid w:val="00215D8E"/>
    <w:rsid w:val="0022032A"/>
    <w:rsid w:val="00231C43"/>
    <w:rsid w:val="00234E13"/>
    <w:rsid w:val="002352BE"/>
    <w:rsid w:val="0024033D"/>
    <w:rsid w:val="00243CEB"/>
    <w:rsid w:val="00245978"/>
    <w:rsid w:val="00245F80"/>
    <w:rsid w:val="00257DD4"/>
    <w:rsid w:val="00260DBE"/>
    <w:rsid w:val="002631A9"/>
    <w:rsid w:val="002676D6"/>
    <w:rsid w:val="00272C7C"/>
    <w:rsid w:val="00277ED8"/>
    <w:rsid w:val="0029160D"/>
    <w:rsid w:val="00293E7C"/>
    <w:rsid w:val="0029725C"/>
    <w:rsid w:val="002A2DA3"/>
    <w:rsid w:val="002A48A1"/>
    <w:rsid w:val="002A7497"/>
    <w:rsid w:val="002B36D4"/>
    <w:rsid w:val="002B40DA"/>
    <w:rsid w:val="002C0EE6"/>
    <w:rsid w:val="002C4C9A"/>
    <w:rsid w:val="002D2479"/>
    <w:rsid w:val="002D4C84"/>
    <w:rsid w:val="002D6F0A"/>
    <w:rsid w:val="002E066D"/>
    <w:rsid w:val="002E7DC2"/>
    <w:rsid w:val="002F0C79"/>
    <w:rsid w:val="002F5FA8"/>
    <w:rsid w:val="003041DA"/>
    <w:rsid w:val="003102AF"/>
    <w:rsid w:val="0031133E"/>
    <w:rsid w:val="0031193D"/>
    <w:rsid w:val="00315CB9"/>
    <w:rsid w:val="003239A2"/>
    <w:rsid w:val="003537E7"/>
    <w:rsid w:val="00353CB9"/>
    <w:rsid w:val="00366708"/>
    <w:rsid w:val="003711D1"/>
    <w:rsid w:val="00373002"/>
    <w:rsid w:val="00377872"/>
    <w:rsid w:val="003844B7"/>
    <w:rsid w:val="00386C9E"/>
    <w:rsid w:val="003956DD"/>
    <w:rsid w:val="003A1F8F"/>
    <w:rsid w:val="003A30C0"/>
    <w:rsid w:val="003A4439"/>
    <w:rsid w:val="003A56A4"/>
    <w:rsid w:val="003A58A9"/>
    <w:rsid w:val="003A70A1"/>
    <w:rsid w:val="003D01AE"/>
    <w:rsid w:val="003D34C8"/>
    <w:rsid w:val="003D3AB4"/>
    <w:rsid w:val="003E03A3"/>
    <w:rsid w:val="003E5B94"/>
    <w:rsid w:val="004038BE"/>
    <w:rsid w:val="004051B8"/>
    <w:rsid w:val="0040677F"/>
    <w:rsid w:val="0040721E"/>
    <w:rsid w:val="00410B56"/>
    <w:rsid w:val="00417626"/>
    <w:rsid w:val="004252DA"/>
    <w:rsid w:val="00431DBA"/>
    <w:rsid w:val="004335C6"/>
    <w:rsid w:val="00434DD4"/>
    <w:rsid w:val="00440A55"/>
    <w:rsid w:val="00444165"/>
    <w:rsid w:val="00446A86"/>
    <w:rsid w:val="00447E87"/>
    <w:rsid w:val="00452D10"/>
    <w:rsid w:val="00454ECF"/>
    <w:rsid w:val="00455476"/>
    <w:rsid w:val="00457109"/>
    <w:rsid w:val="00457865"/>
    <w:rsid w:val="004606EA"/>
    <w:rsid w:val="00474F8F"/>
    <w:rsid w:val="00477EB2"/>
    <w:rsid w:val="00480A0C"/>
    <w:rsid w:val="00485108"/>
    <w:rsid w:val="00487700"/>
    <w:rsid w:val="004901FF"/>
    <w:rsid w:val="00495A93"/>
    <w:rsid w:val="0049675D"/>
    <w:rsid w:val="004A0885"/>
    <w:rsid w:val="004A35B8"/>
    <w:rsid w:val="004A494B"/>
    <w:rsid w:val="004B0441"/>
    <w:rsid w:val="004B234E"/>
    <w:rsid w:val="004B348D"/>
    <w:rsid w:val="004B3AA0"/>
    <w:rsid w:val="004B3F23"/>
    <w:rsid w:val="004C22E3"/>
    <w:rsid w:val="004C6266"/>
    <w:rsid w:val="004E7A7D"/>
    <w:rsid w:val="004F6A09"/>
    <w:rsid w:val="00502988"/>
    <w:rsid w:val="0050351F"/>
    <w:rsid w:val="0050440F"/>
    <w:rsid w:val="00505EAB"/>
    <w:rsid w:val="00510CBD"/>
    <w:rsid w:val="005219CC"/>
    <w:rsid w:val="00526DA7"/>
    <w:rsid w:val="00527C98"/>
    <w:rsid w:val="00530B28"/>
    <w:rsid w:val="00542ED3"/>
    <w:rsid w:val="00545639"/>
    <w:rsid w:val="00563FA6"/>
    <w:rsid w:val="00564C56"/>
    <w:rsid w:val="00566187"/>
    <w:rsid w:val="00567CA7"/>
    <w:rsid w:val="00571961"/>
    <w:rsid w:val="00572E51"/>
    <w:rsid w:val="00573F5B"/>
    <w:rsid w:val="00575DE2"/>
    <w:rsid w:val="00581EAA"/>
    <w:rsid w:val="00584282"/>
    <w:rsid w:val="0058444F"/>
    <w:rsid w:val="0058786C"/>
    <w:rsid w:val="00591E7F"/>
    <w:rsid w:val="00594D47"/>
    <w:rsid w:val="00596A73"/>
    <w:rsid w:val="00597676"/>
    <w:rsid w:val="005A1AE1"/>
    <w:rsid w:val="005A1B91"/>
    <w:rsid w:val="005A2A99"/>
    <w:rsid w:val="005A4E80"/>
    <w:rsid w:val="005A61A1"/>
    <w:rsid w:val="005A6CD0"/>
    <w:rsid w:val="005B2B6A"/>
    <w:rsid w:val="005B3ED6"/>
    <w:rsid w:val="005B73AD"/>
    <w:rsid w:val="005C5EDA"/>
    <w:rsid w:val="005D432F"/>
    <w:rsid w:val="005E21D1"/>
    <w:rsid w:val="005E292A"/>
    <w:rsid w:val="005E767D"/>
    <w:rsid w:val="005F78E1"/>
    <w:rsid w:val="006032BA"/>
    <w:rsid w:val="00610258"/>
    <w:rsid w:val="00610E34"/>
    <w:rsid w:val="00612255"/>
    <w:rsid w:val="0062029B"/>
    <w:rsid w:val="00623317"/>
    <w:rsid w:val="006238C3"/>
    <w:rsid w:val="00625F40"/>
    <w:rsid w:val="00626391"/>
    <w:rsid w:val="00634951"/>
    <w:rsid w:val="00635D74"/>
    <w:rsid w:val="0063617C"/>
    <w:rsid w:val="00641874"/>
    <w:rsid w:val="00642D21"/>
    <w:rsid w:val="006435D3"/>
    <w:rsid w:val="00650D98"/>
    <w:rsid w:val="0066140D"/>
    <w:rsid w:val="00661CAF"/>
    <w:rsid w:val="00662041"/>
    <w:rsid w:val="00663091"/>
    <w:rsid w:val="00663635"/>
    <w:rsid w:val="00670148"/>
    <w:rsid w:val="00683F5F"/>
    <w:rsid w:val="006A441A"/>
    <w:rsid w:val="006A670A"/>
    <w:rsid w:val="006A78A2"/>
    <w:rsid w:val="006B027F"/>
    <w:rsid w:val="006C2D1D"/>
    <w:rsid w:val="006C7AED"/>
    <w:rsid w:val="006D78CC"/>
    <w:rsid w:val="006E68F4"/>
    <w:rsid w:val="00714D02"/>
    <w:rsid w:val="00714D30"/>
    <w:rsid w:val="007160B9"/>
    <w:rsid w:val="007204CC"/>
    <w:rsid w:val="007212A2"/>
    <w:rsid w:val="00724B52"/>
    <w:rsid w:val="00760015"/>
    <w:rsid w:val="00761CAE"/>
    <w:rsid w:val="00763E62"/>
    <w:rsid w:val="00764301"/>
    <w:rsid w:val="007644C1"/>
    <w:rsid w:val="00772384"/>
    <w:rsid w:val="00776C71"/>
    <w:rsid w:val="00781EDE"/>
    <w:rsid w:val="00782756"/>
    <w:rsid w:val="00785196"/>
    <w:rsid w:val="0078547E"/>
    <w:rsid w:val="00786D90"/>
    <w:rsid w:val="007872E8"/>
    <w:rsid w:val="007940F6"/>
    <w:rsid w:val="00796000"/>
    <w:rsid w:val="007A3CBC"/>
    <w:rsid w:val="007B7A40"/>
    <w:rsid w:val="007C6EE0"/>
    <w:rsid w:val="007C7500"/>
    <w:rsid w:val="007D11B5"/>
    <w:rsid w:val="007D1ED2"/>
    <w:rsid w:val="007E0EFC"/>
    <w:rsid w:val="007E3848"/>
    <w:rsid w:val="007E7645"/>
    <w:rsid w:val="007F3C3D"/>
    <w:rsid w:val="007F4406"/>
    <w:rsid w:val="007F6BEC"/>
    <w:rsid w:val="0080060D"/>
    <w:rsid w:val="00823E74"/>
    <w:rsid w:val="00836812"/>
    <w:rsid w:val="008418A7"/>
    <w:rsid w:val="00842E51"/>
    <w:rsid w:val="00845A37"/>
    <w:rsid w:val="0085645C"/>
    <w:rsid w:val="008613C1"/>
    <w:rsid w:val="00861561"/>
    <w:rsid w:val="0086631D"/>
    <w:rsid w:val="00867043"/>
    <w:rsid w:val="0087044A"/>
    <w:rsid w:val="0087346A"/>
    <w:rsid w:val="0088203B"/>
    <w:rsid w:val="00886BA2"/>
    <w:rsid w:val="00890C61"/>
    <w:rsid w:val="00890FD5"/>
    <w:rsid w:val="00894D77"/>
    <w:rsid w:val="00896B98"/>
    <w:rsid w:val="008974FC"/>
    <w:rsid w:val="0089782A"/>
    <w:rsid w:val="008A3092"/>
    <w:rsid w:val="008A374C"/>
    <w:rsid w:val="008B0E88"/>
    <w:rsid w:val="008B15E1"/>
    <w:rsid w:val="008B3200"/>
    <w:rsid w:val="008C11A2"/>
    <w:rsid w:val="008C5A17"/>
    <w:rsid w:val="008C5B9F"/>
    <w:rsid w:val="008E0C46"/>
    <w:rsid w:val="008E6ACD"/>
    <w:rsid w:val="008F2B3D"/>
    <w:rsid w:val="008F366D"/>
    <w:rsid w:val="00902D46"/>
    <w:rsid w:val="009067AF"/>
    <w:rsid w:val="00923E65"/>
    <w:rsid w:val="0092612C"/>
    <w:rsid w:val="0093047C"/>
    <w:rsid w:val="00937E24"/>
    <w:rsid w:val="009428DF"/>
    <w:rsid w:val="0094664E"/>
    <w:rsid w:val="009631D1"/>
    <w:rsid w:val="00964E59"/>
    <w:rsid w:val="0096586E"/>
    <w:rsid w:val="009845C4"/>
    <w:rsid w:val="009868DC"/>
    <w:rsid w:val="009944C3"/>
    <w:rsid w:val="00994C40"/>
    <w:rsid w:val="009A1C97"/>
    <w:rsid w:val="009A2AB0"/>
    <w:rsid w:val="009A3A57"/>
    <w:rsid w:val="009B40B1"/>
    <w:rsid w:val="009B67C2"/>
    <w:rsid w:val="009C449C"/>
    <w:rsid w:val="009E704C"/>
    <w:rsid w:val="009F1250"/>
    <w:rsid w:val="009F40FD"/>
    <w:rsid w:val="009F58CB"/>
    <w:rsid w:val="009F7B8E"/>
    <w:rsid w:val="00A03CAF"/>
    <w:rsid w:val="00A03E31"/>
    <w:rsid w:val="00A06665"/>
    <w:rsid w:val="00A06B39"/>
    <w:rsid w:val="00A205E5"/>
    <w:rsid w:val="00A249AC"/>
    <w:rsid w:val="00A33A7D"/>
    <w:rsid w:val="00A35DEB"/>
    <w:rsid w:val="00A4525F"/>
    <w:rsid w:val="00A47265"/>
    <w:rsid w:val="00A50547"/>
    <w:rsid w:val="00A514F8"/>
    <w:rsid w:val="00A5645F"/>
    <w:rsid w:val="00A675AB"/>
    <w:rsid w:val="00A733D9"/>
    <w:rsid w:val="00A82ADB"/>
    <w:rsid w:val="00A87BD5"/>
    <w:rsid w:val="00A87D07"/>
    <w:rsid w:val="00AA148A"/>
    <w:rsid w:val="00AA7B48"/>
    <w:rsid w:val="00AB6CFE"/>
    <w:rsid w:val="00AC0A65"/>
    <w:rsid w:val="00AC0EEA"/>
    <w:rsid w:val="00AD4924"/>
    <w:rsid w:val="00AD58FD"/>
    <w:rsid w:val="00AE5B6B"/>
    <w:rsid w:val="00AF14EC"/>
    <w:rsid w:val="00AF7A18"/>
    <w:rsid w:val="00B0571C"/>
    <w:rsid w:val="00B11EE8"/>
    <w:rsid w:val="00B12ADA"/>
    <w:rsid w:val="00B24239"/>
    <w:rsid w:val="00B2557E"/>
    <w:rsid w:val="00B26C34"/>
    <w:rsid w:val="00B30126"/>
    <w:rsid w:val="00B3128C"/>
    <w:rsid w:val="00B34B09"/>
    <w:rsid w:val="00B429A9"/>
    <w:rsid w:val="00B56D38"/>
    <w:rsid w:val="00B60DAD"/>
    <w:rsid w:val="00B621EA"/>
    <w:rsid w:val="00B63B5C"/>
    <w:rsid w:val="00B714A9"/>
    <w:rsid w:val="00B83C5D"/>
    <w:rsid w:val="00B84C25"/>
    <w:rsid w:val="00BA55B9"/>
    <w:rsid w:val="00BA63E5"/>
    <w:rsid w:val="00BA7631"/>
    <w:rsid w:val="00BB6579"/>
    <w:rsid w:val="00BC4686"/>
    <w:rsid w:val="00BC73BD"/>
    <w:rsid w:val="00BE0649"/>
    <w:rsid w:val="00BF29AD"/>
    <w:rsid w:val="00BF5859"/>
    <w:rsid w:val="00C0044D"/>
    <w:rsid w:val="00C025F5"/>
    <w:rsid w:val="00C2495F"/>
    <w:rsid w:val="00C26054"/>
    <w:rsid w:val="00C3371B"/>
    <w:rsid w:val="00C37DBA"/>
    <w:rsid w:val="00C44BE2"/>
    <w:rsid w:val="00C51E2A"/>
    <w:rsid w:val="00C542AD"/>
    <w:rsid w:val="00C543BC"/>
    <w:rsid w:val="00C614BB"/>
    <w:rsid w:val="00C6174E"/>
    <w:rsid w:val="00C674A0"/>
    <w:rsid w:val="00C71303"/>
    <w:rsid w:val="00C731CA"/>
    <w:rsid w:val="00C74395"/>
    <w:rsid w:val="00C81A1E"/>
    <w:rsid w:val="00C86C74"/>
    <w:rsid w:val="00C86D27"/>
    <w:rsid w:val="00CA4034"/>
    <w:rsid w:val="00CA6C0A"/>
    <w:rsid w:val="00CB72EA"/>
    <w:rsid w:val="00CB735F"/>
    <w:rsid w:val="00CB79E8"/>
    <w:rsid w:val="00CC255B"/>
    <w:rsid w:val="00CD43CD"/>
    <w:rsid w:val="00CD6CDD"/>
    <w:rsid w:val="00CD78E8"/>
    <w:rsid w:val="00CE2D0E"/>
    <w:rsid w:val="00CE5D72"/>
    <w:rsid w:val="00CF4F6C"/>
    <w:rsid w:val="00D060A6"/>
    <w:rsid w:val="00D074E0"/>
    <w:rsid w:val="00D11509"/>
    <w:rsid w:val="00D207CD"/>
    <w:rsid w:val="00D27090"/>
    <w:rsid w:val="00D340F3"/>
    <w:rsid w:val="00D40E63"/>
    <w:rsid w:val="00D42C33"/>
    <w:rsid w:val="00D457D8"/>
    <w:rsid w:val="00D45F13"/>
    <w:rsid w:val="00D53312"/>
    <w:rsid w:val="00D705D1"/>
    <w:rsid w:val="00D70889"/>
    <w:rsid w:val="00D71600"/>
    <w:rsid w:val="00D76059"/>
    <w:rsid w:val="00D76A32"/>
    <w:rsid w:val="00D776B2"/>
    <w:rsid w:val="00D85BC2"/>
    <w:rsid w:val="00D92EEA"/>
    <w:rsid w:val="00D9379A"/>
    <w:rsid w:val="00D9556F"/>
    <w:rsid w:val="00D97B95"/>
    <w:rsid w:val="00DA2BFB"/>
    <w:rsid w:val="00DB0594"/>
    <w:rsid w:val="00DB6A2B"/>
    <w:rsid w:val="00DB76E4"/>
    <w:rsid w:val="00DC2B59"/>
    <w:rsid w:val="00DC48E6"/>
    <w:rsid w:val="00DC5CD0"/>
    <w:rsid w:val="00DD4921"/>
    <w:rsid w:val="00DD5203"/>
    <w:rsid w:val="00DD6C07"/>
    <w:rsid w:val="00DD70F7"/>
    <w:rsid w:val="00DE3DD1"/>
    <w:rsid w:val="00DE4913"/>
    <w:rsid w:val="00DE73ED"/>
    <w:rsid w:val="00DF468C"/>
    <w:rsid w:val="00E03C95"/>
    <w:rsid w:val="00E10AB8"/>
    <w:rsid w:val="00E13F8C"/>
    <w:rsid w:val="00E144BC"/>
    <w:rsid w:val="00E160CD"/>
    <w:rsid w:val="00E3339D"/>
    <w:rsid w:val="00E51CC4"/>
    <w:rsid w:val="00E574BA"/>
    <w:rsid w:val="00E61EDF"/>
    <w:rsid w:val="00E70EFC"/>
    <w:rsid w:val="00E72248"/>
    <w:rsid w:val="00E7354B"/>
    <w:rsid w:val="00E748DE"/>
    <w:rsid w:val="00E75879"/>
    <w:rsid w:val="00E75ABF"/>
    <w:rsid w:val="00E860EA"/>
    <w:rsid w:val="00E91A85"/>
    <w:rsid w:val="00EA0DAC"/>
    <w:rsid w:val="00EA7D86"/>
    <w:rsid w:val="00EC0534"/>
    <w:rsid w:val="00EC2DC6"/>
    <w:rsid w:val="00EE1871"/>
    <w:rsid w:val="00EE219E"/>
    <w:rsid w:val="00EE4ACF"/>
    <w:rsid w:val="00EE5FCE"/>
    <w:rsid w:val="00EF2EDE"/>
    <w:rsid w:val="00EF494F"/>
    <w:rsid w:val="00EF6FB2"/>
    <w:rsid w:val="00F0042A"/>
    <w:rsid w:val="00F03E75"/>
    <w:rsid w:val="00F0428A"/>
    <w:rsid w:val="00F262B7"/>
    <w:rsid w:val="00F27CAF"/>
    <w:rsid w:val="00F310A2"/>
    <w:rsid w:val="00F3164C"/>
    <w:rsid w:val="00F553E0"/>
    <w:rsid w:val="00F575C6"/>
    <w:rsid w:val="00F60248"/>
    <w:rsid w:val="00F645D3"/>
    <w:rsid w:val="00F67C5C"/>
    <w:rsid w:val="00F72513"/>
    <w:rsid w:val="00F7703D"/>
    <w:rsid w:val="00F77E61"/>
    <w:rsid w:val="00F8526E"/>
    <w:rsid w:val="00F93F16"/>
    <w:rsid w:val="00F94D70"/>
    <w:rsid w:val="00FA23EC"/>
    <w:rsid w:val="00FA3765"/>
    <w:rsid w:val="00FA4867"/>
    <w:rsid w:val="00FA6E29"/>
    <w:rsid w:val="00FB4FBB"/>
    <w:rsid w:val="00FB6B93"/>
    <w:rsid w:val="00FB7F09"/>
    <w:rsid w:val="00FC130D"/>
    <w:rsid w:val="00FC5442"/>
    <w:rsid w:val="00FC62EE"/>
    <w:rsid w:val="00FE2037"/>
    <w:rsid w:val="00FF4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8918AF0"/>
  <w15:docId w15:val="{8444E8F8-F769-4DEE-846C-1ABDF4BF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F13"/>
  </w:style>
  <w:style w:type="paragraph" w:styleId="2">
    <w:name w:val="heading 2"/>
    <w:basedOn w:val="a"/>
    <w:next w:val="a"/>
    <w:link w:val="20"/>
    <w:semiHidden/>
    <w:unhideWhenUsed/>
    <w:qFormat/>
    <w:rsid w:val="007940F6"/>
    <w:pPr>
      <w:keepNext/>
      <w:tabs>
        <w:tab w:val="left" w:pos="3090"/>
      </w:tabs>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D70889"/>
    <w:pPr>
      <w:tabs>
        <w:tab w:val="center" w:pos="4153"/>
        <w:tab w:val="right" w:pos="8306"/>
      </w:tabs>
      <w:spacing w:after="0" w:line="240" w:lineRule="auto"/>
    </w:pPr>
    <w:rPr>
      <w:rFonts w:ascii="Times New Roman" w:eastAsia="Times New Roman" w:hAnsi="Times New Roman" w:cs="Times New Roman"/>
      <w:sz w:val="28"/>
      <w:szCs w:val="20"/>
      <w:lang w:val="uk-UA"/>
    </w:rPr>
  </w:style>
  <w:style w:type="character" w:customStyle="1" w:styleId="a4">
    <w:name w:val="Нижний колонтитул Знак"/>
    <w:basedOn w:val="a0"/>
    <w:link w:val="a3"/>
    <w:rsid w:val="00D70889"/>
    <w:rPr>
      <w:rFonts w:ascii="Times New Roman" w:eastAsia="Times New Roman" w:hAnsi="Times New Roman" w:cs="Times New Roman"/>
      <w:sz w:val="28"/>
      <w:szCs w:val="20"/>
      <w:lang w:val="uk-UA"/>
    </w:rPr>
  </w:style>
  <w:style w:type="paragraph" w:styleId="a5">
    <w:name w:val="List Paragraph"/>
    <w:basedOn w:val="a"/>
    <w:uiPriority w:val="34"/>
    <w:qFormat/>
    <w:rsid w:val="00F27CAF"/>
    <w:pPr>
      <w:ind w:left="720"/>
      <w:contextualSpacing/>
    </w:pPr>
  </w:style>
  <w:style w:type="table" w:styleId="a6">
    <w:name w:val="Table Grid"/>
    <w:basedOn w:val="a1"/>
    <w:uiPriority w:val="59"/>
    <w:rsid w:val="00122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link w:val="40"/>
    <w:rsid w:val="008A3092"/>
    <w:rPr>
      <w:rFonts w:ascii="Times New Roman" w:hAnsi="Times New Roman" w:cs="Times New Roman"/>
      <w:shd w:val="clear" w:color="auto" w:fill="FFFFFF"/>
    </w:rPr>
  </w:style>
  <w:style w:type="paragraph" w:customStyle="1" w:styleId="40">
    <w:name w:val="Основной текст (4)"/>
    <w:basedOn w:val="a"/>
    <w:link w:val="4"/>
    <w:rsid w:val="008A3092"/>
    <w:pPr>
      <w:widowControl w:val="0"/>
      <w:shd w:val="clear" w:color="auto" w:fill="FFFFFF"/>
      <w:spacing w:after="0" w:line="274" w:lineRule="exact"/>
    </w:pPr>
    <w:rPr>
      <w:rFonts w:ascii="Times New Roman" w:hAnsi="Times New Roman" w:cs="Times New Roman"/>
    </w:rPr>
  </w:style>
  <w:style w:type="paragraph" w:styleId="a7">
    <w:name w:val="header"/>
    <w:basedOn w:val="a"/>
    <w:link w:val="a8"/>
    <w:uiPriority w:val="99"/>
    <w:unhideWhenUsed/>
    <w:rsid w:val="00937E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7E24"/>
  </w:style>
  <w:style w:type="character" w:customStyle="1" w:styleId="1">
    <w:name w:val="Заголовок №1_"/>
    <w:basedOn w:val="a0"/>
    <w:link w:val="10"/>
    <w:rsid w:val="00F7703D"/>
    <w:rPr>
      <w:rFonts w:ascii="Times New Roman" w:eastAsia="Times New Roman" w:hAnsi="Times New Roman" w:cs="Times New Roman"/>
      <w:sz w:val="32"/>
      <w:szCs w:val="32"/>
      <w:shd w:val="clear" w:color="auto" w:fill="FFFFFF"/>
    </w:rPr>
  </w:style>
  <w:style w:type="character" w:customStyle="1" w:styleId="21">
    <w:name w:val="Основной текст (2)_"/>
    <w:basedOn w:val="a0"/>
    <w:link w:val="22"/>
    <w:rsid w:val="00F7703D"/>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F7703D"/>
    <w:pPr>
      <w:shd w:val="clear" w:color="auto" w:fill="FFFFFF"/>
      <w:spacing w:after="720" w:line="0" w:lineRule="atLeast"/>
      <w:outlineLvl w:val="0"/>
    </w:pPr>
    <w:rPr>
      <w:rFonts w:ascii="Times New Roman" w:eastAsia="Times New Roman" w:hAnsi="Times New Roman" w:cs="Times New Roman"/>
      <w:sz w:val="32"/>
      <w:szCs w:val="32"/>
    </w:rPr>
  </w:style>
  <w:style w:type="paragraph" w:customStyle="1" w:styleId="22">
    <w:name w:val="Основной текст (2)"/>
    <w:basedOn w:val="a"/>
    <w:link w:val="21"/>
    <w:rsid w:val="00F7703D"/>
    <w:pPr>
      <w:shd w:val="clear" w:color="auto" w:fill="FFFFFF"/>
      <w:spacing w:before="720" w:after="300" w:line="317" w:lineRule="exact"/>
    </w:pPr>
    <w:rPr>
      <w:rFonts w:ascii="Times New Roman" w:eastAsia="Times New Roman" w:hAnsi="Times New Roman" w:cs="Times New Roman"/>
      <w:sz w:val="28"/>
      <w:szCs w:val="28"/>
    </w:rPr>
  </w:style>
  <w:style w:type="character" w:customStyle="1" w:styleId="3">
    <w:name w:val="Заголовок №3_"/>
    <w:basedOn w:val="a0"/>
    <w:link w:val="30"/>
    <w:rsid w:val="00F7703D"/>
    <w:rPr>
      <w:rFonts w:ascii="Times New Roman" w:eastAsia="Times New Roman" w:hAnsi="Times New Roman" w:cs="Times New Roman"/>
      <w:sz w:val="28"/>
      <w:szCs w:val="28"/>
      <w:shd w:val="clear" w:color="auto" w:fill="FFFFFF"/>
    </w:rPr>
  </w:style>
  <w:style w:type="character" w:customStyle="1" w:styleId="a9">
    <w:name w:val="Основной текст_"/>
    <w:basedOn w:val="a0"/>
    <w:link w:val="23"/>
    <w:rsid w:val="00F7703D"/>
    <w:rPr>
      <w:rFonts w:ascii="Times New Roman" w:eastAsia="Times New Roman" w:hAnsi="Times New Roman" w:cs="Times New Roman"/>
      <w:sz w:val="27"/>
      <w:szCs w:val="27"/>
      <w:shd w:val="clear" w:color="auto" w:fill="FFFFFF"/>
    </w:rPr>
  </w:style>
  <w:style w:type="character" w:customStyle="1" w:styleId="11">
    <w:name w:val="Основной текст1"/>
    <w:basedOn w:val="a9"/>
    <w:rsid w:val="00F7703D"/>
    <w:rPr>
      <w:rFonts w:ascii="Times New Roman" w:eastAsia="Times New Roman" w:hAnsi="Times New Roman" w:cs="Times New Roman"/>
      <w:sz w:val="27"/>
      <w:szCs w:val="27"/>
      <w:shd w:val="clear" w:color="auto" w:fill="FFFFFF"/>
    </w:rPr>
  </w:style>
  <w:style w:type="character" w:customStyle="1" w:styleId="31">
    <w:name w:val="Основной текст (3)"/>
    <w:basedOn w:val="a0"/>
    <w:rsid w:val="00F7703D"/>
    <w:rPr>
      <w:rFonts w:ascii="Times New Roman" w:eastAsia="Times New Roman" w:hAnsi="Times New Roman" w:cs="Times New Roman"/>
      <w:b w:val="0"/>
      <w:bCs w:val="0"/>
      <w:i w:val="0"/>
      <w:iCs w:val="0"/>
      <w:smallCaps w:val="0"/>
      <w:strike w:val="0"/>
      <w:spacing w:val="0"/>
      <w:sz w:val="27"/>
      <w:szCs w:val="27"/>
    </w:rPr>
  </w:style>
  <w:style w:type="paragraph" w:customStyle="1" w:styleId="30">
    <w:name w:val="Заголовок №3"/>
    <w:basedOn w:val="a"/>
    <w:link w:val="3"/>
    <w:rsid w:val="00F7703D"/>
    <w:pPr>
      <w:shd w:val="clear" w:color="auto" w:fill="FFFFFF"/>
      <w:spacing w:after="360" w:line="0" w:lineRule="atLeast"/>
      <w:outlineLvl w:val="2"/>
    </w:pPr>
    <w:rPr>
      <w:rFonts w:ascii="Times New Roman" w:eastAsia="Times New Roman" w:hAnsi="Times New Roman" w:cs="Times New Roman"/>
      <w:sz w:val="28"/>
      <w:szCs w:val="28"/>
    </w:rPr>
  </w:style>
  <w:style w:type="paragraph" w:customStyle="1" w:styleId="23">
    <w:name w:val="Основной текст2"/>
    <w:basedOn w:val="a"/>
    <w:link w:val="a9"/>
    <w:rsid w:val="00F7703D"/>
    <w:pPr>
      <w:shd w:val="clear" w:color="auto" w:fill="FFFFFF"/>
      <w:spacing w:before="360" w:after="240" w:line="317" w:lineRule="exact"/>
      <w:ind w:hanging="360"/>
    </w:pPr>
    <w:rPr>
      <w:rFonts w:ascii="Times New Roman" w:eastAsia="Times New Roman" w:hAnsi="Times New Roman" w:cs="Times New Roman"/>
      <w:sz w:val="27"/>
      <w:szCs w:val="27"/>
    </w:rPr>
  </w:style>
  <w:style w:type="character" w:styleId="aa">
    <w:name w:val="Placeholder Text"/>
    <w:basedOn w:val="a0"/>
    <w:uiPriority w:val="99"/>
    <w:semiHidden/>
    <w:rsid w:val="00FA4867"/>
    <w:rPr>
      <w:color w:val="808080"/>
    </w:rPr>
  </w:style>
  <w:style w:type="paragraph" w:styleId="ab">
    <w:name w:val="Balloon Text"/>
    <w:basedOn w:val="a"/>
    <w:link w:val="ac"/>
    <w:uiPriority w:val="99"/>
    <w:semiHidden/>
    <w:unhideWhenUsed/>
    <w:rsid w:val="00FA48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4867"/>
    <w:rPr>
      <w:rFonts w:ascii="Tahoma" w:hAnsi="Tahoma" w:cs="Tahoma"/>
      <w:sz w:val="16"/>
      <w:szCs w:val="16"/>
    </w:rPr>
  </w:style>
  <w:style w:type="character" w:customStyle="1" w:styleId="20">
    <w:name w:val="Заголовок 2 Знак"/>
    <w:basedOn w:val="a0"/>
    <w:link w:val="2"/>
    <w:semiHidden/>
    <w:rsid w:val="007940F6"/>
    <w:rPr>
      <w:rFonts w:ascii="Times New Roman" w:eastAsia="Times New Roman" w:hAnsi="Times New Roman" w:cs="Times New Roman"/>
      <w:b/>
      <w:bCs/>
      <w:sz w:val="44"/>
      <w:szCs w:val="24"/>
      <w:lang w:val="uk-UA"/>
    </w:rPr>
  </w:style>
  <w:style w:type="paragraph" w:styleId="ad">
    <w:name w:val="Body Text"/>
    <w:basedOn w:val="a"/>
    <w:link w:val="ae"/>
    <w:semiHidden/>
    <w:unhideWhenUsed/>
    <w:rsid w:val="007940F6"/>
    <w:pPr>
      <w:spacing w:after="0" w:line="240" w:lineRule="auto"/>
      <w:jc w:val="center"/>
    </w:pPr>
    <w:rPr>
      <w:rFonts w:ascii="Times New Roman" w:eastAsia="Times New Roman" w:hAnsi="Times New Roman" w:cs="Times New Roman"/>
      <w:b/>
      <w:bCs/>
      <w:sz w:val="24"/>
      <w:szCs w:val="24"/>
      <w:lang w:val="uk-UA"/>
    </w:rPr>
  </w:style>
  <w:style w:type="character" w:customStyle="1" w:styleId="ae">
    <w:name w:val="Основной текст Знак"/>
    <w:basedOn w:val="a0"/>
    <w:link w:val="ad"/>
    <w:semiHidden/>
    <w:rsid w:val="007940F6"/>
    <w:rPr>
      <w:rFonts w:ascii="Times New Roman" w:eastAsia="Times New Roman" w:hAnsi="Times New Roman" w:cs="Times New Roman"/>
      <w:b/>
      <w:bCs/>
      <w:sz w:val="24"/>
      <w:szCs w:val="24"/>
      <w:lang w:val="uk-UA"/>
    </w:rPr>
  </w:style>
  <w:style w:type="paragraph" w:styleId="24">
    <w:name w:val="Body Text 2"/>
    <w:basedOn w:val="a"/>
    <w:link w:val="25"/>
    <w:semiHidden/>
    <w:unhideWhenUsed/>
    <w:rsid w:val="007940F6"/>
    <w:pPr>
      <w:spacing w:after="0" w:line="240" w:lineRule="auto"/>
      <w:jc w:val="both"/>
    </w:pPr>
    <w:rPr>
      <w:rFonts w:ascii="Times New Roman" w:eastAsia="Times New Roman" w:hAnsi="Times New Roman" w:cs="Times New Roman"/>
      <w:sz w:val="24"/>
      <w:szCs w:val="24"/>
      <w:lang w:val="uk-UA"/>
    </w:rPr>
  </w:style>
  <w:style w:type="character" w:customStyle="1" w:styleId="25">
    <w:name w:val="Основной текст 2 Знак"/>
    <w:basedOn w:val="a0"/>
    <w:link w:val="24"/>
    <w:semiHidden/>
    <w:rsid w:val="007940F6"/>
    <w:rPr>
      <w:rFonts w:ascii="Times New Roman" w:eastAsia="Times New Roman" w:hAnsi="Times New Roman" w:cs="Times New Roman"/>
      <w:sz w:val="24"/>
      <w:szCs w:val="24"/>
      <w:lang w:val="uk-UA"/>
    </w:rPr>
  </w:style>
  <w:style w:type="paragraph" w:styleId="32">
    <w:name w:val="Body Text 3"/>
    <w:basedOn w:val="a"/>
    <w:link w:val="33"/>
    <w:semiHidden/>
    <w:unhideWhenUsed/>
    <w:rsid w:val="007940F6"/>
    <w:pPr>
      <w:tabs>
        <w:tab w:val="left" w:pos="3090"/>
      </w:tabs>
      <w:spacing w:after="0" w:line="240" w:lineRule="auto"/>
      <w:jc w:val="center"/>
    </w:pPr>
    <w:rPr>
      <w:rFonts w:ascii="Times New Roman" w:eastAsia="Times New Roman" w:hAnsi="Times New Roman" w:cs="Times New Roman"/>
      <w:b/>
      <w:bCs/>
      <w:sz w:val="40"/>
      <w:szCs w:val="24"/>
      <w:lang w:val="uk-UA"/>
    </w:rPr>
  </w:style>
  <w:style w:type="character" w:customStyle="1" w:styleId="33">
    <w:name w:val="Основной текст 3 Знак"/>
    <w:basedOn w:val="a0"/>
    <w:link w:val="32"/>
    <w:semiHidden/>
    <w:rsid w:val="007940F6"/>
    <w:rPr>
      <w:rFonts w:ascii="Times New Roman" w:eastAsia="Times New Roman" w:hAnsi="Times New Roman" w:cs="Times New Roman"/>
      <w:b/>
      <w:bCs/>
      <w:sz w:val="40"/>
      <w:szCs w:val="24"/>
      <w:lang w:val="uk-UA"/>
    </w:rPr>
  </w:style>
  <w:style w:type="paragraph" w:customStyle="1" w:styleId="af">
    <w:name w:val="статут"/>
    <w:basedOn w:val="a"/>
    <w:rsid w:val="007940F6"/>
    <w:pPr>
      <w:tabs>
        <w:tab w:val="left" w:pos="5400"/>
        <w:tab w:val="left" w:pos="8399"/>
      </w:tabs>
      <w:spacing w:before="240" w:after="0" w:line="240" w:lineRule="auto"/>
    </w:pPr>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4099">
      <w:bodyDiv w:val="1"/>
      <w:marLeft w:val="0"/>
      <w:marRight w:val="0"/>
      <w:marTop w:val="0"/>
      <w:marBottom w:val="0"/>
      <w:divBdr>
        <w:top w:val="none" w:sz="0" w:space="0" w:color="auto"/>
        <w:left w:val="none" w:sz="0" w:space="0" w:color="auto"/>
        <w:bottom w:val="none" w:sz="0" w:space="0" w:color="auto"/>
        <w:right w:val="none" w:sz="0" w:space="0" w:color="auto"/>
      </w:divBdr>
    </w:div>
    <w:div w:id="298733685">
      <w:bodyDiv w:val="1"/>
      <w:marLeft w:val="0"/>
      <w:marRight w:val="0"/>
      <w:marTop w:val="0"/>
      <w:marBottom w:val="0"/>
      <w:divBdr>
        <w:top w:val="none" w:sz="0" w:space="0" w:color="auto"/>
        <w:left w:val="none" w:sz="0" w:space="0" w:color="auto"/>
        <w:bottom w:val="none" w:sz="0" w:space="0" w:color="auto"/>
        <w:right w:val="none" w:sz="0" w:space="0" w:color="auto"/>
      </w:divBdr>
    </w:div>
    <w:div w:id="367068319">
      <w:bodyDiv w:val="1"/>
      <w:marLeft w:val="0"/>
      <w:marRight w:val="0"/>
      <w:marTop w:val="0"/>
      <w:marBottom w:val="0"/>
      <w:divBdr>
        <w:top w:val="none" w:sz="0" w:space="0" w:color="auto"/>
        <w:left w:val="none" w:sz="0" w:space="0" w:color="auto"/>
        <w:bottom w:val="none" w:sz="0" w:space="0" w:color="auto"/>
        <w:right w:val="none" w:sz="0" w:space="0" w:color="auto"/>
      </w:divBdr>
    </w:div>
    <w:div w:id="1330788823">
      <w:bodyDiv w:val="1"/>
      <w:marLeft w:val="0"/>
      <w:marRight w:val="0"/>
      <w:marTop w:val="0"/>
      <w:marBottom w:val="0"/>
      <w:divBdr>
        <w:top w:val="none" w:sz="0" w:space="0" w:color="auto"/>
        <w:left w:val="none" w:sz="0" w:space="0" w:color="auto"/>
        <w:bottom w:val="none" w:sz="0" w:space="0" w:color="auto"/>
        <w:right w:val="none" w:sz="0" w:space="0" w:color="auto"/>
      </w:divBdr>
    </w:div>
    <w:div w:id="1589073352">
      <w:bodyDiv w:val="1"/>
      <w:marLeft w:val="0"/>
      <w:marRight w:val="0"/>
      <w:marTop w:val="0"/>
      <w:marBottom w:val="0"/>
      <w:divBdr>
        <w:top w:val="none" w:sz="0" w:space="0" w:color="auto"/>
        <w:left w:val="none" w:sz="0" w:space="0" w:color="auto"/>
        <w:bottom w:val="none" w:sz="0" w:space="0" w:color="auto"/>
        <w:right w:val="none" w:sz="0" w:space="0" w:color="auto"/>
      </w:divBdr>
    </w:div>
    <w:div w:id="1733112263">
      <w:bodyDiv w:val="1"/>
      <w:marLeft w:val="0"/>
      <w:marRight w:val="0"/>
      <w:marTop w:val="0"/>
      <w:marBottom w:val="0"/>
      <w:divBdr>
        <w:top w:val="none" w:sz="0" w:space="0" w:color="auto"/>
        <w:left w:val="none" w:sz="0" w:space="0" w:color="auto"/>
        <w:bottom w:val="none" w:sz="0" w:space="0" w:color="auto"/>
        <w:right w:val="none" w:sz="0" w:space="0" w:color="auto"/>
      </w:divBdr>
    </w:div>
    <w:div w:id="1826237476">
      <w:bodyDiv w:val="1"/>
      <w:marLeft w:val="0"/>
      <w:marRight w:val="0"/>
      <w:marTop w:val="0"/>
      <w:marBottom w:val="0"/>
      <w:divBdr>
        <w:top w:val="none" w:sz="0" w:space="0" w:color="auto"/>
        <w:left w:val="none" w:sz="0" w:space="0" w:color="auto"/>
        <w:bottom w:val="none" w:sz="0" w:space="0" w:color="auto"/>
        <w:right w:val="none" w:sz="0" w:space="0" w:color="auto"/>
      </w:divBdr>
    </w:div>
    <w:div w:id="1945383878">
      <w:bodyDiv w:val="1"/>
      <w:marLeft w:val="0"/>
      <w:marRight w:val="0"/>
      <w:marTop w:val="0"/>
      <w:marBottom w:val="0"/>
      <w:divBdr>
        <w:top w:val="none" w:sz="0" w:space="0" w:color="auto"/>
        <w:left w:val="none" w:sz="0" w:space="0" w:color="auto"/>
        <w:bottom w:val="none" w:sz="0" w:space="0" w:color="auto"/>
        <w:right w:val="none" w:sz="0" w:space="0" w:color="auto"/>
      </w:divBdr>
    </w:div>
    <w:div w:id="21422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CCC3-3FE1-40D9-B657-B7DD69BD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1892</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56</cp:revision>
  <cp:lastPrinted>2026-05-12T05:29:00Z</cp:lastPrinted>
  <dcterms:created xsi:type="dcterms:W3CDTF">2023-07-10T11:28:00Z</dcterms:created>
  <dcterms:modified xsi:type="dcterms:W3CDTF">2026-05-12T08:04:00Z</dcterms:modified>
</cp:coreProperties>
</file>