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5A" w:rsidRPr="00520417" w:rsidRDefault="00F7626A" w:rsidP="003B3B5A">
      <w:pPr>
        <w:widowControl w:val="0"/>
        <w:spacing w:after="0"/>
        <w:jc w:val="right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  <w:bookmarkStart w:id="0" w:name="_Hlk224144787"/>
      <w:r w:rsidRPr="00F7626A"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65pt;margin-top:-35.45pt;width:33.9pt;height:48.3pt;z-index:251658240">
            <v:imagedata r:id="rId6" o:title=""/>
          </v:shape>
          <o:OLEObject Type="Embed" ProgID="Word.Picture.8" ShapeID="_x0000_s1026" DrawAspect="Content" ObjectID="_1844421344" r:id="rId7"/>
        </w:pict>
      </w:r>
      <w:r w:rsidR="003B3B5A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ПРОЄКТ</w:t>
      </w:r>
    </w:p>
    <w:p w:rsidR="003B3B5A" w:rsidRPr="00520417" w:rsidRDefault="003B3B5A" w:rsidP="003B3B5A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520417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ЛЕБЕДИНСЬКА МІСЬКА РАДА</w:t>
      </w:r>
    </w:p>
    <w:p w:rsidR="003B3B5A" w:rsidRPr="00520417" w:rsidRDefault="003B3B5A" w:rsidP="003B3B5A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</w:pPr>
      <w:r w:rsidRPr="00520417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СУМСЬКОЇ ОБЛАСТІ</w:t>
      </w:r>
    </w:p>
    <w:p w:rsidR="003B3B5A" w:rsidRPr="00520417" w:rsidRDefault="003B3B5A" w:rsidP="003B3B5A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3B3B5A" w:rsidRPr="00520417" w:rsidRDefault="003B3B5A" w:rsidP="003B3B5A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520417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ВОСЬМЕ СКЛИКАННЯ</w:t>
      </w:r>
    </w:p>
    <w:p w:rsidR="003B3B5A" w:rsidRPr="00520417" w:rsidRDefault="003B3B5A" w:rsidP="003B3B5A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520417"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 xml:space="preserve">СІМДЕСЯТ </w:t>
      </w:r>
      <w:r w:rsidR="00B76E7F"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>ВОСЬМА</w:t>
      </w:r>
      <w:r w:rsidRPr="00520417"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 xml:space="preserve"> СЕСІ</w:t>
      </w:r>
      <w:r w:rsidRPr="00520417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Я</w:t>
      </w:r>
    </w:p>
    <w:p w:rsidR="003B3B5A" w:rsidRPr="00520417" w:rsidRDefault="003B3B5A" w:rsidP="003B3B5A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3B3B5A" w:rsidRPr="00520417" w:rsidRDefault="003B3B5A" w:rsidP="003B3B5A">
      <w:pPr>
        <w:widowControl w:val="0"/>
        <w:spacing w:after="0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</w:pPr>
      <w:r w:rsidRPr="00520417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  <w:t>РІШЕННЯ</w:t>
      </w:r>
    </w:p>
    <w:p w:rsidR="003B3B5A" w:rsidRPr="00520417" w:rsidRDefault="003B3B5A" w:rsidP="003B3B5A">
      <w:pPr>
        <w:widowControl w:val="0"/>
        <w:spacing w:after="0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</w:p>
    <w:p w:rsidR="003B3B5A" w:rsidRPr="00520417" w:rsidRDefault="003B3B5A" w:rsidP="003B3B5A">
      <w:pPr>
        <w:widowControl w:val="0"/>
        <w:spacing w:after="0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  <w:r w:rsidRPr="00520417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</w:t>
      </w:r>
      <w:r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</w:t>
      </w:r>
      <w:r w:rsidRPr="00520417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.0</w:t>
      </w:r>
      <w:r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</w:t>
      </w:r>
      <w:r w:rsidRPr="00520417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.2026                                        </w:t>
      </w:r>
      <w:r w:rsidRPr="00520417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Pr="00520417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Pr="005204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Pr="00520417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                     № </w:t>
      </w:r>
    </w:p>
    <w:p w:rsidR="003B3B5A" w:rsidRPr="00520417" w:rsidRDefault="003B3B5A" w:rsidP="003B3B5A">
      <w:pPr>
        <w:widowControl w:val="0"/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20417">
        <w:rPr>
          <w:rFonts w:ascii="Times New Roman" w:eastAsia="Arial Unicode MS" w:hAnsi="Times New Roman" w:cs="Times New Roman"/>
          <w:color w:val="000000"/>
          <w:sz w:val="28"/>
          <w:szCs w:val="28"/>
        </w:rPr>
        <w:t>м. Лебедин</w:t>
      </w:r>
      <w:bookmarkStart w:id="1" w:name="bookmark3"/>
    </w:p>
    <w:p w:rsidR="003B3B5A" w:rsidRPr="00520417" w:rsidRDefault="003B3B5A" w:rsidP="003B3B5A">
      <w:pPr>
        <w:widowControl w:val="0"/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3B3B5A" w:rsidRPr="00F02729" w:rsidRDefault="003B3B5A" w:rsidP="003B3B5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затвердження структури та штатної чисельності </w:t>
      </w:r>
      <w:r w:rsidRPr="00F027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Комунальної устави «Центр надання соціальних послуг» Лебединської міської ради </w:t>
      </w:r>
    </w:p>
    <w:p w:rsidR="003B3B5A" w:rsidRPr="00520417" w:rsidRDefault="003B3B5A" w:rsidP="003B3B5A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3B5A" w:rsidRPr="00520417" w:rsidRDefault="003B3B5A" w:rsidP="003B3B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417">
        <w:rPr>
          <w:rFonts w:ascii="Times New Roman" w:hAnsi="Times New Roman" w:cs="Times New Roman"/>
          <w:sz w:val="28"/>
          <w:szCs w:val="28"/>
        </w:rPr>
        <w:t>Кер</w:t>
      </w:r>
      <w:r>
        <w:rPr>
          <w:rFonts w:ascii="Times New Roman" w:hAnsi="Times New Roman" w:cs="Times New Roman"/>
          <w:sz w:val="28"/>
          <w:szCs w:val="28"/>
        </w:rPr>
        <w:t xml:space="preserve">уючись </w:t>
      </w:r>
      <w:r w:rsidRPr="00B76E7F">
        <w:rPr>
          <w:rFonts w:ascii="Times New Roman" w:hAnsi="Times New Roman" w:cs="Times New Roman"/>
          <w:color w:val="FF0000"/>
          <w:sz w:val="28"/>
          <w:szCs w:val="28"/>
        </w:rPr>
        <w:t>пунктом статтею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Pr="0052041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520417">
        <w:rPr>
          <w:rFonts w:ascii="Times New Roman" w:hAnsi="Times New Roman" w:cs="Times New Roman"/>
          <w:sz w:val="28"/>
          <w:szCs w:val="28"/>
        </w:rPr>
        <w:t xml:space="preserve"> України «Про соціальні послуги»,</w:t>
      </w:r>
      <w:r w:rsidRPr="00520417">
        <w:rPr>
          <w:sz w:val="28"/>
          <w:szCs w:val="28"/>
        </w:rPr>
        <w:t xml:space="preserve"> </w:t>
      </w:r>
      <w:r w:rsidRPr="00520417">
        <w:rPr>
          <w:rFonts w:ascii="Times New Roman" w:hAnsi="Times New Roman" w:cs="Times New Roman"/>
          <w:sz w:val="28"/>
          <w:szCs w:val="28"/>
        </w:rPr>
        <w:t>постановою Кабінету Міністрів від 3 березня 2020 р. № 177 «Деякі питання діяльності центрів надання соціальних послуг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0417">
        <w:rPr>
          <w:rFonts w:ascii="Times New Roman" w:hAnsi="Times New Roman" w:cs="Times New Roman"/>
          <w:sz w:val="28"/>
          <w:szCs w:val="28"/>
        </w:rPr>
        <w:t xml:space="preserve">, Лебединська міська рада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 и р і ш и л </w:t>
      </w:r>
      <w:r w:rsidRPr="00520417">
        <w:rPr>
          <w:rFonts w:ascii="Times New Roman" w:hAnsi="Times New Roman" w:cs="Times New Roman"/>
          <w:b/>
          <w:sz w:val="28"/>
          <w:szCs w:val="28"/>
        </w:rPr>
        <w:t>а:</w:t>
      </w:r>
    </w:p>
    <w:p w:rsidR="003B3B5A" w:rsidRPr="00D86F69" w:rsidRDefault="003B3B5A" w:rsidP="003B3B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17"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структуру та штатну</w:t>
      </w:r>
      <w:r w:rsidRPr="005204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чисельність </w:t>
      </w:r>
      <w:r w:rsidRPr="00520417">
        <w:rPr>
          <w:rFonts w:ascii="Times New Roman" w:hAnsi="Times New Roman" w:cs="Times New Roman"/>
          <w:sz w:val="28"/>
          <w:szCs w:val="28"/>
        </w:rPr>
        <w:t>Комунальної установи «Центр надання соціальних послуг» Лебединської міської ради, що додається.</w:t>
      </w:r>
    </w:p>
    <w:p w:rsidR="003B3B5A" w:rsidRDefault="003B3B5A" w:rsidP="003B3B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04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Визнати таким, що втратило чинність</w:t>
      </w:r>
      <w:r w:rsidR="00B76E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рішення сімдесят шостої сесії Лебединської міської ради восьмого скликання від 14 травня 2026 року            № 1996-МР «</w:t>
      </w:r>
      <w:r w:rsidRPr="00D86F69">
        <w:rPr>
          <w:rFonts w:ascii="Times New Roman" w:hAnsi="Times New Roman" w:cs="Times New Roman"/>
          <w:sz w:val="28"/>
          <w:szCs w:val="28"/>
        </w:rPr>
        <w:t>Про затвердження структури та штатної чисельності  Комунальної устави «Центр надання соціальних послуг» Лебединської міської ради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B3B5A" w:rsidRPr="00520417" w:rsidRDefault="003B3B5A" w:rsidP="003B3B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0417">
        <w:rPr>
          <w:rFonts w:ascii="Times New Roman" w:hAnsi="Times New Roman" w:cs="Times New Roman"/>
          <w:sz w:val="28"/>
          <w:szCs w:val="28"/>
        </w:rPr>
        <w:t xml:space="preserve">. </w:t>
      </w:r>
      <w:r w:rsidRPr="0052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охорони здоров’я, молоді, освіти, культури, соціального захисту населення, засобів масової інформації (голова </w:t>
      </w:r>
      <w:proofErr w:type="spellStart"/>
      <w:r w:rsidRPr="00520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Кірдіщев</w:t>
      </w:r>
      <w:proofErr w:type="spellEnd"/>
      <w:r w:rsidRPr="0052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А.П.).</w:t>
      </w:r>
    </w:p>
    <w:bookmarkEnd w:id="1"/>
    <w:p w:rsidR="003B3B5A" w:rsidRPr="00520417" w:rsidRDefault="003B3B5A" w:rsidP="003B3B5A">
      <w:pPr>
        <w:keepNext/>
        <w:keepLines/>
        <w:widowControl w:val="0"/>
        <w:tabs>
          <w:tab w:val="left" w:pos="6804"/>
        </w:tabs>
        <w:spacing w:after="0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3B3B5A" w:rsidRDefault="003B3B5A" w:rsidP="003B3B5A">
      <w:pPr>
        <w:keepNext/>
        <w:keepLines/>
        <w:widowControl w:val="0"/>
        <w:tabs>
          <w:tab w:val="left" w:pos="6804"/>
        </w:tabs>
        <w:spacing w:after="0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3B3B5A" w:rsidRPr="00520417" w:rsidRDefault="003B3B5A" w:rsidP="003B3B5A">
      <w:pPr>
        <w:keepNext/>
        <w:keepLines/>
        <w:widowControl w:val="0"/>
        <w:tabs>
          <w:tab w:val="left" w:pos="6804"/>
        </w:tabs>
        <w:spacing w:after="0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sectPr w:rsidR="003B3B5A" w:rsidRPr="00520417" w:rsidSect="008D1597">
          <w:pgSz w:w="11900" w:h="16840"/>
          <w:pgMar w:top="1134" w:right="567" w:bottom="1134" w:left="1701" w:header="284" w:footer="6" w:gutter="0"/>
          <w:pgNumType w:start="1" w:chapStyle="2"/>
          <w:cols w:space="720"/>
          <w:noEndnote/>
          <w:titlePg/>
          <w:docGrid w:linePitch="360"/>
        </w:sectPr>
      </w:pPr>
      <w:r w:rsidRPr="0052041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екретар ради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  <w:t>Світлана ГОРОШКО</w:t>
      </w:r>
    </w:p>
    <w:bookmarkEnd w:id="0"/>
    <w:p w:rsidR="003B3B5A" w:rsidRPr="00B76E7F" w:rsidRDefault="003B3B5A" w:rsidP="003B3B5A">
      <w:pPr>
        <w:suppressAutoHyphens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ЗАТВЕРДЖЕНО </w:t>
      </w:r>
    </w:p>
    <w:p w:rsidR="003B3B5A" w:rsidRPr="00B76E7F" w:rsidRDefault="003B3B5A" w:rsidP="003B3B5A">
      <w:pPr>
        <w:suppressAutoHyphens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3B5A" w:rsidRPr="00B76E7F" w:rsidRDefault="003B3B5A" w:rsidP="003B3B5A">
      <w:pPr>
        <w:suppressAutoHyphens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сімдесят </w:t>
      </w:r>
      <w:bookmarkStart w:id="2" w:name="_GoBack"/>
      <w:bookmarkEnd w:id="2"/>
      <w:r w:rsidR="00757F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восьмої</w:t>
      </w:r>
      <w:r w:rsidRPr="00B76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сесії Лебединської міської ради восьмого скликання </w:t>
      </w:r>
    </w:p>
    <w:p w:rsidR="003B3B5A" w:rsidRPr="00B76E7F" w:rsidRDefault="003B3B5A" w:rsidP="003B3B5A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3B5A" w:rsidRPr="00B76E7F" w:rsidRDefault="003B3B5A" w:rsidP="003B3B5A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 липня 2026 року №   </w:t>
      </w:r>
    </w:p>
    <w:p w:rsidR="003B3B5A" w:rsidRDefault="003B3B5A" w:rsidP="003B3B5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3B3B5A" w:rsidRPr="00B76E7F" w:rsidRDefault="00757F71" w:rsidP="003B3B5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Структура та</w:t>
      </w:r>
      <w:r w:rsidR="003B3B5A" w:rsidRPr="00B76E7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штатна чисельність Комунальної установи «Центр надання соціальних послуг» Лебединської міської ради</w:t>
      </w:r>
    </w:p>
    <w:p w:rsidR="003B3B5A" w:rsidRDefault="003B3B5A" w:rsidP="003B3B5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tbl>
      <w:tblPr>
        <w:tblStyle w:val="1"/>
        <w:tblpPr w:leftFromText="180" w:rightFromText="180" w:vertAnchor="text" w:tblpX="108" w:tblpY="1"/>
        <w:tblOverlap w:val="never"/>
        <w:tblW w:w="9606" w:type="dxa"/>
        <w:tblLook w:val="04A0"/>
      </w:tblPr>
      <w:tblGrid>
        <w:gridCol w:w="601"/>
        <w:gridCol w:w="5177"/>
        <w:gridCol w:w="3828"/>
      </w:tblGrid>
      <w:tr w:rsidR="003B3B5A" w:rsidTr="00BA16A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посади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професії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штатних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одиниць</w:t>
            </w:r>
            <w:proofErr w:type="spellEnd"/>
          </w:p>
        </w:tc>
      </w:tr>
      <w:tr w:rsidR="003B3B5A" w:rsidTr="00BA16A3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Адміністративно-управлінський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персонал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юридичний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засобі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дипломом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магістра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Прибиральник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службових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B3B5A" w:rsidTr="00BA16A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</w:tr>
      <w:tr w:rsidR="003B3B5A" w:rsidTr="00BA16A3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іальної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вдома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працівник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робітник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A" w:rsidTr="00BA16A3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допомоги</w:t>
            </w:r>
            <w:proofErr w:type="spellEnd"/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робітник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Робітник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будинків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A" w:rsidTr="00BA16A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3B3B5A" w:rsidTr="00BA16A3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ІІІ.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іальної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A" w:rsidTr="00BA16A3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супроводу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іальної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підтримки</w:t>
            </w:r>
            <w:proofErr w:type="spellEnd"/>
          </w:p>
        </w:tc>
      </w:tr>
      <w:tr w:rsidR="003B3B5A" w:rsidTr="00BA16A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757F71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B5A" w:rsidTr="00BA16A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B3B5A" w:rsidTr="00BA16A3">
        <w:trPr>
          <w:trHeight w:val="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5A" w:rsidRDefault="003B3B5A" w:rsidP="00BA16A3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85,5</w:t>
            </w:r>
          </w:p>
        </w:tc>
      </w:tr>
    </w:tbl>
    <w:p w:rsidR="003B3B5A" w:rsidRDefault="003B3B5A" w:rsidP="003B3B5A">
      <w:pPr>
        <w:widowControl w:val="0"/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7"/>
          <w:szCs w:val="27"/>
          <w:lang w:eastAsia="ru-RU"/>
        </w:rPr>
      </w:pPr>
    </w:p>
    <w:p w:rsidR="003B3B5A" w:rsidRDefault="003B3B5A" w:rsidP="003B3B5A">
      <w:pPr>
        <w:widowControl w:val="0"/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7"/>
          <w:szCs w:val="27"/>
          <w:lang w:eastAsia="ru-RU"/>
        </w:rPr>
      </w:pPr>
    </w:p>
    <w:p w:rsidR="003B3B5A" w:rsidRPr="00B76E7F" w:rsidRDefault="00B76E7F" w:rsidP="00B76E7F">
      <w:pPr>
        <w:widowControl w:val="0"/>
        <w:tabs>
          <w:tab w:val="left" w:pos="0"/>
          <w:tab w:val="left" w:pos="680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Секретар ради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ab/>
      </w:r>
      <w:r w:rsidR="003B3B5A" w:rsidRPr="00B76E7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Світлана ГОРОШКО</w:t>
      </w:r>
    </w:p>
    <w:p w:rsidR="003B3B5A" w:rsidRPr="00B76E7F" w:rsidRDefault="003B3B5A" w:rsidP="003B3B5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B5A" w:rsidRPr="00B76E7F" w:rsidRDefault="003B3B5A" w:rsidP="003B3B5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7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r w:rsidRPr="00B76E7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Комунальної установи </w:t>
      </w:r>
    </w:p>
    <w:p w:rsidR="003B3B5A" w:rsidRPr="00B76E7F" w:rsidRDefault="003B3B5A" w:rsidP="003B3B5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76E7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«Центр надання соціальних послуг» </w:t>
      </w:r>
    </w:p>
    <w:p w:rsidR="004D2C5D" w:rsidRPr="00B76E7F" w:rsidRDefault="003B3B5A" w:rsidP="00B76E7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E7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Лебединської міської ради</w:t>
      </w:r>
      <w:r w:rsidRPr="00B76E7F">
        <w:rPr>
          <w:rFonts w:ascii="Times New Roman" w:hAnsi="Times New Roman" w:cs="Times New Roman"/>
          <w:sz w:val="28"/>
          <w:szCs w:val="28"/>
        </w:rPr>
        <w:tab/>
      </w:r>
      <w:r w:rsidRPr="00B76E7F">
        <w:rPr>
          <w:rFonts w:ascii="Times New Roman" w:hAnsi="Times New Roman" w:cs="Times New Roman"/>
          <w:b/>
          <w:sz w:val="28"/>
          <w:szCs w:val="28"/>
        </w:rPr>
        <w:t>Тетяна ХОМЕНКО</w:t>
      </w:r>
    </w:p>
    <w:sectPr w:rsidR="004D2C5D" w:rsidRPr="00B76E7F" w:rsidSect="00C1503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7FA" w:rsidRDefault="000947FA" w:rsidP="003B3B5A">
      <w:pPr>
        <w:spacing w:after="0" w:line="240" w:lineRule="auto"/>
      </w:pPr>
      <w:r>
        <w:separator/>
      </w:r>
    </w:p>
  </w:endnote>
  <w:endnote w:type="continuationSeparator" w:id="0">
    <w:p w:rsidR="000947FA" w:rsidRDefault="000947FA" w:rsidP="003B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7FA" w:rsidRDefault="000947FA" w:rsidP="003B3B5A">
      <w:pPr>
        <w:spacing w:after="0" w:line="240" w:lineRule="auto"/>
      </w:pPr>
      <w:r>
        <w:separator/>
      </w:r>
    </w:p>
  </w:footnote>
  <w:footnote w:type="continuationSeparator" w:id="0">
    <w:p w:rsidR="000947FA" w:rsidRDefault="000947FA" w:rsidP="003B3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B5A"/>
    <w:rsid w:val="000947FA"/>
    <w:rsid w:val="001A5BB6"/>
    <w:rsid w:val="003B3B5A"/>
    <w:rsid w:val="004D2C5D"/>
    <w:rsid w:val="0053102E"/>
    <w:rsid w:val="00757F71"/>
    <w:rsid w:val="00B76E7F"/>
    <w:rsid w:val="00F63061"/>
    <w:rsid w:val="00F7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5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B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B5A"/>
    <w:rPr>
      <w:rFonts w:eastAsiaTheme="minorEastAsia"/>
      <w:lang w:eastAsia="uk-UA"/>
    </w:rPr>
  </w:style>
  <w:style w:type="paragraph" w:styleId="a5">
    <w:name w:val="footer"/>
    <w:basedOn w:val="a"/>
    <w:link w:val="a6"/>
    <w:uiPriority w:val="99"/>
    <w:unhideWhenUsed/>
    <w:rsid w:val="003B3B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B5A"/>
    <w:rPr>
      <w:rFonts w:eastAsiaTheme="minorEastAsia"/>
      <w:lang w:eastAsia="uk-UA"/>
    </w:rPr>
  </w:style>
  <w:style w:type="table" w:customStyle="1" w:styleId="1">
    <w:name w:val="Сетка таблицы1"/>
    <w:basedOn w:val="a1"/>
    <w:next w:val="a7"/>
    <w:uiPriority w:val="59"/>
    <w:rsid w:val="003B3B5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B3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5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B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B5A"/>
    <w:rPr>
      <w:rFonts w:eastAsiaTheme="minorEastAsia"/>
      <w:lang w:eastAsia="uk-UA"/>
    </w:rPr>
  </w:style>
  <w:style w:type="paragraph" w:styleId="a5">
    <w:name w:val="footer"/>
    <w:basedOn w:val="a"/>
    <w:link w:val="a6"/>
    <w:uiPriority w:val="99"/>
    <w:unhideWhenUsed/>
    <w:rsid w:val="003B3B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B5A"/>
    <w:rPr>
      <w:rFonts w:eastAsiaTheme="minorEastAsia"/>
      <w:lang w:eastAsia="uk-UA"/>
    </w:rPr>
  </w:style>
  <w:style w:type="table" w:customStyle="1" w:styleId="1">
    <w:name w:val="Сетка таблицы1"/>
    <w:basedOn w:val="a1"/>
    <w:next w:val="a7"/>
    <w:uiPriority w:val="59"/>
    <w:rsid w:val="003B3B5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B3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2026-06-22T07:33:00Z</dcterms:created>
  <dcterms:modified xsi:type="dcterms:W3CDTF">2026-07-01T11:29:00Z</dcterms:modified>
</cp:coreProperties>
</file>