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75B7" w14:textId="77777777" w:rsidR="00286115" w:rsidRDefault="00751DCF" w:rsidP="00BE1A00">
      <w:pPr>
        <w:tabs>
          <w:tab w:val="left" w:pos="5152"/>
        </w:tabs>
        <w:spacing w:after="0"/>
        <w:jc w:val="center"/>
        <w:rPr>
          <w:b/>
          <w:color w:val="000000"/>
          <w:sz w:val="27"/>
          <w:szCs w:val="27"/>
        </w:rPr>
      </w:pPr>
      <w:r>
        <w:rPr>
          <w:sz w:val="24"/>
          <w:szCs w:val="24"/>
        </w:rPr>
        <w:object w:dxaOrig="681" w:dyaOrig="961" w14:anchorId="2795F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42.3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844335842" r:id="rId6"/>
        </w:object>
      </w:r>
    </w:p>
    <w:p w14:paraId="233DAAD9" w14:textId="77777777" w:rsidR="00286115" w:rsidRPr="00E222F4" w:rsidRDefault="00286115" w:rsidP="00BE1A00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E222F4">
        <w:rPr>
          <w:b/>
          <w:color w:val="000000"/>
          <w:szCs w:val="28"/>
        </w:rPr>
        <w:t>ЛЕБЕДИНСЬКА МІСЬКА РАДА</w:t>
      </w:r>
    </w:p>
    <w:p w14:paraId="0FD0179C" w14:textId="77777777" w:rsidR="00286115" w:rsidRPr="00E222F4" w:rsidRDefault="00286115" w:rsidP="00BE1A00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E222F4">
        <w:rPr>
          <w:b/>
          <w:color w:val="000000"/>
          <w:szCs w:val="28"/>
        </w:rPr>
        <w:t>СУМСЬКОЇ ОБЛАСТІ</w:t>
      </w:r>
    </w:p>
    <w:p w14:paraId="3D2667CE" w14:textId="77777777" w:rsidR="00286115" w:rsidRPr="00E222F4" w:rsidRDefault="00286115" w:rsidP="00BE1A00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14:paraId="05692328" w14:textId="77777777" w:rsidR="00286115" w:rsidRPr="00E222F4" w:rsidRDefault="00286115" w:rsidP="00BE1A00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E222F4">
        <w:rPr>
          <w:b/>
          <w:color w:val="000000"/>
          <w:szCs w:val="28"/>
        </w:rPr>
        <w:t>ВОСЬМЕ СКЛИКАННЯ</w:t>
      </w:r>
    </w:p>
    <w:p w14:paraId="2D76566D" w14:textId="3079809F" w:rsidR="00286115" w:rsidRPr="00E222F4" w:rsidRDefault="00286115" w:rsidP="00BE1A00">
      <w:pPr>
        <w:tabs>
          <w:tab w:val="left" w:pos="5152"/>
        </w:tabs>
        <w:spacing w:after="0"/>
        <w:ind w:right="-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СІМДЕСЯТ ВОСЬМА</w:t>
      </w:r>
      <w:r w:rsidRPr="00E222F4">
        <w:rPr>
          <w:b/>
          <w:color w:val="000000"/>
          <w:szCs w:val="28"/>
        </w:rPr>
        <w:t xml:space="preserve"> СЕСІЯ</w:t>
      </w:r>
    </w:p>
    <w:p w14:paraId="2FDE6379" w14:textId="77777777" w:rsidR="00286115" w:rsidRPr="00E222F4" w:rsidRDefault="00286115" w:rsidP="00BE1A00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</w:p>
    <w:p w14:paraId="019AE490" w14:textId="77777777" w:rsidR="00286115" w:rsidRPr="00E222F4" w:rsidRDefault="00286115" w:rsidP="00BE1A00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E222F4">
        <w:rPr>
          <w:b/>
          <w:color w:val="000000"/>
          <w:szCs w:val="28"/>
        </w:rPr>
        <w:t>РІШЕННЯ</w:t>
      </w:r>
    </w:p>
    <w:p w14:paraId="2E3F265B" w14:textId="77777777" w:rsidR="00286115" w:rsidRPr="00E222F4" w:rsidRDefault="00286115" w:rsidP="00BE1A00">
      <w:pPr>
        <w:tabs>
          <w:tab w:val="left" w:pos="5152"/>
        </w:tabs>
        <w:spacing w:after="0"/>
        <w:rPr>
          <w:color w:val="000000"/>
          <w:szCs w:val="28"/>
        </w:rPr>
      </w:pPr>
    </w:p>
    <w:p w14:paraId="47AF33D2" w14:textId="288966F8" w:rsidR="00286115" w:rsidRPr="00E222F4" w:rsidRDefault="00286115" w:rsidP="00BE1A00">
      <w:pPr>
        <w:tabs>
          <w:tab w:val="left" w:pos="5152"/>
        </w:tabs>
        <w:spacing w:after="0"/>
        <w:rPr>
          <w:bCs/>
          <w:color w:val="000000"/>
          <w:szCs w:val="28"/>
        </w:rPr>
      </w:pPr>
      <w:r w:rsidRPr="00E222F4">
        <w:rPr>
          <w:color w:val="000000"/>
          <w:szCs w:val="28"/>
        </w:rPr>
        <w:t>0</w:t>
      </w:r>
      <w:r>
        <w:rPr>
          <w:color w:val="000000"/>
          <w:szCs w:val="28"/>
        </w:rPr>
        <w:t>0.07.2026</w:t>
      </w:r>
      <w:r w:rsidRPr="00E222F4">
        <w:rPr>
          <w:color w:val="000000"/>
          <w:szCs w:val="28"/>
        </w:rPr>
        <w:tab/>
      </w:r>
      <w:r w:rsidRPr="00E222F4">
        <w:rPr>
          <w:color w:val="000000"/>
          <w:szCs w:val="28"/>
        </w:rPr>
        <w:tab/>
      </w:r>
      <w:r w:rsidRPr="00E222F4">
        <w:rPr>
          <w:color w:val="000000"/>
          <w:szCs w:val="28"/>
        </w:rPr>
        <w:tab/>
      </w:r>
      <w:r w:rsidRPr="00E222F4">
        <w:rPr>
          <w:color w:val="000000"/>
          <w:szCs w:val="28"/>
        </w:rPr>
        <w:tab/>
      </w:r>
      <w:r w:rsidRPr="00E222F4">
        <w:rPr>
          <w:color w:val="000000"/>
          <w:szCs w:val="28"/>
        </w:rPr>
        <w:tab/>
        <w:t xml:space="preserve">  № </w:t>
      </w:r>
      <w:r>
        <w:rPr>
          <w:color w:val="000000"/>
          <w:szCs w:val="28"/>
        </w:rPr>
        <w:t>0000</w:t>
      </w:r>
      <w:r w:rsidRPr="00E222F4">
        <w:rPr>
          <w:color w:val="000000"/>
          <w:szCs w:val="28"/>
        </w:rPr>
        <w:t>-МР</w:t>
      </w:r>
    </w:p>
    <w:p w14:paraId="2763DE90" w14:textId="77777777" w:rsidR="00286115" w:rsidRPr="00E222F4" w:rsidRDefault="00286115" w:rsidP="00BE1A00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color w:val="000000"/>
          <w:szCs w:val="28"/>
        </w:rPr>
      </w:pPr>
      <w:r w:rsidRPr="00E222F4">
        <w:rPr>
          <w:color w:val="000000"/>
          <w:szCs w:val="28"/>
        </w:rPr>
        <w:t>м. Лебедин</w:t>
      </w:r>
    </w:p>
    <w:p w14:paraId="3D5DFF3F" w14:textId="77777777" w:rsidR="00286115" w:rsidRDefault="00286115" w:rsidP="00BE1A00">
      <w:pPr>
        <w:tabs>
          <w:tab w:val="left" w:pos="4500"/>
        </w:tabs>
        <w:suppressAutoHyphens/>
        <w:spacing w:after="0"/>
        <w:ind w:right="5528" w:firstLine="709"/>
        <w:jc w:val="both"/>
        <w:rPr>
          <w:b/>
          <w:color w:val="000000"/>
          <w:sz w:val="27"/>
          <w:szCs w:val="27"/>
        </w:rPr>
      </w:pPr>
    </w:p>
    <w:p w14:paraId="3FB6AB0C" w14:textId="3A3FFEE7" w:rsidR="004E3C23" w:rsidRPr="00BE1A00" w:rsidRDefault="00286115" w:rsidP="00BE1A00">
      <w:pPr>
        <w:spacing w:after="0"/>
        <w:jc w:val="both"/>
        <w:rPr>
          <w:b/>
          <w:bCs/>
        </w:rPr>
      </w:pPr>
      <w:r w:rsidRPr="00BE1A00">
        <w:rPr>
          <w:b/>
          <w:bCs/>
        </w:rPr>
        <w:t>П</w:t>
      </w:r>
      <w:r w:rsidR="004E3C23" w:rsidRPr="00BE1A00">
        <w:rPr>
          <w:b/>
          <w:bCs/>
        </w:rPr>
        <w:t>ро надання дозволу на розроблення проектів землеустрою щодо організації і встановлення меж територій природно-заповідного фонду</w:t>
      </w:r>
    </w:p>
    <w:p w14:paraId="5DCCC905" w14:textId="77777777" w:rsidR="004E3C23" w:rsidRPr="00C20F92" w:rsidRDefault="004E3C23" w:rsidP="00BE1A00">
      <w:pPr>
        <w:spacing w:after="0"/>
        <w:ind w:firstLine="709"/>
        <w:jc w:val="both"/>
      </w:pPr>
      <w:r w:rsidRPr="00C20F92">
        <w:t> </w:t>
      </w:r>
    </w:p>
    <w:p w14:paraId="66AB5D1D" w14:textId="50E697CB" w:rsidR="001448DA" w:rsidRPr="00C20F92" w:rsidRDefault="001448DA" w:rsidP="00460A74">
      <w:pPr>
        <w:spacing w:after="0"/>
        <w:ind w:firstLine="567"/>
        <w:jc w:val="both"/>
        <w:rPr>
          <w:rFonts w:cs="Times New Roman"/>
          <w:szCs w:val="28"/>
        </w:rPr>
      </w:pPr>
      <w:r w:rsidRPr="00C20F92">
        <w:rPr>
          <w:rFonts w:cs="Times New Roman"/>
          <w:szCs w:val="28"/>
        </w:rPr>
        <w:t xml:space="preserve">          </w:t>
      </w:r>
      <w:r w:rsidR="00286115" w:rsidRPr="00C20F92">
        <w:rPr>
          <w:color w:val="000000"/>
          <w:szCs w:val="28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</w:t>
      </w:r>
      <w:r w:rsidRPr="00C20F92">
        <w:rPr>
          <w:rFonts w:cs="Times New Roman"/>
          <w:szCs w:val="28"/>
        </w:rPr>
        <w:t xml:space="preserve"> </w:t>
      </w:r>
      <w:r w:rsidR="00286115" w:rsidRPr="00C20F92">
        <w:rPr>
          <w:rFonts w:cs="Times New Roman"/>
          <w:szCs w:val="28"/>
        </w:rPr>
        <w:t xml:space="preserve">статтями </w:t>
      </w:r>
      <w:r w:rsidRPr="00C20F92">
        <w:rPr>
          <w:rFonts w:cs="Times New Roman"/>
          <w:szCs w:val="28"/>
        </w:rPr>
        <w:t>12,</w:t>
      </w:r>
      <w:r w:rsidR="00286115" w:rsidRPr="00C20F92">
        <w:rPr>
          <w:rFonts w:cs="Times New Roman"/>
          <w:szCs w:val="28"/>
        </w:rPr>
        <w:t xml:space="preserve"> </w:t>
      </w:r>
      <w:r w:rsidRPr="00C20F92">
        <w:rPr>
          <w:rFonts w:cs="Times New Roman"/>
          <w:szCs w:val="28"/>
        </w:rPr>
        <w:t>20,</w:t>
      </w:r>
      <w:r w:rsidR="009054A4" w:rsidRPr="00C20F92">
        <w:rPr>
          <w:rFonts w:cs="Times New Roman"/>
          <w:szCs w:val="28"/>
        </w:rPr>
        <w:t xml:space="preserve"> 23, 43, 44,</w:t>
      </w:r>
      <w:r w:rsidRPr="00C20F92">
        <w:rPr>
          <w:rFonts w:cs="Times New Roman"/>
          <w:szCs w:val="28"/>
        </w:rPr>
        <w:t>79-1,</w:t>
      </w:r>
      <w:r w:rsidR="00286115" w:rsidRPr="00C20F92">
        <w:rPr>
          <w:rFonts w:cs="Times New Roman"/>
          <w:szCs w:val="28"/>
        </w:rPr>
        <w:t xml:space="preserve"> </w:t>
      </w:r>
      <w:r w:rsidRPr="00C20F92">
        <w:rPr>
          <w:rFonts w:cs="Times New Roman"/>
          <w:szCs w:val="28"/>
        </w:rPr>
        <w:t>83, 122,</w:t>
      </w:r>
      <w:r w:rsidR="009054A4" w:rsidRPr="00C20F92">
        <w:rPr>
          <w:rFonts w:cs="Times New Roman"/>
          <w:szCs w:val="28"/>
        </w:rPr>
        <w:t xml:space="preserve"> 186, </w:t>
      </w:r>
      <w:r w:rsidRPr="00C20F92">
        <w:rPr>
          <w:rFonts w:cs="Times New Roman"/>
          <w:szCs w:val="28"/>
        </w:rPr>
        <w:t xml:space="preserve"> </w:t>
      </w:r>
      <w:r w:rsidR="00406D12" w:rsidRPr="00C20F92">
        <w:rPr>
          <w:rFonts w:cs="Times New Roman"/>
          <w:szCs w:val="28"/>
        </w:rPr>
        <w:t>пунктом</w:t>
      </w:r>
      <w:r w:rsidRPr="00C20F92">
        <w:rPr>
          <w:rFonts w:cs="Times New Roman"/>
          <w:szCs w:val="28"/>
        </w:rPr>
        <w:t xml:space="preserve"> 24 Перехідних положень  Земельного Кодексу України,  ст</w:t>
      </w:r>
      <w:r w:rsidR="00406D12" w:rsidRPr="00C20F92">
        <w:rPr>
          <w:rFonts w:cs="Times New Roman"/>
          <w:szCs w:val="28"/>
        </w:rPr>
        <w:t xml:space="preserve">аттями </w:t>
      </w:r>
      <w:r w:rsidRPr="00C20F92">
        <w:rPr>
          <w:rFonts w:cs="Times New Roman"/>
          <w:szCs w:val="28"/>
        </w:rPr>
        <w:t>19,</w:t>
      </w:r>
      <w:r w:rsidR="00406D12" w:rsidRPr="00C20F92">
        <w:rPr>
          <w:rFonts w:cs="Times New Roman"/>
          <w:szCs w:val="28"/>
        </w:rPr>
        <w:t xml:space="preserve"> </w:t>
      </w:r>
      <w:r w:rsidRPr="00C20F92">
        <w:rPr>
          <w:rFonts w:cs="Times New Roman"/>
          <w:szCs w:val="28"/>
        </w:rPr>
        <w:t>25,</w:t>
      </w:r>
      <w:r w:rsidR="00406D12" w:rsidRPr="00C20F92">
        <w:rPr>
          <w:rFonts w:cs="Times New Roman"/>
          <w:szCs w:val="28"/>
        </w:rPr>
        <w:t xml:space="preserve"> </w:t>
      </w:r>
      <w:r w:rsidRPr="00C20F92">
        <w:rPr>
          <w:rFonts w:cs="Times New Roman"/>
          <w:szCs w:val="28"/>
        </w:rPr>
        <w:t>47 Закону України «Про землеустрій», ст</w:t>
      </w:r>
      <w:r w:rsidR="00406D12" w:rsidRPr="00C20F92">
        <w:rPr>
          <w:rFonts w:cs="Times New Roman"/>
          <w:szCs w:val="28"/>
        </w:rPr>
        <w:t>аттею</w:t>
      </w:r>
      <w:r w:rsidRPr="00C20F92">
        <w:rPr>
          <w:rFonts w:cs="Times New Roman"/>
          <w:szCs w:val="28"/>
        </w:rPr>
        <w:t xml:space="preserve"> 21 Закону України «Про державний земельний кадастр», з урахуванням укладених охоронних зобов’язань </w:t>
      </w:r>
      <w:r w:rsidR="00FE19F8" w:rsidRPr="00C20F92">
        <w:rPr>
          <w:rFonts w:cs="Times New Roman"/>
          <w:szCs w:val="28"/>
        </w:rPr>
        <w:t xml:space="preserve">від 26.03.2024 </w:t>
      </w:r>
      <w:r w:rsidR="006C1366" w:rsidRPr="00C20F92">
        <w:rPr>
          <w:rFonts w:cs="Times New Roman"/>
          <w:szCs w:val="28"/>
        </w:rPr>
        <w:t>№</w:t>
      </w:r>
      <w:r w:rsidR="00FE19F8" w:rsidRPr="00C20F92">
        <w:rPr>
          <w:rFonts w:cs="Times New Roman"/>
          <w:szCs w:val="28"/>
        </w:rPr>
        <w:t>№</w:t>
      </w:r>
      <w:r w:rsidR="00260B7E">
        <w:rPr>
          <w:rFonts w:cs="Times New Roman"/>
          <w:szCs w:val="28"/>
        </w:rPr>
        <w:t xml:space="preserve"> </w:t>
      </w:r>
      <w:r w:rsidR="00FE19F8" w:rsidRPr="00C20F92">
        <w:rPr>
          <w:rFonts w:cs="Times New Roman"/>
          <w:szCs w:val="28"/>
        </w:rPr>
        <w:t>292</w:t>
      </w:r>
      <w:r w:rsidR="006C1366" w:rsidRPr="00C20F92">
        <w:rPr>
          <w:rFonts w:cs="Times New Roman"/>
          <w:szCs w:val="28"/>
        </w:rPr>
        <w:t>, 282</w:t>
      </w:r>
      <w:r w:rsidR="00FE19F8" w:rsidRPr="00C20F92">
        <w:rPr>
          <w:rFonts w:cs="Times New Roman"/>
          <w:szCs w:val="28"/>
        </w:rPr>
        <w:t>,</w:t>
      </w:r>
      <w:r w:rsidR="00211090" w:rsidRPr="00C20F92">
        <w:rPr>
          <w:rFonts w:cs="Times New Roman"/>
          <w:szCs w:val="28"/>
        </w:rPr>
        <w:t xml:space="preserve"> 286</w:t>
      </w:r>
      <w:r w:rsidR="00260B7E">
        <w:rPr>
          <w:rFonts w:cs="Times New Roman"/>
          <w:szCs w:val="28"/>
        </w:rPr>
        <w:t>,</w:t>
      </w:r>
      <w:r w:rsidR="00C20F92">
        <w:rPr>
          <w:rFonts w:cs="Times New Roman"/>
          <w:szCs w:val="28"/>
        </w:rPr>
        <w:t xml:space="preserve"> </w:t>
      </w:r>
      <w:r w:rsidR="00593DBF">
        <w:rPr>
          <w:rFonts w:cs="Times New Roman"/>
          <w:szCs w:val="28"/>
        </w:rPr>
        <w:t xml:space="preserve">розглянувши </w:t>
      </w:r>
      <w:r w:rsidR="00593DBF">
        <w:rPr>
          <w:szCs w:val="28"/>
        </w:rPr>
        <w:t xml:space="preserve">службову записку </w:t>
      </w:r>
      <w:r w:rsidR="00593DBF" w:rsidRPr="005B41F8">
        <w:rPr>
          <w:szCs w:val="28"/>
        </w:rPr>
        <w:t xml:space="preserve">начальника відділу земельних відносин виконавчого комітету Лебединської міської ради </w:t>
      </w:r>
      <w:r w:rsidR="00593DBF" w:rsidRPr="005B41F8">
        <w:rPr>
          <w:szCs w:val="28"/>
        </w:rPr>
        <w:br/>
        <w:t xml:space="preserve">Найди </w:t>
      </w:r>
      <w:r w:rsidR="00593DBF" w:rsidRPr="00137F39">
        <w:rPr>
          <w:szCs w:val="28"/>
        </w:rPr>
        <w:t>Т.О. від 30.06.2026</w:t>
      </w:r>
      <w:r w:rsidR="00593DBF">
        <w:rPr>
          <w:szCs w:val="28"/>
        </w:rPr>
        <w:t xml:space="preserve">, </w:t>
      </w:r>
      <w:r w:rsidR="00C20F92">
        <w:rPr>
          <w:rFonts w:cs="Times New Roman"/>
          <w:szCs w:val="28"/>
        </w:rPr>
        <w:t xml:space="preserve">Лебединська міська рада </w:t>
      </w:r>
      <w:r w:rsidR="00C20F92" w:rsidRPr="00C20F92">
        <w:rPr>
          <w:rFonts w:cs="Times New Roman"/>
          <w:b/>
          <w:bCs/>
          <w:szCs w:val="28"/>
        </w:rPr>
        <w:t>в и р і ш и л а</w:t>
      </w:r>
      <w:r w:rsidR="00C20F92" w:rsidRPr="00C20F92">
        <w:rPr>
          <w:rFonts w:cs="Times New Roman"/>
          <w:szCs w:val="28"/>
        </w:rPr>
        <w:t xml:space="preserve"> </w:t>
      </w:r>
      <w:r w:rsidRPr="00C20F92">
        <w:rPr>
          <w:rFonts w:cs="Times New Roman"/>
          <w:szCs w:val="28"/>
        </w:rPr>
        <w:t>:</w:t>
      </w:r>
    </w:p>
    <w:p w14:paraId="571FFC59" w14:textId="2F79A2EE" w:rsidR="001448DA" w:rsidRPr="00C20F92" w:rsidRDefault="001448DA" w:rsidP="00460A74">
      <w:pPr>
        <w:spacing w:after="0"/>
        <w:ind w:firstLine="567"/>
        <w:jc w:val="both"/>
        <w:rPr>
          <w:rFonts w:cs="Times New Roman"/>
          <w:szCs w:val="28"/>
        </w:rPr>
      </w:pPr>
      <w:r w:rsidRPr="00C20F92">
        <w:rPr>
          <w:rFonts w:cs="Times New Roman"/>
          <w:szCs w:val="28"/>
        </w:rPr>
        <w:t xml:space="preserve">1. Надати </w:t>
      </w:r>
      <w:r w:rsidR="00C20F92" w:rsidRPr="00C20F92">
        <w:rPr>
          <w:rFonts w:cs="Times New Roman"/>
          <w:szCs w:val="28"/>
        </w:rPr>
        <w:t>Лебединськ</w:t>
      </w:r>
      <w:r w:rsidR="009136A9">
        <w:rPr>
          <w:rFonts w:cs="Times New Roman"/>
          <w:szCs w:val="28"/>
        </w:rPr>
        <w:t>ій</w:t>
      </w:r>
      <w:r w:rsidRPr="00C20F92">
        <w:rPr>
          <w:rFonts w:cs="Times New Roman"/>
          <w:szCs w:val="28"/>
        </w:rPr>
        <w:t xml:space="preserve"> </w:t>
      </w:r>
      <w:r w:rsidR="00C20F92">
        <w:rPr>
          <w:rFonts w:cs="Times New Roman"/>
          <w:szCs w:val="28"/>
        </w:rPr>
        <w:t>міськ</w:t>
      </w:r>
      <w:r w:rsidR="009136A9">
        <w:rPr>
          <w:rFonts w:cs="Times New Roman"/>
          <w:szCs w:val="28"/>
        </w:rPr>
        <w:t>ій</w:t>
      </w:r>
      <w:r w:rsidRPr="00C20F92">
        <w:rPr>
          <w:rFonts w:cs="Times New Roman"/>
          <w:szCs w:val="28"/>
        </w:rPr>
        <w:t xml:space="preserve"> рад</w:t>
      </w:r>
      <w:r w:rsidR="009136A9">
        <w:rPr>
          <w:rFonts w:cs="Times New Roman"/>
          <w:szCs w:val="28"/>
        </w:rPr>
        <w:t>і Сумської області</w:t>
      </w:r>
      <w:r w:rsidRPr="00C20F92">
        <w:rPr>
          <w:rFonts w:cs="Times New Roman"/>
          <w:szCs w:val="28"/>
        </w:rPr>
        <w:t xml:space="preserve"> дозвіл на розробку проектів землеустрою щодо організації і встановлення меж територій природно-заповідного фонд</w:t>
      </w:r>
      <w:r w:rsidR="00C20F92" w:rsidRPr="00C20F92">
        <w:rPr>
          <w:rFonts w:cs="Times New Roman"/>
          <w:szCs w:val="28"/>
        </w:rPr>
        <w:t>у, а саме:</w:t>
      </w:r>
    </w:p>
    <w:p w14:paraId="0120C1DF" w14:textId="60EB871F" w:rsidR="001448DA" w:rsidRPr="00C20F92" w:rsidRDefault="00260B7E" w:rsidP="00460A74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1448DA" w:rsidRPr="00C20F92">
        <w:rPr>
          <w:rFonts w:cs="Times New Roman"/>
          <w:szCs w:val="28"/>
        </w:rPr>
        <w:t xml:space="preserve"> </w:t>
      </w:r>
      <w:r w:rsidR="00FE19F8" w:rsidRPr="00C20F92">
        <w:rPr>
          <w:rFonts w:cs="Times New Roman"/>
          <w:szCs w:val="28"/>
        </w:rPr>
        <w:t>ботанічної</w:t>
      </w:r>
      <w:r w:rsidR="00B04604">
        <w:rPr>
          <w:rFonts w:cs="Times New Roman"/>
          <w:szCs w:val="28"/>
        </w:rPr>
        <w:t xml:space="preserve"> </w:t>
      </w:r>
      <w:r w:rsidR="001448DA" w:rsidRPr="00C20F92">
        <w:rPr>
          <w:rFonts w:cs="Times New Roman"/>
          <w:szCs w:val="28"/>
        </w:rPr>
        <w:t>пам’ятки природи місцевого значення «</w:t>
      </w:r>
      <w:proofErr w:type="spellStart"/>
      <w:r w:rsidR="00FE19F8" w:rsidRPr="00C20F92">
        <w:rPr>
          <w:rFonts w:cs="Times New Roman"/>
          <w:szCs w:val="28"/>
        </w:rPr>
        <w:t>Межиріцька</w:t>
      </w:r>
      <w:proofErr w:type="spellEnd"/>
      <w:r w:rsidR="00FE19F8" w:rsidRPr="00C20F92">
        <w:rPr>
          <w:rFonts w:cs="Times New Roman"/>
          <w:szCs w:val="28"/>
        </w:rPr>
        <w:t xml:space="preserve"> шовковиця</w:t>
      </w:r>
      <w:r w:rsidR="001448DA" w:rsidRPr="00C20F92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 xml:space="preserve">орієнтовною площею </w:t>
      </w:r>
      <w:r w:rsidR="001448DA" w:rsidRPr="00C20F92">
        <w:rPr>
          <w:rFonts w:cs="Times New Roman"/>
          <w:szCs w:val="28"/>
        </w:rPr>
        <w:t>0,0</w:t>
      </w:r>
      <w:r w:rsidR="00FE19F8" w:rsidRPr="00C20F92">
        <w:rPr>
          <w:rFonts w:cs="Times New Roman"/>
          <w:szCs w:val="28"/>
        </w:rPr>
        <w:t>2</w:t>
      </w:r>
      <w:r w:rsidR="001448DA" w:rsidRPr="00C20F92">
        <w:rPr>
          <w:rFonts w:cs="Times New Roman"/>
          <w:szCs w:val="28"/>
        </w:rPr>
        <w:t xml:space="preserve"> га) (утвореної рішенням </w:t>
      </w:r>
      <w:r w:rsidR="00FE19F8" w:rsidRPr="00C20F92">
        <w:rPr>
          <w:rFonts w:cs="Times New Roman"/>
          <w:szCs w:val="28"/>
        </w:rPr>
        <w:t>Сумської</w:t>
      </w:r>
      <w:r w:rsidR="001448DA" w:rsidRPr="00C20F92">
        <w:rPr>
          <w:rFonts w:cs="Times New Roman"/>
          <w:szCs w:val="28"/>
        </w:rPr>
        <w:t xml:space="preserve"> обласної ради від </w:t>
      </w:r>
      <w:r w:rsidR="00FE19F8" w:rsidRPr="00C20F92">
        <w:rPr>
          <w:rFonts w:cs="Times New Roman"/>
          <w:szCs w:val="28"/>
        </w:rPr>
        <w:t>28.01.2003 «Про розширення межі об’єктів природно-заповідного фонду області»</w:t>
      </w:r>
      <w:r w:rsidR="001448DA" w:rsidRPr="00C20F92">
        <w:rPr>
          <w:rFonts w:cs="Times New Roman"/>
          <w:szCs w:val="28"/>
        </w:rPr>
        <w:t>);</w:t>
      </w:r>
    </w:p>
    <w:p w14:paraId="4355F134" w14:textId="5EFB0C1D" w:rsidR="006C1366" w:rsidRPr="00C20F92" w:rsidRDefault="00260B7E" w:rsidP="00460A74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A95A3D" w:rsidRPr="00C20F92">
        <w:rPr>
          <w:rFonts w:cs="Times New Roman"/>
          <w:szCs w:val="28"/>
        </w:rPr>
        <w:t xml:space="preserve"> </w:t>
      </w:r>
      <w:r w:rsidR="006C1366" w:rsidRPr="00C20F92">
        <w:rPr>
          <w:rFonts w:cs="Times New Roman"/>
          <w:szCs w:val="28"/>
        </w:rPr>
        <w:t xml:space="preserve"> ботанічної  пам’ятки природи місцевого значення «Дуб в с. </w:t>
      </w:r>
      <w:proofErr w:type="spellStart"/>
      <w:r w:rsidR="006C1366" w:rsidRPr="00C20F92">
        <w:rPr>
          <w:rFonts w:cs="Times New Roman"/>
          <w:szCs w:val="28"/>
        </w:rPr>
        <w:t>Будилка</w:t>
      </w:r>
      <w:proofErr w:type="spellEnd"/>
      <w:r w:rsidR="006C1366" w:rsidRPr="00C20F92">
        <w:rPr>
          <w:rFonts w:cs="Times New Roman"/>
          <w:szCs w:val="28"/>
        </w:rPr>
        <w:t>» (</w:t>
      </w:r>
      <w:r>
        <w:rPr>
          <w:rFonts w:cs="Times New Roman"/>
          <w:szCs w:val="28"/>
        </w:rPr>
        <w:t>орієнтовною площею</w:t>
      </w:r>
      <w:r w:rsidRPr="00C20F92">
        <w:rPr>
          <w:rFonts w:cs="Times New Roman"/>
          <w:szCs w:val="28"/>
        </w:rPr>
        <w:t xml:space="preserve"> </w:t>
      </w:r>
      <w:r w:rsidR="006C1366" w:rsidRPr="00C20F92">
        <w:rPr>
          <w:rFonts w:cs="Times New Roman"/>
          <w:szCs w:val="28"/>
        </w:rPr>
        <w:t>0,0</w:t>
      </w:r>
      <w:r w:rsidR="00A95A3D" w:rsidRPr="00C20F92">
        <w:rPr>
          <w:rFonts w:cs="Times New Roman"/>
          <w:szCs w:val="28"/>
        </w:rPr>
        <w:t>1</w:t>
      </w:r>
      <w:r w:rsidR="006C1366" w:rsidRPr="00C20F92">
        <w:rPr>
          <w:rFonts w:cs="Times New Roman"/>
          <w:szCs w:val="28"/>
        </w:rPr>
        <w:t xml:space="preserve"> га) (утвореної рішенням </w:t>
      </w:r>
      <w:r w:rsidR="00A95A3D" w:rsidRPr="00C20F92">
        <w:rPr>
          <w:rFonts w:cs="Times New Roman"/>
          <w:szCs w:val="28"/>
        </w:rPr>
        <w:t xml:space="preserve">виконкому </w:t>
      </w:r>
      <w:r w:rsidR="006C1366" w:rsidRPr="00C20F92">
        <w:rPr>
          <w:rFonts w:cs="Times New Roman"/>
          <w:szCs w:val="28"/>
        </w:rPr>
        <w:t>Сумської обласної ради</w:t>
      </w:r>
      <w:r w:rsidR="00A95A3D" w:rsidRPr="00C20F92">
        <w:rPr>
          <w:rFonts w:cs="Times New Roman"/>
          <w:szCs w:val="28"/>
        </w:rPr>
        <w:t xml:space="preserve"> народних депутатів </w:t>
      </w:r>
      <w:r w:rsidR="006C1366" w:rsidRPr="00C20F92">
        <w:rPr>
          <w:rFonts w:cs="Times New Roman"/>
          <w:szCs w:val="28"/>
        </w:rPr>
        <w:t>від 2</w:t>
      </w:r>
      <w:r w:rsidR="00A95A3D" w:rsidRPr="00C20F92">
        <w:rPr>
          <w:rFonts w:cs="Times New Roman"/>
          <w:szCs w:val="28"/>
        </w:rPr>
        <w:t>3</w:t>
      </w:r>
      <w:r w:rsidR="006C1366" w:rsidRPr="00C20F92">
        <w:rPr>
          <w:rFonts w:cs="Times New Roman"/>
          <w:szCs w:val="28"/>
        </w:rPr>
        <w:t>.1</w:t>
      </w:r>
      <w:r w:rsidR="00A95A3D" w:rsidRPr="00C20F92">
        <w:rPr>
          <w:rFonts w:cs="Times New Roman"/>
          <w:szCs w:val="28"/>
        </w:rPr>
        <w:t>2</w:t>
      </w:r>
      <w:r w:rsidR="006C1366" w:rsidRPr="00C20F92">
        <w:rPr>
          <w:rFonts w:cs="Times New Roman"/>
          <w:szCs w:val="28"/>
        </w:rPr>
        <w:t>.</w:t>
      </w:r>
      <w:r w:rsidR="00A95A3D" w:rsidRPr="00C20F92">
        <w:rPr>
          <w:rFonts w:cs="Times New Roman"/>
          <w:szCs w:val="28"/>
        </w:rPr>
        <w:t>1981</w:t>
      </w:r>
      <w:r w:rsidR="00B04604">
        <w:rPr>
          <w:rFonts w:cs="Times New Roman"/>
          <w:szCs w:val="28"/>
        </w:rPr>
        <w:t xml:space="preserve"> </w:t>
      </w:r>
      <w:r w:rsidR="00A95A3D" w:rsidRPr="00C20F92">
        <w:rPr>
          <w:rFonts w:cs="Times New Roman"/>
          <w:szCs w:val="28"/>
        </w:rPr>
        <w:t>№</w:t>
      </w:r>
      <w:r w:rsidR="00B04604">
        <w:rPr>
          <w:rFonts w:cs="Times New Roman"/>
          <w:szCs w:val="28"/>
        </w:rPr>
        <w:t xml:space="preserve"> </w:t>
      </w:r>
      <w:r w:rsidR="00A95A3D" w:rsidRPr="00C20F92">
        <w:rPr>
          <w:rFonts w:cs="Times New Roman"/>
          <w:szCs w:val="28"/>
        </w:rPr>
        <w:t>609, зі змінами відповідно до рішення Сумської обласної ради  від 19.10.2000</w:t>
      </w:r>
      <w:r w:rsidR="006C1366" w:rsidRPr="00C20F92">
        <w:rPr>
          <w:rFonts w:cs="Times New Roman"/>
          <w:szCs w:val="28"/>
        </w:rPr>
        <w:t xml:space="preserve"> «Про розширення</w:t>
      </w:r>
      <w:r w:rsidR="00A95A3D" w:rsidRPr="00C20F92">
        <w:rPr>
          <w:rFonts w:cs="Times New Roman"/>
          <w:szCs w:val="28"/>
        </w:rPr>
        <w:t xml:space="preserve">, оптимізацію мережі і зміну назв деяких територій та </w:t>
      </w:r>
      <w:r w:rsidR="006C1366" w:rsidRPr="00C20F92">
        <w:rPr>
          <w:rFonts w:cs="Times New Roman"/>
          <w:szCs w:val="28"/>
        </w:rPr>
        <w:t>об’єктів природно-заповідного фонду області»);</w:t>
      </w:r>
    </w:p>
    <w:p w14:paraId="778183F2" w14:textId="5DF25CB5" w:rsidR="00211090" w:rsidRPr="00C20F92" w:rsidRDefault="00260B7E" w:rsidP="00460A74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211090" w:rsidRPr="00C20F92">
        <w:rPr>
          <w:rFonts w:cs="Times New Roman"/>
          <w:szCs w:val="28"/>
        </w:rPr>
        <w:t xml:space="preserve"> ботанічн</w:t>
      </w:r>
      <w:r w:rsidR="00C20F92">
        <w:rPr>
          <w:rFonts w:cs="Times New Roman"/>
          <w:szCs w:val="28"/>
        </w:rPr>
        <w:t>ого</w:t>
      </w:r>
      <w:r w:rsidR="00211090" w:rsidRPr="00C20F92">
        <w:rPr>
          <w:rFonts w:cs="Times New Roman"/>
          <w:szCs w:val="28"/>
        </w:rPr>
        <w:t xml:space="preserve"> заказник</w:t>
      </w:r>
      <w:r>
        <w:rPr>
          <w:rFonts w:cs="Times New Roman"/>
          <w:szCs w:val="28"/>
        </w:rPr>
        <w:t>а</w:t>
      </w:r>
      <w:r w:rsidR="00211090" w:rsidRPr="00C20F92">
        <w:rPr>
          <w:rFonts w:cs="Times New Roman"/>
          <w:szCs w:val="28"/>
        </w:rPr>
        <w:t xml:space="preserve"> місцевого значення «</w:t>
      </w:r>
      <w:proofErr w:type="spellStart"/>
      <w:r w:rsidR="00211090" w:rsidRPr="00C20F92">
        <w:rPr>
          <w:rFonts w:cs="Times New Roman"/>
          <w:szCs w:val="28"/>
        </w:rPr>
        <w:t>Лозовогрушевий</w:t>
      </w:r>
      <w:proofErr w:type="spellEnd"/>
      <w:r w:rsidR="00211090" w:rsidRPr="00C20F92">
        <w:rPr>
          <w:rFonts w:cs="Times New Roman"/>
          <w:szCs w:val="28"/>
        </w:rPr>
        <w:t>»  (</w:t>
      </w:r>
      <w:r>
        <w:rPr>
          <w:rFonts w:cs="Times New Roman"/>
          <w:szCs w:val="28"/>
        </w:rPr>
        <w:t>орієнтовною площею</w:t>
      </w:r>
      <w:r w:rsidRPr="00C20F92">
        <w:rPr>
          <w:rFonts w:cs="Times New Roman"/>
          <w:szCs w:val="28"/>
        </w:rPr>
        <w:t xml:space="preserve"> </w:t>
      </w:r>
      <w:r w:rsidR="00211090" w:rsidRPr="00C20F92">
        <w:rPr>
          <w:rFonts w:cs="Times New Roman"/>
          <w:szCs w:val="28"/>
        </w:rPr>
        <w:t>44,0 га) (утвореного рішенням Сумської обласної ради від 27.06.2008 «Про зміни в мережі об’єктів природно-заповідного фонду області»);</w:t>
      </w:r>
    </w:p>
    <w:p w14:paraId="450F670C" w14:textId="3FAC892C" w:rsidR="00211090" w:rsidRPr="00C20F92" w:rsidRDefault="00260B7E" w:rsidP="00460A74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C20F92">
        <w:rPr>
          <w:rFonts w:cs="Times New Roman"/>
          <w:szCs w:val="28"/>
        </w:rPr>
        <w:t xml:space="preserve"> </w:t>
      </w:r>
      <w:r w:rsidR="00211090" w:rsidRPr="00C20F92">
        <w:rPr>
          <w:rFonts w:cs="Times New Roman"/>
          <w:szCs w:val="28"/>
        </w:rPr>
        <w:t>ботанічної пам’ятки природи місцевого значення «Дуб Павла Полуботка» (</w:t>
      </w:r>
      <w:r>
        <w:rPr>
          <w:rFonts w:cs="Times New Roman"/>
          <w:szCs w:val="28"/>
        </w:rPr>
        <w:t>орієнтовною площею</w:t>
      </w:r>
      <w:r w:rsidRPr="00C20F92">
        <w:rPr>
          <w:rFonts w:cs="Times New Roman"/>
          <w:szCs w:val="28"/>
        </w:rPr>
        <w:t xml:space="preserve"> </w:t>
      </w:r>
      <w:r w:rsidR="00211090" w:rsidRPr="00C20F92">
        <w:rPr>
          <w:rFonts w:cs="Times New Roman"/>
          <w:szCs w:val="28"/>
        </w:rPr>
        <w:t>0,0</w:t>
      </w:r>
      <w:r w:rsidR="000C5E5C" w:rsidRPr="00C20F92">
        <w:rPr>
          <w:rFonts w:cs="Times New Roman"/>
          <w:szCs w:val="28"/>
        </w:rPr>
        <w:t>1</w:t>
      </w:r>
      <w:r w:rsidR="00211090" w:rsidRPr="00C20F92">
        <w:rPr>
          <w:rFonts w:cs="Times New Roman"/>
          <w:szCs w:val="28"/>
        </w:rPr>
        <w:t xml:space="preserve"> га)</w:t>
      </w:r>
      <w:r w:rsidR="000C5E5C" w:rsidRPr="00C20F92">
        <w:rPr>
          <w:rFonts w:cs="Times New Roman"/>
          <w:szCs w:val="28"/>
        </w:rPr>
        <w:t xml:space="preserve"> (утвореного рішенням Сумської обласної ради від 26.02.2021</w:t>
      </w:r>
      <w:r w:rsidR="00B04604">
        <w:rPr>
          <w:rFonts w:cs="Times New Roman"/>
          <w:szCs w:val="28"/>
        </w:rPr>
        <w:t xml:space="preserve"> </w:t>
      </w:r>
      <w:r w:rsidR="000C5E5C" w:rsidRPr="00C20F92">
        <w:rPr>
          <w:rFonts w:cs="Times New Roman"/>
          <w:szCs w:val="28"/>
        </w:rPr>
        <w:t>«Про зміни в мережі територій та об’єктів природно-заповідного фонду області»)</w:t>
      </w:r>
      <w:r w:rsidR="00C20F92" w:rsidRPr="00C20F92">
        <w:rPr>
          <w:rFonts w:cs="Times New Roman"/>
          <w:szCs w:val="28"/>
        </w:rPr>
        <w:t>.</w:t>
      </w:r>
    </w:p>
    <w:p w14:paraId="47A129C4" w14:textId="25DD872A" w:rsidR="00C20F92" w:rsidRPr="00C20F92" w:rsidRDefault="00C20F92" w:rsidP="00460A74">
      <w:pPr>
        <w:spacing w:after="0"/>
        <w:ind w:firstLine="567"/>
        <w:jc w:val="both"/>
        <w:rPr>
          <w:rFonts w:cs="Times New Roman"/>
          <w:szCs w:val="28"/>
        </w:rPr>
      </w:pPr>
      <w:r w:rsidRPr="00C20F92">
        <w:rPr>
          <w:rFonts w:cs="Times New Roman"/>
          <w:szCs w:val="28"/>
        </w:rPr>
        <w:lastRenderedPageBreak/>
        <w:t>2. Відповідно до статті 67 Закону України «Про землеустрій» фінансування робіт із землеустрою здійснити за рахунок коштів місцевого бюджету.</w:t>
      </w:r>
    </w:p>
    <w:p w14:paraId="21C70050" w14:textId="37999F0D" w:rsidR="00C20F92" w:rsidRPr="00C20F92" w:rsidRDefault="00260B7E" w:rsidP="00460A74">
      <w:pPr>
        <w:spacing w:after="0"/>
        <w:ind w:firstLine="567"/>
        <w:jc w:val="both"/>
      </w:pPr>
      <w:r>
        <w:rPr>
          <w:rFonts w:cs="Times New Roman"/>
          <w:szCs w:val="28"/>
        </w:rPr>
        <w:t>3</w:t>
      </w:r>
      <w:r w:rsidR="00C20F92" w:rsidRPr="00C20F92">
        <w:rPr>
          <w:rFonts w:cs="Times New Roman"/>
          <w:szCs w:val="28"/>
        </w:rPr>
        <w:t xml:space="preserve">. </w:t>
      </w:r>
      <w:r w:rsidR="00641652">
        <w:t>Розроблені</w:t>
      </w:r>
      <w:r w:rsidR="00C20F92" w:rsidRPr="00C20F92">
        <w:t xml:space="preserve"> </w:t>
      </w:r>
      <w:bookmarkStart w:id="0" w:name="_Hlk233637701"/>
      <w:r w:rsidR="00C20F92" w:rsidRPr="00C20F92">
        <w:t>проект</w:t>
      </w:r>
      <w:r w:rsidR="00641652">
        <w:t>и</w:t>
      </w:r>
      <w:r w:rsidR="00C20F92" w:rsidRPr="00C20F92">
        <w:t xml:space="preserve"> землеустрою щодо організації і </w:t>
      </w:r>
      <w:r w:rsidR="00C20F92" w:rsidRPr="00260B7E">
        <w:t xml:space="preserve">встановлення меж територій природно-заповідного фонду </w:t>
      </w:r>
      <w:bookmarkEnd w:id="0"/>
      <w:r w:rsidR="00C20F92" w:rsidRPr="00260B7E">
        <w:t>подати на затвердження</w:t>
      </w:r>
      <w:r w:rsidR="00C20F92" w:rsidRPr="00C20F92">
        <w:t xml:space="preserve"> сесії Лебединської міської ради, у відповідності до вимог чинного законодавства.</w:t>
      </w:r>
    </w:p>
    <w:p w14:paraId="6130371C" w14:textId="65D50D0C" w:rsidR="001448DA" w:rsidRPr="00C20F92" w:rsidRDefault="00652A09" w:rsidP="00460A7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A09">
        <w:rPr>
          <w:rFonts w:ascii="Times New Roman" w:hAnsi="Times New Roman" w:cs="Times New Roman"/>
          <w:sz w:val="28"/>
          <w:szCs w:val="28"/>
        </w:rPr>
        <w:t xml:space="preserve">4. У випадку виявлення розбіжностей між площами, вказаними у рішеннях про утворення об’єктів природно-заповідного фонду місцевого значення та вирахуваних у розроблених </w:t>
      </w:r>
      <w:proofErr w:type="spellStart"/>
      <w:r w:rsidRPr="00652A09">
        <w:rPr>
          <w:rFonts w:ascii="Times New Roman" w:hAnsi="Times New Roman" w:cs="Times New Roman"/>
          <w:sz w:val="28"/>
          <w:szCs w:val="28"/>
        </w:rPr>
        <w:t>проектах</w:t>
      </w:r>
      <w:proofErr w:type="spellEnd"/>
      <w:r w:rsidRPr="00652A09">
        <w:rPr>
          <w:rFonts w:ascii="Times New Roman" w:hAnsi="Times New Roman" w:cs="Times New Roman"/>
          <w:sz w:val="28"/>
          <w:szCs w:val="28"/>
        </w:rPr>
        <w:t xml:space="preserve"> землеустрою, остаточний розмір земельних ділянок буде вказано при затвердженні </w:t>
      </w:r>
      <w:proofErr w:type="spellStart"/>
      <w:r w:rsidRPr="00652A09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652A09">
        <w:rPr>
          <w:rFonts w:ascii="Times New Roman" w:hAnsi="Times New Roman" w:cs="Times New Roman"/>
          <w:sz w:val="28"/>
          <w:szCs w:val="28"/>
        </w:rPr>
        <w:t xml:space="preserve"> землеустрою щодо організації і встановлення меж територій природно-заповідного фонду</w:t>
      </w:r>
      <w:r w:rsidR="001448DA" w:rsidRPr="00652A09">
        <w:rPr>
          <w:rFonts w:ascii="Times New Roman" w:hAnsi="Times New Roman" w:cs="Times New Roman"/>
          <w:sz w:val="28"/>
          <w:szCs w:val="28"/>
        </w:rPr>
        <w:t>.</w:t>
      </w:r>
      <w:r w:rsidR="001448DA" w:rsidRPr="00C20F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148D1" w14:textId="27B432B8" w:rsidR="00C20F92" w:rsidRPr="00C20F92" w:rsidRDefault="00260B7E" w:rsidP="00460A74">
      <w:pPr>
        <w:tabs>
          <w:tab w:val="left" w:pos="5152"/>
        </w:tabs>
        <w:spacing w:after="0"/>
        <w:ind w:right="-10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1448DA" w:rsidRPr="00C20F92">
        <w:rPr>
          <w:rFonts w:cs="Times New Roman"/>
          <w:szCs w:val="28"/>
        </w:rPr>
        <w:t xml:space="preserve">. </w:t>
      </w:r>
      <w:r w:rsidR="00C20F92" w:rsidRPr="00C20F92">
        <w:rPr>
          <w:rFonts w:cs="Times New Roman"/>
          <w:color w:val="000000" w:themeColor="text1"/>
          <w:szCs w:val="28"/>
        </w:rPr>
        <w:t>Контроль за виконанням цього рішення</w:t>
      </w:r>
      <w:r w:rsidR="00C20F92" w:rsidRPr="00C20F92">
        <w:rPr>
          <w:rFonts w:cs="Times New Roman"/>
          <w:szCs w:val="28"/>
        </w:rPr>
        <w:t xml:space="preserve">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0232AEE" w14:textId="77777777" w:rsidR="00C20F92" w:rsidRPr="00C20F92" w:rsidRDefault="00C20F92" w:rsidP="00460A74">
      <w:pPr>
        <w:tabs>
          <w:tab w:val="left" w:pos="6804"/>
        </w:tabs>
        <w:spacing w:after="0"/>
        <w:ind w:right="-1" w:firstLine="567"/>
        <w:rPr>
          <w:rFonts w:cs="Times New Roman"/>
          <w:szCs w:val="28"/>
        </w:rPr>
      </w:pPr>
    </w:p>
    <w:p w14:paraId="5032BE5B" w14:textId="77777777" w:rsidR="00C20F92" w:rsidRPr="00C20F92" w:rsidRDefault="00C20F92" w:rsidP="00BE1A00">
      <w:pPr>
        <w:tabs>
          <w:tab w:val="left" w:pos="6804"/>
        </w:tabs>
        <w:spacing w:after="0"/>
        <w:rPr>
          <w:rFonts w:cs="Times New Roman"/>
          <w:szCs w:val="28"/>
        </w:rPr>
      </w:pPr>
    </w:p>
    <w:p w14:paraId="45BD975A" w14:textId="491CD2C2" w:rsidR="00C20F92" w:rsidRDefault="00C20F92" w:rsidP="00BE1A00">
      <w:pPr>
        <w:tabs>
          <w:tab w:val="left" w:pos="6804"/>
        </w:tabs>
        <w:spacing w:after="0"/>
        <w:rPr>
          <w:rFonts w:cs="Times New Roman"/>
          <w:b/>
          <w:bCs/>
          <w:szCs w:val="28"/>
        </w:rPr>
      </w:pPr>
      <w:r w:rsidRPr="00BE1A00">
        <w:rPr>
          <w:rFonts w:cs="Times New Roman"/>
          <w:b/>
          <w:bCs/>
          <w:szCs w:val="28"/>
        </w:rPr>
        <w:t xml:space="preserve">Секретар ради                                             </w:t>
      </w:r>
      <w:r w:rsidR="00BE1A00">
        <w:rPr>
          <w:rFonts w:cs="Times New Roman"/>
          <w:b/>
          <w:bCs/>
          <w:szCs w:val="28"/>
        </w:rPr>
        <w:t xml:space="preserve">                      </w:t>
      </w:r>
      <w:r w:rsidRPr="00BE1A00">
        <w:rPr>
          <w:rFonts w:cs="Times New Roman"/>
          <w:b/>
          <w:bCs/>
          <w:szCs w:val="28"/>
        </w:rPr>
        <w:t>Світлана ГОРОШКО</w:t>
      </w:r>
    </w:p>
    <w:p w14:paraId="71CE3663" w14:textId="0F0972F9" w:rsidR="00641652" w:rsidRDefault="00641652" w:rsidP="00BE1A00">
      <w:pPr>
        <w:tabs>
          <w:tab w:val="left" w:pos="6804"/>
        </w:tabs>
        <w:spacing w:after="0"/>
        <w:rPr>
          <w:rFonts w:cs="Times New Roman"/>
          <w:b/>
          <w:bCs/>
          <w:szCs w:val="28"/>
        </w:rPr>
      </w:pPr>
    </w:p>
    <w:p w14:paraId="788C696F" w14:textId="3DB5C342" w:rsidR="00641652" w:rsidRDefault="00641652" w:rsidP="00BE1A00">
      <w:pPr>
        <w:tabs>
          <w:tab w:val="left" w:pos="6804"/>
        </w:tabs>
        <w:spacing w:after="0"/>
        <w:rPr>
          <w:rFonts w:cs="Times New Roman"/>
          <w:b/>
          <w:bCs/>
          <w:szCs w:val="28"/>
        </w:rPr>
      </w:pPr>
    </w:p>
    <w:sectPr w:rsidR="00641652" w:rsidSect="00BE1A00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7A22"/>
    <w:multiLevelType w:val="multilevel"/>
    <w:tmpl w:val="694C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47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9B"/>
    <w:rsid w:val="00010EA8"/>
    <w:rsid w:val="000A000F"/>
    <w:rsid w:val="000C5E5C"/>
    <w:rsid w:val="001448DA"/>
    <w:rsid w:val="00185E12"/>
    <w:rsid w:val="00211090"/>
    <w:rsid w:val="00260B7E"/>
    <w:rsid w:val="00286115"/>
    <w:rsid w:val="00406D12"/>
    <w:rsid w:val="00460A74"/>
    <w:rsid w:val="00477078"/>
    <w:rsid w:val="004D7446"/>
    <w:rsid w:val="004E3C23"/>
    <w:rsid w:val="00593DBF"/>
    <w:rsid w:val="00641652"/>
    <w:rsid w:val="00652A09"/>
    <w:rsid w:val="006C0B77"/>
    <w:rsid w:val="006C1366"/>
    <w:rsid w:val="00751DCF"/>
    <w:rsid w:val="007D5A43"/>
    <w:rsid w:val="008242FF"/>
    <w:rsid w:val="0084779B"/>
    <w:rsid w:val="00870751"/>
    <w:rsid w:val="009054A4"/>
    <w:rsid w:val="009136A9"/>
    <w:rsid w:val="00922C48"/>
    <w:rsid w:val="009439C9"/>
    <w:rsid w:val="009E23BB"/>
    <w:rsid w:val="00A66FE7"/>
    <w:rsid w:val="00A95A3D"/>
    <w:rsid w:val="00B04604"/>
    <w:rsid w:val="00B26D40"/>
    <w:rsid w:val="00B915B7"/>
    <w:rsid w:val="00BE1A00"/>
    <w:rsid w:val="00C20F92"/>
    <w:rsid w:val="00DB3E1E"/>
    <w:rsid w:val="00E678FD"/>
    <w:rsid w:val="00EA59DF"/>
    <w:rsid w:val="00EE4070"/>
    <w:rsid w:val="00F12C76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70D12F"/>
  <w15:docId w15:val="{7EB0637B-42D3-4601-B51E-3E76166F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7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77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77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77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77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77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7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7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779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47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77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4779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448DA"/>
    <w:pPr>
      <w:spacing w:after="0" w:line="240" w:lineRule="auto"/>
    </w:pPr>
    <w:rPr>
      <w:rFonts w:eastAsiaTheme="minorEastAsia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2026-06-22T08:27:00Z</dcterms:created>
  <dcterms:modified xsi:type="dcterms:W3CDTF">2026-06-30T11:44:00Z</dcterms:modified>
</cp:coreProperties>
</file>