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D20E" w14:textId="77777777" w:rsidR="009D1116" w:rsidRPr="00C85904" w:rsidRDefault="00000000" w:rsidP="009D1116">
      <w:pPr>
        <w:spacing w:after="0" w:line="240" w:lineRule="atLeast"/>
        <w:jc w:val="center"/>
        <w:rPr>
          <w:rFonts w:ascii="Times New Roman" w:hAnsi="Times New Roman"/>
          <w:noProof/>
          <w:sz w:val="28"/>
        </w:rPr>
      </w:pPr>
      <w:r>
        <w:rPr>
          <w:rFonts w:ascii="Antiqua" w:hAnsi="Antiqua"/>
          <w:sz w:val="26"/>
          <w:lang w:val="uk-UA"/>
        </w:rPr>
        <w:object w:dxaOrig="1440" w:dyaOrig="1440" w14:anchorId="3EE7F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25.75pt;width:33.9pt;height:48.3pt;z-index:251658240">
            <v:imagedata r:id="rId7" o:title=""/>
          </v:shape>
          <o:OLEObject Type="Embed" ProgID="Word.Picture.8" ShapeID="_x0000_s1026" DrawAspect="Content" ObjectID="_1826091829" r:id="rId8"/>
        </w:object>
      </w:r>
      <w:r w:rsidR="009D1116">
        <w:rPr>
          <w:rFonts w:ascii="Times New Roman" w:hAnsi="Times New Roman"/>
          <w:b/>
          <w:bCs/>
          <w:noProof/>
          <w:sz w:val="28"/>
        </w:rPr>
        <w:t xml:space="preserve">                                       </w:t>
      </w:r>
      <w:r w:rsidR="004C5063">
        <w:rPr>
          <w:rFonts w:ascii="Times New Roman" w:hAnsi="Times New Roman"/>
          <w:b/>
          <w:bCs/>
          <w:noProof/>
          <w:sz w:val="28"/>
          <w:lang w:val="uk-UA"/>
        </w:rPr>
        <w:t xml:space="preserve"> </w:t>
      </w:r>
      <w:r w:rsidR="009D1116">
        <w:rPr>
          <w:rFonts w:ascii="Times New Roman" w:hAnsi="Times New Roman"/>
          <w:b/>
          <w:bCs/>
          <w:noProof/>
          <w:sz w:val="28"/>
        </w:rPr>
        <w:t xml:space="preserve"> </w:t>
      </w:r>
      <w:r w:rsidR="00C85904">
        <w:rPr>
          <w:rFonts w:ascii="Times New Roman" w:hAnsi="Times New Roman"/>
          <w:b/>
          <w:bCs/>
          <w:noProof/>
          <w:sz w:val="28"/>
          <w:lang w:val="uk-UA"/>
        </w:rPr>
        <w:t xml:space="preserve">                                                                          </w:t>
      </w:r>
      <w:r w:rsidR="009D1116" w:rsidRPr="00C85904">
        <w:rPr>
          <w:rFonts w:ascii="Times New Roman" w:hAnsi="Times New Roman"/>
          <w:noProof/>
          <w:sz w:val="28"/>
        </w:rPr>
        <w:t xml:space="preserve"> </w:t>
      </w:r>
      <w:r w:rsidR="004C5063" w:rsidRPr="00C85904">
        <w:rPr>
          <w:rFonts w:ascii="Times New Roman" w:hAnsi="Times New Roman"/>
          <w:noProof/>
          <w:sz w:val="28"/>
          <w:lang w:val="uk-UA"/>
        </w:rPr>
        <w:t>ПРОЄКТ</w:t>
      </w:r>
      <w:r w:rsidR="009D1116" w:rsidRPr="00C85904">
        <w:rPr>
          <w:rFonts w:ascii="Times New Roman" w:hAnsi="Times New Roman"/>
          <w:noProof/>
          <w:sz w:val="28"/>
        </w:rPr>
        <w:t xml:space="preserve"> </w:t>
      </w:r>
    </w:p>
    <w:p w14:paraId="11452494" w14:textId="77777777" w:rsidR="009D1116" w:rsidRDefault="009D1116" w:rsidP="009D1116">
      <w:pPr>
        <w:spacing w:after="0"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14:paraId="2498EBCD" w14:textId="77777777" w:rsidR="009D1116" w:rsidRDefault="009D1116" w:rsidP="009D1116">
      <w:pPr>
        <w:spacing w:after="0" w:line="240" w:lineRule="atLeast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199AED7E" w14:textId="77777777" w:rsidR="009D1116" w:rsidRDefault="009D1116" w:rsidP="009D1116">
      <w:pPr>
        <w:spacing w:after="0"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14:paraId="6795C254" w14:textId="77777777" w:rsidR="009D1116" w:rsidRDefault="009D1116" w:rsidP="009D1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ВОСЬМЕ СКЛИКАННЯ</w:t>
      </w:r>
    </w:p>
    <w:p w14:paraId="774CFC42" w14:textId="77777777" w:rsidR="009D1116" w:rsidRDefault="002F7BFC" w:rsidP="009D1116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СІМДЕСЯТА</w:t>
      </w:r>
      <w:r w:rsidR="009D1116"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14:paraId="5F7677D2" w14:textId="77777777" w:rsidR="009D1116" w:rsidRDefault="009D1116" w:rsidP="009D1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EDF9944" w14:textId="77777777" w:rsidR="009D1116" w:rsidRDefault="009D1116" w:rsidP="009D1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4307A7B6" w14:textId="77777777" w:rsidR="009D1116" w:rsidRDefault="009D1116" w:rsidP="009D1116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17B9BB13" w14:textId="77777777" w:rsidR="009D1116" w:rsidRDefault="002F7BFC" w:rsidP="009D1116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>12</w:t>
      </w:r>
      <w:r w:rsidR="009D1116">
        <w:rPr>
          <w:rFonts w:ascii="Times New Roman" w:hAnsi="Times New Roman"/>
          <w:bCs/>
          <w:sz w:val="28"/>
          <w:szCs w:val="28"/>
        </w:rPr>
        <w:t xml:space="preserve">.2025                                       </w:t>
      </w:r>
      <w:r w:rsidR="009D1116">
        <w:rPr>
          <w:rFonts w:ascii="Times New Roman" w:hAnsi="Times New Roman"/>
          <w:bCs/>
          <w:sz w:val="28"/>
          <w:szCs w:val="28"/>
        </w:rPr>
        <w:tab/>
      </w:r>
      <w:r w:rsidR="009D1116">
        <w:rPr>
          <w:rFonts w:ascii="Times New Roman" w:hAnsi="Times New Roman"/>
          <w:bCs/>
          <w:sz w:val="28"/>
          <w:szCs w:val="28"/>
        </w:rPr>
        <w:tab/>
      </w:r>
      <w:r w:rsidR="009D1116">
        <w:rPr>
          <w:rFonts w:ascii="Times New Roman" w:hAnsi="Times New Roman"/>
          <w:bCs/>
          <w:sz w:val="28"/>
          <w:szCs w:val="28"/>
        </w:rPr>
        <w:tab/>
      </w:r>
      <w:r w:rsidR="009D1116">
        <w:rPr>
          <w:rFonts w:ascii="Times New Roman" w:hAnsi="Times New Roman"/>
          <w:bCs/>
          <w:sz w:val="28"/>
          <w:szCs w:val="28"/>
        </w:rPr>
        <w:tab/>
      </w:r>
      <w:r w:rsidR="009D1116">
        <w:rPr>
          <w:rFonts w:ascii="Times New Roman" w:hAnsi="Times New Roman"/>
          <w:bCs/>
          <w:sz w:val="28"/>
          <w:szCs w:val="28"/>
        </w:rPr>
        <w:tab/>
      </w:r>
      <w:r w:rsidR="009D1116">
        <w:rPr>
          <w:rFonts w:ascii="Times New Roman" w:hAnsi="Times New Roman"/>
          <w:bCs/>
          <w:sz w:val="28"/>
          <w:szCs w:val="28"/>
        </w:rPr>
        <w:tab/>
      </w:r>
      <w:r w:rsidR="003F3A56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9D1116">
        <w:rPr>
          <w:rFonts w:ascii="Times New Roman" w:hAnsi="Times New Roman"/>
          <w:bCs/>
          <w:sz w:val="28"/>
          <w:szCs w:val="28"/>
        </w:rPr>
        <w:t xml:space="preserve">  № </w:t>
      </w:r>
      <w:r>
        <w:rPr>
          <w:rFonts w:ascii="Times New Roman" w:hAnsi="Times New Roman"/>
          <w:bCs/>
          <w:sz w:val="28"/>
          <w:szCs w:val="28"/>
          <w:lang w:val="uk-UA"/>
        </w:rPr>
        <w:t>0000</w:t>
      </w:r>
      <w:r w:rsidR="009D1116">
        <w:rPr>
          <w:rFonts w:ascii="Times New Roman" w:hAnsi="Times New Roman"/>
          <w:bCs/>
          <w:sz w:val="28"/>
          <w:szCs w:val="28"/>
        </w:rPr>
        <w:t>-МР</w:t>
      </w:r>
    </w:p>
    <w:p w14:paraId="4B4A8618" w14:textId="77777777" w:rsidR="009D1116" w:rsidRDefault="009D1116" w:rsidP="009D1116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м. Лебедин                                               </w:t>
      </w:r>
    </w:p>
    <w:p w14:paraId="0507176C" w14:textId="77777777" w:rsidR="006601BC" w:rsidRPr="009D1116" w:rsidRDefault="006601BC" w:rsidP="002C3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A2F65" w14:textId="77777777" w:rsidR="006601BC" w:rsidRPr="00BA2F91" w:rsidRDefault="00A823A9" w:rsidP="00602A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</w:pPr>
      <w:r w:rsidRPr="00BA2F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Про безоплатну передачу майна Лебединської міської територіальної громади Сумського району Сумської області у державну власність та </w:t>
      </w:r>
      <w:r w:rsidR="004164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надання </w:t>
      </w:r>
      <w:r w:rsidRPr="00BA2F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дозволу на розроблення проектів землеустрою</w:t>
      </w:r>
    </w:p>
    <w:p w14:paraId="1399397E" w14:textId="77777777" w:rsidR="009D1116" w:rsidRPr="00BA2F91" w:rsidRDefault="009D1116" w:rsidP="00602A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3F5DBA" w14:textId="6FE5BFF2" w:rsidR="006601BC" w:rsidRPr="00BA2F91" w:rsidRDefault="00A823A9" w:rsidP="007C22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F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Керуючись статтею 25, пунктами 34, 51 частини першої статті 26, частиною першою статті 59 Закону України «Про місцеве самоврядування в Україні</w:t>
      </w:r>
      <w:r w:rsidR="00416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7C2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BA2F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</w:t>
      </w:r>
      <w:r w:rsidR="007C2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ом</w:t>
      </w:r>
      <w:r w:rsidRPr="00BA2F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України «Про правовий </w:t>
      </w:r>
      <w:r w:rsidR="007C2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режим воєнного стану», статт</w:t>
      </w:r>
      <w:r w:rsidR="005338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ею </w:t>
      </w:r>
      <w:r w:rsidRPr="00BA2F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 Закону України «Про передачу, примусове відчуження або вилучення майна в умовах правового режиму воєнного чи надзвичайного стану», статтею 50 Закону України «Про </w:t>
      </w:r>
      <w:r w:rsidRPr="0031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землеустрій», статтями 12, 20, 65, 77, 117, 122 Земельного ко</w:t>
      </w:r>
      <w:r w:rsidR="00312E3B" w:rsidRPr="0031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дексу України, розглянувши лист</w:t>
      </w:r>
      <w:r w:rsidRPr="0031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військової частини А</w:t>
      </w:r>
      <w:r w:rsidR="00B8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xxxx</w:t>
      </w:r>
      <w:r w:rsidRPr="0031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Міністерства оборони України </w:t>
      </w:r>
      <w:r w:rsidR="00976660" w:rsidRPr="0031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 07.07.2025 № 33, </w:t>
      </w:r>
      <w:r w:rsidRPr="0031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Управління освіти, молоді та спорту виконавчого комітету Лебединської міської ради від 04.03.</w:t>
      </w:r>
      <w:r w:rsidRPr="00D83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2024 № 01-24/293, службову записку начальника відділу земельних відносин виконавчого комітету Лебединської міської ради Найди Т.О. від 23.02.2024</w:t>
      </w:r>
      <w:r w:rsidR="007C22C5" w:rsidRPr="00D83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у</w:t>
      </w:r>
      <w:r w:rsidR="007C22C5" w:rsidRPr="00BA2F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зв’язку із запровадженням та виконанням заходів правового режиму воєнного стану</w:t>
      </w:r>
      <w:r w:rsidR="007C2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7C22C5" w:rsidRPr="00BA2F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Лебединська міська рада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</w:t>
      </w:r>
      <w:r w:rsidR="007C2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</w:t>
      </w:r>
      <w:r w:rsidR="007C2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7C2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</w:t>
      </w:r>
      <w:r w:rsidR="007C2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ш</w:t>
      </w:r>
      <w:r w:rsidR="007C2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</w:t>
      </w:r>
      <w:r w:rsidR="007C2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</w:t>
      </w:r>
      <w:r w:rsidR="007C2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BA2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а:</w:t>
      </w:r>
    </w:p>
    <w:p w14:paraId="31FBA94C" w14:textId="77777777" w:rsidR="00A823A9" w:rsidRPr="00BA2F91" w:rsidRDefault="00A36D1D" w:rsidP="007C2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F9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02AC1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26D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Передати безоплатно </w:t>
      </w:r>
      <w:r w:rsidRPr="00BA2F91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A823A9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Лебединської міської територіальної громади Сумського району Сумської області</w:t>
      </w:r>
      <w:r w:rsidR="0039726D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3A9" w:rsidRPr="00BA2F91">
        <w:rPr>
          <w:rFonts w:ascii="Times New Roman" w:hAnsi="Times New Roman" w:cs="Times New Roman"/>
          <w:sz w:val="28"/>
          <w:szCs w:val="28"/>
          <w:lang w:val="uk-UA"/>
        </w:rPr>
        <w:t>у державну власність до сфери управління Міністерства оборони України</w:t>
      </w:r>
      <w:bookmarkStart w:id="0" w:name="_Hlk201838837"/>
      <w:r w:rsidR="00A823A9" w:rsidRPr="00BA2F91">
        <w:rPr>
          <w:rFonts w:ascii="Times New Roman" w:hAnsi="Times New Roman" w:cs="Times New Roman"/>
          <w:sz w:val="28"/>
          <w:szCs w:val="28"/>
          <w:lang w:val="uk-UA"/>
        </w:rPr>
        <w:t>, яке перебуває на балансі:</w:t>
      </w:r>
      <w:bookmarkEnd w:id="0"/>
    </w:p>
    <w:p w14:paraId="1E9AA4D9" w14:textId="77777777" w:rsidR="0006633C" w:rsidRDefault="0006633C" w:rsidP="00066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01838887"/>
      <w:r>
        <w:rPr>
          <w:rFonts w:ascii="Times New Roman" w:hAnsi="Times New Roman" w:cs="Times New Roman"/>
          <w:sz w:val="28"/>
          <w:szCs w:val="28"/>
          <w:lang w:val="uk-UA"/>
        </w:rPr>
        <w:t>1) виконавчого комітету Лебединської міської ради, а саме:</w:t>
      </w:r>
    </w:p>
    <w:p w14:paraId="2DB2E350" w14:textId="7E960BB8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з підвалом (головний корпус) загальною площею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br/>
        <w:t xml:space="preserve">1 020,5 кв. метра (інвентарний номер 101330067)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xxxxxxx</w:t>
      </w:r>
      <w:r w:rsidR="00B849B0" w:rsidRPr="00B849B0">
        <w:rPr>
          <w:rFonts w:ascii="Times New Roman" w:hAnsi="Times New Roman" w:cs="Times New Roman"/>
          <w:sz w:val="28"/>
          <w:szCs w:val="28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область, первісною вартістю – 489 558,00 гривень, нарахований зно</w:t>
      </w:r>
      <w:r w:rsidR="00960161">
        <w:rPr>
          <w:rFonts w:ascii="Times New Roman" w:hAnsi="Times New Roman" w:cs="Times New Roman"/>
          <w:sz w:val="28"/>
          <w:szCs w:val="28"/>
          <w:lang w:val="uk-UA"/>
        </w:rPr>
        <w:t>с –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489 558,00 гривень, залишковою вартістю станом на 01.11.2025 – 0 гривень;</w:t>
      </w:r>
    </w:p>
    <w:p w14:paraId="42C73CAB" w14:textId="364DF4E0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вбиральню (інвентарний номер 101330077)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область,</w:t>
      </w:r>
      <w:r w:rsidR="00452A6A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вартістю – 4 417,00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гривень, нарахований знос</w:t>
      </w:r>
      <w:r w:rsidR="0096016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4 417,00 гривень, залишковою вартістю станом на 01.11.2025 – 0 гривень;</w:t>
      </w:r>
    </w:p>
    <w:p w14:paraId="706F4655" w14:textId="13CC6C52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погріб (інвентарний номер 101330072)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місто Лебедин, Сумський район, Сумська область, первісною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вартістю – 1 680,00 гривень, нарахований знос </w:t>
      </w:r>
      <w:r w:rsidR="00960161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1 680,00 гривень, залишковою вартістю станом на 01.11.2025 – 0 гривень; </w:t>
      </w:r>
    </w:p>
    <w:p w14:paraId="77EA1F64" w14:textId="3D693FB1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прохідну (інвентарний номер 101330068)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область,</w:t>
      </w:r>
      <w:r w:rsidR="00452A6A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вартістю – 1 276,00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гривень, нарахований знос</w:t>
      </w:r>
      <w:r w:rsidR="00960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161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1 276,00 гривень, залишковою вартістю станом на 01.11.2025 – 0 гривень;</w:t>
      </w:r>
    </w:p>
    <w:p w14:paraId="6BC32A8C" w14:textId="3EF22814" w:rsidR="0006633C" w:rsidRPr="00D831C5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>вигрібну яму № 1</w:t>
      </w:r>
      <w:bookmarkStart w:id="2" w:name="_Hlk201838250"/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(інвентарний номер 1013300070)</w:t>
      </w:r>
      <w:bookmarkEnd w:id="2"/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місто Лебедин, Сумський район, Сумська область, первісною вартістю – 2 143,00 гри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вень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нарахований знос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2 143,00 грив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ень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залишковою вартістю станом на 01.11.2025 – 0 гривень;</w:t>
      </w:r>
    </w:p>
    <w:p w14:paraId="39443A5D" w14:textId="53668FE6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вигрібну яму № 2 (інвентарний номер 1013300071)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місто Лебедин, Сумський район, Сумська область, первісною вартістю – 2 143,00 грив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ень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нарахований знос</w:t>
      </w:r>
      <w:r w:rsidR="00892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3D2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92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2 143,00 грив</w:t>
      </w:r>
      <w:r w:rsidR="008923D2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залишковою вартістю станом на 01.11.2025 – 0 гривень;</w:t>
      </w:r>
    </w:p>
    <w:p w14:paraId="097FE538" w14:textId="1F9CFD9D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(гараж) загальною площею 335,5 кв. метра (інвентарний номер 101330076)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849B0" w:rsidRPr="00B84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місто Лебедин, Сумський район, Сумська область, первісною вартістю </w:t>
      </w:r>
      <w:r w:rsidR="008923D2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3 221,00 грив</w:t>
      </w:r>
      <w:r w:rsidR="006664A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нарахований знос</w:t>
      </w:r>
      <w:r w:rsidR="00892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3D2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92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3 221,00 грив</w:t>
      </w:r>
      <w:r w:rsidR="006664A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залишковою вартістю станом на 01.11.2025 – 0 гривень;</w:t>
      </w:r>
    </w:p>
    <w:p w14:paraId="0A894A3F" w14:textId="2ACF7CFF" w:rsidR="0006633C" w:rsidRPr="00D831C5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(гараж) загальною площею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322,2 кв. метра (інвентарний номер 101330073)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849B0" w:rsidRPr="00B84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місто Лебедин, Сумський район, Сумська область, первісною вартістю 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5 278,00 гривень, нарахований знос – 5 278,00 гривень, залишковою вартістю станом на 01.11.2025 – 0 гривень;</w:t>
      </w:r>
    </w:p>
    <w:p w14:paraId="4FF20F81" w14:textId="47C991F1" w:rsidR="0006633C" w:rsidRPr="00D831C5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нежитлову будівлю загальною площею 230,1 кв. метра (інвентарний номер 101330075)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849B0" w:rsidRPr="00B84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місто Лебедин, Сумський район, Сумська область, первісною вартістю 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93 977,00 гривень, нарахований знос 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93 977,00 гривень, залишковою вартістю станом на 01.11.2025 – 0 гривень;</w:t>
      </w:r>
    </w:p>
    <w:p w14:paraId="14499FAF" w14:textId="6BAF12C1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нежитлову будівлю (колишній учбовий корпус) загальною площею 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487,4 кв. метра (інвентарний номер 101330074)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849B0" w:rsidRPr="00B849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 Лебедин, Сумський район, Сумська область, первісною вартістю – 16 983,00 грив</w:t>
      </w:r>
      <w:r w:rsidR="00993BF9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нарахований знос </w:t>
      </w:r>
      <w:r w:rsidR="008923D2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="00993BF9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16 983,00 гривн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, залишковою вартістю станом на 01.11.2025 – 0 гривень;</w:t>
      </w:r>
    </w:p>
    <w:p w14:paraId="677FAB8D" w14:textId="77777777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котел опалювальний </w:t>
      </w:r>
      <w:r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водонагрійний твердопаливний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(інвентарний номер 101410130), первісною вартістю – 191 240,00 гривень, нарахований знос </w:t>
      </w:r>
      <w:r w:rsidR="008923D2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923D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191 240,00 гривень, залишковою вартістю станом на 01.11.2025 – 0 гривень;</w:t>
      </w:r>
    </w:p>
    <w:p w14:paraId="27E53C28" w14:textId="31888F16" w:rsidR="0006633C" w:rsidRPr="009F047C" w:rsidRDefault="00993BF9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огорожу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(висота 2,20 м, довжина 604 м,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інвентарний номер 101330092)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849B0" w:rsidRPr="00B849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>місто Лебедин, Сумський район, Сумська область, первісною вартістю – 909 822,39 грив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нарахований знос </w:t>
      </w:r>
      <w:r w:rsidR="00441D0A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15 163,00 гривні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>, залишковою вартістю станом на 01.11.2025 – 894 659,39 грив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418EA5" w14:textId="4326029E" w:rsidR="0006633C" w:rsidRPr="009F047C" w:rsidRDefault="00993BF9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ворота металеві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(інвентарний номер 101330090) за адресою: вулиця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849B0" w:rsidRPr="00B84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місто Лебедин, Сумський район, Сумська область,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первісною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вартістю – 99 900,00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гривень, нарахований знос </w:t>
      </w:r>
      <w:r w:rsidR="00441D0A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>9 157,50 грив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>, залишковою вартістю станом на 01.11.2025 – 90 742,50 грив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>ні;</w:t>
      </w:r>
    </w:p>
    <w:p w14:paraId="0E0A07B1" w14:textId="77777777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>ящик металеви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>й (інвентарний номер 111300596)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вартістю – 109,00 гривень, нарахований знос </w:t>
      </w:r>
      <w:r w:rsidR="00441D0A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109,00 гривень, залишковою вартістю станом на 01.11.2025 – 0 гривень;</w:t>
      </w:r>
    </w:p>
    <w:p w14:paraId="31D5CA2C" w14:textId="77777777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>водомір, лічильни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>к (інвентарний номер 111300597)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вартістю – 928,00 гривень, нарахований знос </w:t>
      </w:r>
      <w:r w:rsidR="00441D0A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928,00 гривень, залишковою вартістю станом на 01.11.2025 – 0 гривень;</w:t>
      </w:r>
    </w:p>
    <w:p w14:paraId="71B9CEA7" w14:textId="77777777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>насос циркулярний (інвента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>рний номер 111300598)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вартістю – 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1 200,00 гривень, нарахований знос </w:t>
      </w:r>
      <w:r w:rsidR="00441D0A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1 200,00 гривень, залишковою вартістю станом на 01.11.2025 – 0 гривень;</w:t>
      </w:r>
    </w:p>
    <w:p w14:paraId="0039C040" w14:textId="77777777" w:rsidR="0006633C" w:rsidRPr="009F047C" w:rsidRDefault="00993BF9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станцію насосну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в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 (інвентарний номер 111300599)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вартістю – 5 000,00 гривень, нарахований знос – 5 000,00 гривень, залишковою вартістю станом на 01.11.2025 – 0 гривень;</w:t>
      </w:r>
    </w:p>
    <w:p w14:paraId="42911A29" w14:textId="77777777" w:rsidR="0006633C" w:rsidRPr="009F047C" w:rsidRDefault="0006633C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>лічильник електроенергі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>ї (інвентарний номер 111300600)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вартістю – 1 400,00 гривень, нарахований знос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D0A" w:rsidRPr="009F047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>1 400,00 гривень, залишковою вартістю станом на 01.11.2025 – 0 гривень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A5789A" w14:textId="77777777" w:rsidR="006B2484" w:rsidRPr="009F047C" w:rsidRDefault="000A5F71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6B2484" w:rsidRPr="009F047C">
        <w:rPr>
          <w:rFonts w:ascii="Times New Roman" w:hAnsi="Times New Roman" w:cs="Times New Roman"/>
          <w:sz w:val="28"/>
          <w:szCs w:val="28"/>
          <w:lang w:val="uk-UA"/>
        </w:rPr>
        <w:t>Управління освіти, молоді та спорту виконавчого комітету Лебединської міської ради, а саме:</w:t>
      </w:r>
    </w:p>
    <w:p w14:paraId="0E108EC7" w14:textId="4EBC7537" w:rsidR="00A823A9" w:rsidRPr="009F047C" w:rsidRDefault="000C6E3D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>колодязь</w:t>
      </w:r>
      <w:r w:rsidR="00532EC6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(інвентарний номер 10131001) </w:t>
      </w:r>
      <w:r w:rsidR="006B2484" w:rsidRPr="009F047C">
        <w:rPr>
          <w:rFonts w:ascii="Times New Roman" w:hAnsi="Times New Roman" w:cs="Times New Roman"/>
          <w:sz w:val="28"/>
          <w:szCs w:val="28"/>
          <w:lang w:val="uk-UA"/>
        </w:rPr>
        <w:t>за адресою</w:t>
      </w:r>
      <w:r w:rsidR="00DD6BD1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 w:rsidR="006B2484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B84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B849B0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49B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49B0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849B0" w:rsidRPr="00B84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EC6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місто Лебедин, Сумський район, Сумська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>область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вартістю 716,00 гривень</w:t>
      </w:r>
      <w:r w:rsidR="00532EC6" w:rsidRPr="009F04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42322C" w14:textId="77777777" w:rsidR="00A823A9" w:rsidRPr="009F047C" w:rsidRDefault="00760223" w:rsidP="009F04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47C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="000C6E3D" w:rsidRPr="009F047C">
        <w:rPr>
          <w:rFonts w:ascii="Times New Roman" w:hAnsi="Times New Roman" w:cs="Times New Roman"/>
          <w:sz w:val="28"/>
          <w:szCs w:val="28"/>
          <w:lang w:val="uk-UA"/>
        </w:rPr>
        <w:t>а плодові у кількості 26 штук</w:t>
      </w:r>
      <w:r w:rsidRPr="009F047C">
        <w:rPr>
          <w:rFonts w:ascii="Times New Roman" w:hAnsi="Times New Roman" w:cs="Times New Roman"/>
          <w:sz w:val="28"/>
          <w:szCs w:val="28"/>
          <w:lang w:val="uk-UA"/>
        </w:rPr>
        <w:t xml:space="preserve"> (інвентарний номер 10170001)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33C" w:rsidRPr="009F047C">
        <w:rPr>
          <w:rFonts w:ascii="Times New Roman" w:hAnsi="Times New Roman" w:cs="Times New Roman"/>
          <w:sz w:val="28"/>
          <w:szCs w:val="28"/>
          <w:lang w:val="uk-UA"/>
        </w:rPr>
        <w:t>загальною вартістю 2,00 грив</w:t>
      </w:r>
      <w:r w:rsidR="00993BF9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D25F91" w:rsidRPr="009F047C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"/>
      <w:r w:rsidR="0006633C" w:rsidRPr="009F04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28B9F93" w14:textId="77777777" w:rsidR="00D25F91" w:rsidRPr="006E7040" w:rsidRDefault="0006633C" w:rsidP="007C2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95A7A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95A7A" w:rsidRPr="006E70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25F91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комунальної власності з метою:</w:t>
      </w:r>
    </w:p>
    <w:p w14:paraId="417578DC" w14:textId="77777777" w:rsidR="00D25F91" w:rsidRPr="006E7040" w:rsidRDefault="00B95A7A" w:rsidP="007C2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1) </w:t>
      </w:r>
      <w:r w:rsidR="00D25F91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зміни виду цільового призначення земельної ділянки з «11.02 Для розміщення та експлуатації основних, підсобних і допоміжних будівель та споруд підприємств переробної, машинобудівної та іншої промисловості» на «15.01 Для розміщення та постійної діяльності Збройних Сил України» площею 7,9443 га</w:t>
      </w:r>
      <w:r w:rsidR="00532EC6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25F91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кадастровим номером 5910500000:01:038:0142;</w:t>
      </w:r>
    </w:p>
    <w:p w14:paraId="52AA5B14" w14:textId="77777777" w:rsidR="00D25F91" w:rsidRPr="00D831C5" w:rsidRDefault="00B95A7A" w:rsidP="000C6E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2) </w:t>
      </w:r>
      <w:r w:rsidR="00D25F91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формування земельної ділянки із земель комунальної власності орієнтовною площею 2,2000 га шляхом об’єднання сформованої земельної ділянки площею 1,3107 га з кадастровим номером 5910500000:01:030:0317, вид цільового призначення якої змінюється з «03.01 Для будівництва та обслуговування будівель органів державної влади та місцевого самоврядування» на «15.01 Для розміщення та постійної діяльності Збройних Сил України», та несформованої земельної ділянки, яка буде сформована за рахунок </w:t>
      </w:r>
      <w:r w:rsidR="00D25F91" w:rsidRPr="00D831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земель, не наданих у власність та користування, і матиме цільове призначення «15.01 Для розміщення та постійної діяльності Збройних Сил України». Для цього виконавцю землевпорядних робіт:</w:t>
      </w:r>
    </w:p>
    <w:p w14:paraId="6C74DFDC" w14:textId="77777777" w:rsidR="00D25F91" w:rsidRPr="006E7040" w:rsidRDefault="00D25F91" w:rsidP="007C2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сформувати земельну ділянку орієнтовною площею 0,900 га із цільовим призначенням «15.01 Для розміщення та постійної діяльності Збройних Сил України» відповідно до викопіювання;</w:t>
      </w:r>
    </w:p>
    <w:p w14:paraId="5ABCF3B4" w14:textId="77777777" w:rsidR="00D25F91" w:rsidRPr="006E7040" w:rsidRDefault="00D25F91" w:rsidP="007C2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провести зміну виду цільового призначення земельної ділянки з кадастровим номером 5910500000:01:030:0317 з «03.01 Для будівництва та обслуговування будівель органів державної влади та місцевого самоврядування» на «15.01 Для розміщення та постійної діяльності Збройних Сил України»;</w:t>
      </w:r>
    </w:p>
    <w:p w14:paraId="1DDE391A" w14:textId="77777777" w:rsidR="00A823A9" w:rsidRPr="006E7040" w:rsidRDefault="00D25F91" w:rsidP="007C2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об’єднати земельну ділянку, що сформована відповідно до абзацу другого підпункту 2 пункту 2 цього рішення та земельної ділянки площею 1,3107 га з кадастровим номером 5910500000:01:030:0317.</w:t>
      </w:r>
    </w:p>
    <w:p w14:paraId="714165D2" w14:textId="77777777" w:rsidR="00A823A9" w:rsidRDefault="0006633C" w:rsidP="007C2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B95A7A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95A7A" w:rsidRPr="006E70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653BF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D25F91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иконавчо</w:t>
      </w:r>
      <w:r w:rsidR="008653BF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  <w:r w:rsidR="00D25F91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 Лебединської міської ради</w:t>
      </w:r>
      <w:r w:rsidR="00993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653BF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Управлінню освіти, молоді та спорту виконавчого комі</w:t>
      </w:r>
      <w:r w:rsidR="000C6E3D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тету Лебединської міської ради </w:t>
      </w:r>
      <w:r w:rsidR="00D25F91" w:rsidRPr="006E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вжити заходів з документального оформлення передачі зазначен</w:t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25F91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92CE8">
        <w:rPr>
          <w:rFonts w:ascii="Times New Roman" w:hAnsi="Times New Roman" w:cs="Times New Roman"/>
          <w:sz w:val="28"/>
          <w:szCs w:val="28"/>
          <w:lang w:val="uk-UA"/>
        </w:rPr>
        <w:t xml:space="preserve"> нерухомості шляхом склада</w:t>
      </w:r>
      <w:r w:rsidR="00D25F91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і підписання </w:t>
      </w:r>
      <w:r w:rsidR="00D25F91" w:rsidRPr="00BA2F91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441D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25F91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в порядку, визначеному чинним законодавством України</w:t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C1F26" w14:textId="77777777" w:rsidR="00435654" w:rsidRDefault="00435654" w:rsidP="0043565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Визнати таким, що втратило чинність рішення шістдесят п’ятої сесії Лебединської міської ради восьмого скликання від 29.07.2025  №1648-МР «</w:t>
      </w:r>
      <w:r w:rsidRPr="007F6C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Про безоплатну передачу майна Лебединської міської територіальної громади Сумського району Сумської області у державну власність та надання дозволу на розроблення проектів землеустрою»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.</w:t>
      </w:r>
    </w:p>
    <w:p w14:paraId="2173EA5F" w14:textId="77777777" w:rsidR="008653BF" w:rsidRDefault="00435654" w:rsidP="000A5F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95A7A" w:rsidRPr="000663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53BF" w:rsidRPr="00BA2F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</w:t>
      </w:r>
      <w:r w:rsidR="00792CE8">
        <w:rPr>
          <w:rFonts w:ascii="Times New Roman" w:hAnsi="Times New Roman" w:cs="Times New Roman"/>
          <w:sz w:val="28"/>
          <w:szCs w:val="28"/>
          <w:lang w:val="uk-UA"/>
        </w:rPr>
        <w:t>ого рішення покласти на постійну комісію</w:t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планування, бюджету, фінансів, ринкових реформ і управління комунальною власністю (голова комісії Карпенко О.В.) та </w:t>
      </w:r>
      <w:r w:rsidR="00792CE8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</w:t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C6E3D">
        <w:rPr>
          <w:rFonts w:ascii="Times New Roman" w:hAnsi="Times New Roman" w:cs="Times New Roman"/>
          <w:sz w:val="28"/>
          <w:szCs w:val="28"/>
          <w:lang w:val="uk-UA"/>
        </w:rPr>
        <w:t>питань житлово-</w:t>
      </w:r>
      <w:r w:rsidR="008653BF" w:rsidRPr="00BA2F91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будівництва, архітектури, регулювання земельних відносин (голова комісії Індик М.О.).</w:t>
      </w:r>
    </w:p>
    <w:p w14:paraId="76F2F1D6" w14:textId="77777777" w:rsidR="00DD6BD1" w:rsidRDefault="00DD6BD1" w:rsidP="00DD6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3488D7" w14:textId="77777777" w:rsidR="00DD6BD1" w:rsidRPr="00DD6BD1" w:rsidRDefault="00DD6BD1" w:rsidP="00DD6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81BD" w14:textId="77777777" w:rsidR="002C346F" w:rsidRPr="00D25F91" w:rsidRDefault="00DD6BD1" w:rsidP="003C5A11">
      <w:pPr>
        <w:tabs>
          <w:tab w:val="left" w:pos="0"/>
          <w:tab w:val="left" w:pos="993"/>
          <w:tab w:val="left" w:pos="680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BD1">
        <w:rPr>
          <w:rFonts w:ascii="Times New Roman" w:hAnsi="Times New Roman"/>
          <w:b/>
          <w:sz w:val="28"/>
          <w:szCs w:val="28"/>
        </w:rPr>
        <w:t>Секретар ради</w:t>
      </w:r>
      <w:r w:rsidRPr="00DD6BD1">
        <w:rPr>
          <w:rFonts w:ascii="Times New Roman" w:hAnsi="Times New Roman"/>
          <w:b/>
          <w:sz w:val="28"/>
          <w:szCs w:val="28"/>
        </w:rPr>
        <w:tab/>
        <w:t>Світлана ГОРОШКО</w:t>
      </w:r>
      <w:r w:rsidR="00BA2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2C346F" w:rsidRPr="00D25F91" w:rsidSect="003F3A56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92EF" w14:textId="77777777" w:rsidR="00F86F32" w:rsidRDefault="00F86F32" w:rsidP="007C22C5">
      <w:pPr>
        <w:spacing w:after="0" w:line="240" w:lineRule="auto"/>
      </w:pPr>
      <w:r>
        <w:separator/>
      </w:r>
    </w:p>
  </w:endnote>
  <w:endnote w:type="continuationSeparator" w:id="0">
    <w:p w14:paraId="3F61C64E" w14:textId="77777777" w:rsidR="00F86F32" w:rsidRDefault="00F86F32" w:rsidP="007C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B2D4" w14:textId="77777777" w:rsidR="00F86F32" w:rsidRDefault="00F86F32" w:rsidP="007C22C5">
      <w:pPr>
        <w:spacing w:after="0" w:line="240" w:lineRule="auto"/>
      </w:pPr>
      <w:r>
        <w:separator/>
      </w:r>
    </w:p>
  </w:footnote>
  <w:footnote w:type="continuationSeparator" w:id="0">
    <w:p w14:paraId="52EE108C" w14:textId="77777777" w:rsidR="00F86F32" w:rsidRDefault="00F86F32" w:rsidP="007C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82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CF343A" w14:textId="77777777" w:rsidR="007C22C5" w:rsidRPr="007C22C5" w:rsidRDefault="00054BB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22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C22C5" w:rsidRPr="007C22C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C22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565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C22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135A14" w14:textId="77777777" w:rsidR="007C22C5" w:rsidRDefault="007C22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95742"/>
    <w:multiLevelType w:val="hybridMultilevel"/>
    <w:tmpl w:val="40463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22D62"/>
    <w:multiLevelType w:val="hybridMultilevel"/>
    <w:tmpl w:val="35BA6E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24815384">
    <w:abstractNumId w:val="1"/>
  </w:num>
  <w:num w:numId="2" w16cid:durableId="102212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9B8"/>
    <w:rsid w:val="0000336A"/>
    <w:rsid w:val="00025F2B"/>
    <w:rsid w:val="00054BBC"/>
    <w:rsid w:val="0006633C"/>
    <w:rsid w:val="00085A71"/>
    <w:rsid w:val="000A5F71"/>
    <w:rsid w:val="000C4C26"/>
    <w:rsid w:val="000C6E3D"/>
    <w:rsid w:val="0014564A"/>
    <w:rsid w:val="0019529A"/>
    <w:rsid w:val="001F59B8"/>
    <w:rsid w:val="00217E25"/>
    <w:rsid w:val="0025013E"/>
    <w:rsid w:val="00264859"/>
    <w:rsid w:val="002B24F2"/>
    <w:rsid w:val="002C346F"/>
    <w:rsid w:val="002C76C0"/>
    <w:rsid w:val="002F7BFC"/>
    <w:rsid w:val="0030151C"/>
    <w:rsid w:val="00311929"/>
    <w:rsid w:val="00312E3B"/>
    <w:rsid w:val="0031307E"/>
    <w:rsid w:val="003308B6"/>
    <w:rsid w:val="00376D2D"/>
    <w:rsid w:val="003913E9"/>
    <w:rsid w:val="0039726D"/>
    <w:rsid w:val="003C5A11"/>
    <w:rsid w:val="003D0E73"/>
    <w:rsid w:val="003F3A56"/>
    <w:rsid w:val="004164BB"/>
    <w:rsid w:val="00435654"/>
    <w:rsid w:val="00441D0A"/>
    <w:rsid w:val="00452A6A"/>
    <w:rsid w:val="00481AA7"/>
    <w:rsid w:val="004940AD"/>
    <w:rsid w:val="004C5063"/>
    <w:rsid w:val="004E69FB"/>
    <w:rsid w:val="00511AF9"/>
    <w:rsid w:val="00532EC6"/>
    <w:rsid w:val="005338AE"/>
    <w:rsid w:val="0055189F"/>
    <w:rsid w:val="005C05C8"/>
    <w:rsid w:val="005F0C50"/>
    <w:rsid w:val="00602AC1"/>
    <w:rsid w:val="006601BC"/>
    <w:rsid w:val="006664A7"/>
    <w:rsid w:val="00695863"/>
    <w:rsid w:val="006B2484"/>
    <w:rsid w:val="006C0571"/>
    <w:rsid w:val="006E3178"/>
    <w:rsid w:val="006E7040"/>
    <w:rsid w:val="00710F74"/>
    <w:rsid w:val="00747332"/>
    <w:rsid w:val="00760223"/>
    <w:rsid w:val="0078016E"/>
    <w:rsid w:val="00792CE8"/>
    <w:rsid w:val="007A3C4F"/>
    <w:rsid w:val="007B2BA0"/>
    <w:rsid w:val="007C22C5"/>
    <w:rsid w:val="007C78D1"/>
    <w:rsid w:val="007D5216"/>
    <w:rsid w:val="007D57E7"/>
    <w:rsid w:val="008653BF"/>
    <w:rsid w:val="008923D2"/>
    <w:rsid w:val="008D77AD"/>
    <w:rsid w:val="00901A0D"/>
    <w:rsid w:val="00901C3D"/>
    <w:rsid w:val="009122FB"/>
    <w:rsid w:val="00914D4A"/>
    <w:rsid w:val="00916A60"/>
    <w:rsid w:val="00942C3D"/>
    <w:rsid w:val="00952018"/>
    <w:rsid w:val="00960161"/>
    <w:rsid w:val="00976660"/>
    <w:rsid w:val="009814CE"/>
    <w:rsid w:val="0098250E"/>
    <w:rsid w:val="00993BF9"/>
    <w:rsid w:val="009D1116"/>
    <w:rsid w:val="009E2579"/>
    <w:rsid w:val="009F047C"/>
    <w:rsid w:val="009F529D"/>
    <w:rsid w:val="00A36D1D"/>
    <w:rsid w:val="00A556AD"/>
    <w:rsid w:val="00A64291"/>
    <w:rsid w:val="00A66C03"/>
    <w:rsid w:val="00A730C4"/>
    <w:rsid w:val="00A823A9"/>
    <w:rsid w:val="00B00990"/>
    <w:rsid w:val="00B07CD4"/>
    <w:rsid w:val="00B1569D"/>
    <w:rsid w:val="00B21279"/>
    <w:rsid w:val="00B64D9A"/>
    <w:rsid w:val="00B849B0"/>
    <w:rsid w:val="00B91C4F"/>
    <w:rsid w:val="00B95A7A"/>
    <w:rsid w:val="00BA2F91"/>
    <w:rsid w:val="00C131B9"/>
    <w:rsid w:val="00C15E11"/>
    <w:rsid w:val="00C174DA"/>
    <w:rsid w:val="00C67006"/>
    <w:rsid w:val="00C85904"/>
    <w:rsid w:val="00CF6D22"/>
    <w:rsid w:val="00D12746"/>
    <w:rsid w:val="00D2573E"/>
    <w:rsid w:val="00D25F91"/>
    <w:rsid w:val="00D327D8"/>
    <w:rsid w:val="00D51795"/>
    <w:rsid w:val="00D7460D"/>
    <w:rsid w:val="00D831C5"/>
    <w:rsid w:val="00D83504"/>
    <w:rsid w:val="00DA5D6E"/>
    <w:rsid w:val="00DD3A80"/>
    <w:rsid w:val="00DD6BD1"/>
    <w:rsid w:val="00DE5A26"/>
    <w:rsid w:val="00E5612C"/>
    <w:rsid w:val="00E57684"/>
    <w:rsid w:val="00E653B9"/>
    <w:rsid w:val="00E92046"/>
    <w:rsid w:val="00EC5EEF"/>
    <w:rsid w:val="00EE0853"/>
    <w:rsid w:val="00EF2165"/>
    <w:rsid w:val="00F34237"/>
    <w:rsid w:val="00F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7912B"/>
  <w15:docId w15:val="{2FC72A72-1F97-4746-A4E3-976E9C0B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78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2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2C5"/>
  </w:style>
  <w:style w:type="paragraph" w:styleId="a8">
    <w:name w:val="footer"/>
    <w:basedOn w:val="a"/>
    <w:link w:val="a9"/>
    <w:uiPriority w:val="99"/>
    <w:semiHidden/>
    <w:unhideWhenUsed/>
    <w:rsid w:val="007C22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sity</dc:creator>
  <cp:lastModifiedBy>Пользователь</cp:lastModifiedBy>
  <cp:revision>46</cp:revision>
  <cp:lastPrinted>2025-07-16T12:30:00Z</cp:lastPrinted>
  <dcterms:created xsi:type="dcterms:W3CDTF">2025-06-26T11:17:00Z</dcterms:created>
  <dcterms:modified xsi:type="dcterms:W3CDTF">2025-12-01T08:57:00Z</dcterms:modified>
</cp:coreProperties>
</file>