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EC6C" w14:textId="77777777" w:rsidR="00821FDD" w:rsidRPr="00754B38" w:rsidRDefault="00000000" w:rsidP="00821FDD">
      <w:pPr>
        <w:tabs>
          <w:tab w:val="left" w:pos="5152"/>
        </w:tabs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object w:dxaOrig="1440" w:dyaOrig="1440" w14:anchorId="6D0743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1.25pt;margin-top:-7.7pt;width:35.05pt;height:48.3pt;z-index:251660288;visibility:visible;mso-wrap-edited:f;mso-position-horizontal-relative:page">
            <v:imagedata r:id="rId7" o:title=""/>
            <w10:wrap anchorx="page"/>
          </v:shape>
          <o:OLEObject Type="Embed" ProgID="Word.Picture.8" ShapeID="_x0000_s1027" DrawAspect="Content" ObjectID="_1823853811" r:id="rId8"/>
        </w:object>
      </w:r>
      <w:r>
        <w:rPr>
          <w:rFonts w:ascii="Times New Roman" w:hAnsi="Times New Roman"/>
          <w:noProof/>
          <w:sz w:val="24"/>
          <w:szCs w:val="24"/>
          <w:lang w:eastAsia="uk-UA"/>
        </w:rPr>
        <w:pict w14:anchorId="4ABAC9E3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407.45pt;margin-top:-19.9pt;width:81pt;height:24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eYkwIAABYFAAAOAAAAZHJzL2Uyb0RvYy54bWysVNuO0zAQfUfiHyy/d3PZ9JJo09VeKEJa&#10;LtLCB7iO01g4trHdJgviW/gKnpD4hn4SY6fthssDQuQh8WTGxzNzzvjism8F2jFjuZIlTs5ijJik&#10;quJyU+J3b1eTBUbWEVkRoSQr8QOz+HL59MlFpwuWqkaJihkEINIWnS5x45wuosjShrXEninNJDhr&#10;ZVriwDSbqDKkA/RWRGkcz6JOmUobRZm18Pd2cOJlwK9rRt3rurbMIVFiyM2FtwnvtX9HywtSbAzR&#10;DaeHNMg/ZNESLuHQE9QtcQRtDf8NquXUKKtqd0ZVG6m65pSFGqCaJP6lmvuGaBZqgeZYfWqT/X+w&#10;9NXujUG8Au4wkqQFivZf9t/33/ZfUeK702lbQNC9hjDXX6veR/pKrb5T9L1FUt00RG7YlTGqaxip&#10;ILuwMxptHXCsB1l3L1UFx5CtUwGor03rAaEZCNCBpYcTM6x3iPoj43Qxj8FFwXeenM/yQF1EiuNu&#10;bax7zlSL/KLEBpgP6GR3Zx3UAaHHkJC9ErxacSGCYTbrG2HQjoBKVuHxpcMWOw4T0gdL5bcN7uEP&#10;JAlneJ9PN7D+KU/SLL5O88lqtphPslU2neTzeDGJk/w6n8VZnt2uPvsEk6xoeFUxecclOyowyf6O&#10;4cMsDNoJGkRdifNpOh0oGmdvx0XG4flTkS13MJCCtyVenIJI4Yl9JisomxSOcDGso5/TDy2DHhy/&#10;oStBBp75QQOuX/cHvQGYl8haVQ+gC6OANmAYLhNYNMp8xKiDwSyx/bAlhmEkXkjQVp5kmZ/kYGTT&#10;eQqGGXvWYw+RFKBK7DAaljdumP6tNnzTwEmDmqW6Aj3WPEjlMSuoxBswfKGmw0Xhp3tsh6jH62z5&#10;AwAA//8DAFBLAwQUAAYACAAAACEAXVfg094AAAAJAQAADwAAAGRycy9kb3ducmV2LnhtbEyPQU+D&#10;QBCF7yb+h82YeDHtUq1QkKVRE43X1v6AAaZAZGcJuy303zue7G1m3sub7+Xb2fbqTKPvHBtYLSNQ&#10;xJWrO24MHL4/FhtQPiDX2DsmAxfysC1ub3LMajfxjs770CgJYZ+hgTaEIdPaVy1Z9Es3EIt2dKPF&#10;IOvY6HrEScJtrx+jKNYWO5YPLQ703lL1sz9ZA8ev6eE5ncrPcEh26/gNu6R0F2Pu7+bXF1CB5vBv&#10;hj98QYdCmEp34tqr3sBmtU7FamDxlEoHcaRJLJdShhh0kevrBsUvAAAA//8DAFBLAQItABQABgAI&#10;AAAAIQC2gziS/gAAAOEBAAATAAAAAAAAAAAAAAAAAAAAAABbQ29udGVudF9UeXBlc10ueG1sUEsB&#10;Ai0AFAAGAAgAAAAhADj9If/WAAAAlAEAAAsAAAAAAAAAAAAAAAAALwEAAF9yZWxzLy5yZWxzUEsB&#10;Ai0AFAAGAAgAAAAhALAVd5iTAgAAFgUAAA4AAAAAAAAAAAAAAAAALgIAAGRycy9lMm9Eb2MueG1s&#10;UEsBAi0AFAAGAAgAAAAhAF1X4NPeAAAACQEAAA8AAAAAAAAAAAAAAAAA7QQAAGRycy9kb3ducmV2&#10;LnhtbFBLBQYAAAAABAAEAPMAAAD4BQAAAAA=&#10;" stroked="f">
            <v:textbox>
              <w:txbxContent>
                <w:p w14:paraId="4B90AB66" w14:textId="77777777" w:rsidR="00821FDD" w:rsidRPr="007A5C88" w:rsidRDefault="00970CFD" w:rsidP="00821FDD">
                  <w:pPr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ПРОЄКТ</w:t>
                  </w:r>
                </w:p>
              </w:txbxContent>
            </v:textbox>
          </v:shape>
        </w:pict>
      </w:r>
      <w:r w:rsidR="00821FDD">
        <w:rPr>
          <w:rFonts w:ascii="Times New Roman" w:hAnsi="Times New Roman"/>
          <w:b/>
          <w:sz w:val="28"/>
          <w:szCs w:val="28"/>
        </w:rPr>
        <w:t xml:space="preserve">       </w:t>
      </w:r>
    </w:p>
    <w:p w14:paraId="6876B736" w14:textId="77777777" w:rsidR="00821FDD" w:rsidRDefault="00821FDD" w:rsidP="00821FDD">
      <w:pPr>
        <w:tabs>
          <w:tab w:val="left" w:pos="5152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D5F7380" w14:textId="77777777" w:rsidR="00821FDD" w:rsidRDefault="00821FDD" w:rsidP="00821FDD">
      <w:pPr>
        <w:tabs>
          <w:tab w:val="left" w:pos="5152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1DECA05" w14:textId="77777777" w:rsidR="00821FDD" w:rsidRDefault="00821FDD" w:rsidP="00821FDD">
      <w:pPr>
        <w:tabs>
          <w:tab w:val="left" w:pos="5152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ЛЕБЕДИНСЬКА МІСЬКА РАДА</w:t>
      </w:r>
    </w:p>
    <w:p w14:paraId="1AF8F776" w14:textId="77777777" w:rsidR="00821FDD" w:rsidRDefault="00821FDD" w:rsidP="00821FDD">
      <w:pPr>
        <w:tabs>
          <w:tab w:val="left" w:pos="5152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СУМСЬКОЇ ОБЛАСТІ</w:t>
      </w:r>
    </w:p>
    <w:p w14:paraId="5C3A34F2" w14:textId="77777777" w:rsidR="00821FDD" w:rsidRDefault="00821FDD" w:rsidP="00821FDD">
      <w:pPr>
        <w:tabs>
          <w:tab w:val="left" w:pos="5152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00E01E7" w14:textId="77777777" w:rsidR="00821FDD" w:rsidRDefault="00821FDD" w:rsidP="00821FDD">
      <w:pPr>
        <w:tabs>
          <w:tab w:val="left" w:pos="5152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ВОСЬМЕ СКЛИКАННЯ</w:t>
      </w:r>
    </w:p>
    <w:p w14:paraId="746BDA86" w14:textId="77777777" w:rsidR="00821FDD" w:rsidRDefault="00821FDD" w:rsidP="00821FDD">
      <w:pPr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ШІСТДЕСЯТ ДЕВ’ЯТА СЕСІЯ</w:t>
      </w:r>
    </w:p>
    <w:p w14:paraId="68AB3E30" w14:textId="77777777" w:rsidR="00821FDD" w:rsidRPr="00E8760A" w:rsidRDefault="00821FDD" w:rsidP="00821FDD">
      <w:pPr>
        <w:tabs>
          <w:tab w:val="left" w:pos="5152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C7DACDB" w14:textId="77777777" w:rsidR="00821FDD" w:rsidRDefault="00821FDD" w:rsidP="00821FDD">
      <w:pPr>
        <w:tabs>
          <w:tab w:val="left" w:pos="5152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B6966">
        <w:rPr>
          <w:rFonts w:ascii="Times New Roman" w:hAnsi="Times New Roman"/>
          <w:b/>
          <w:sz w:val="32"/>
          <w:szCs w:val="32"/>
        </w:rPr>
        <w:t>РІШЕННЯ</w:t>
      </w:r>
    </w:p>
    <w:p w14:paraId="4C5CF2DF" w14:textId="77777777" w:rsidR="00821FDD" w:rsidRPr="005B6966" w:rsidRDefault="00821FDD" w:rsidP="00821FDD">
      <w:pPr>
        <w:tabs>
          <w:tab w:val="left" w:pos="5152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14:paraId="24DE4063" w14:textId="77777777" w:rsidR="00821FDD" w:rsidRPr="000B73D2" w:rsidRDefault="00821FDD" w:rsidP="00821FDD">
      <w:pPr>
        <w:tabs>
          <w:tab w:val="left" w:pos="7938"/>
        </w:tabs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00.11</w:t>
      </w:r>
      <w:r w:rsidRPr="000B73D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Pr="000B73D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0000</w:t>
      </w:r>
      <w:r w:rsidRPr="000B73D2">
        <w:rPr>
          <w:rFonts w:ascii="Times New Roman" w:hAnsi="Times New Roman"/>
          <w:sz w:val="28"/>
          <w:szCs w:val="28"/>
        </w:rPr>
        <w:t>-МР</w:t>
      </w:r>
    </w:p>
    <w:p w14:paraId="7D58D49A" w14:textId="77777777" w:rsidR="001C1D77" w:rsidRDefault="001C1D77" w:rsidP="001C1D77">
      <w:pPr>
        <w:rPr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14:paraId="53E11274" w14:textId="77777777" w:rsidR="002112AD" w:rsidRDefault="002112AD" w:rsidP="002112AD">
      <w:pPr>
        <w:spacing w:line="240" w:lineRule="atLeast"/>
        <w:rPr>
          <w:rFonts w:ascii="Times New Roman" w:hAnsi="Times New Roman"/>
          <w:noProof/>
          <w:sz w:val="28"/>
        </w:rPr>
      </w:pPr>
    </w:p>
    <w:p w14:paraId="7C8DC560" w14:textId="77777777" w:rsidR="002112AD" w:rsidRPr="00821FDD" w:rsidRDefault="002112AD" w:rsidP="002112AD">
      <w:pPr>
        <w:spacing w:after="100" w:afterAutospacing="1"/>
        <w:ind w:right="-1"/>
        <w:jc w:val="both"/>
        <w:rPr>
          <w:rFonts w:ascii="Times New Roman" w:hAnsi="Times New Roman"/>
          <w:b/>
          <w:noProof/>
          <w:sz w:val="28"/>
          <w:szCs w:val="28"/>
        </w:rPr>
      </w:pPr>
      <w:r w:rsidRPr="00821FDD">
        <w:rPr>
          <w:rFonts w:ascii="Times New Roman" w:hAnsi="Times New Roman"/>
          <w:b/>
          <w:noProof/>
          <w:sz w:val="28"/>
          <w:szCs w:val="28"/>
        </w:rPr>
        <w:t xml:space="preserve">Про надання згоди на прийняття у комунальну власність Лебединської міської територіальної громади </w:t>
      </w:r>
      <w:r w:rsidR="0071739A">
        <w:rPr>
          <w:rFonts w:ascii="Times New Roman" w:hAnsi="Times New Roman"/>
          <w:b/>
          <w:noProof/>
          <w:sz w:val="28"/>
          <w:szCs w:val="28"/>
        </w:rPr>
        <w:t>Сумс</w:t>
      </w:r>
      <w:r w:rsidR="00821FDD">
        <w:rPr>
          <w:rFonts w:ascii="Times New Roman" w:hAnsi="Times New Roman"/>
          <w:b/>
          <w:noProof/>
          <w:sz w:val="28"/>
          <w:szCs w:val="28"/>
        </w:rPr>
        <w:t xml:space="preserve">ького району Сумської області </w:t>
      </w:r>
      <w:r w:rsidRPr="00821FDD">
        <w:rPr>
          <w:rFonts w:ascii="Times New Roman" w:hAnsi="Times New Roman"/>
          <w:b/>
          <w:noProof/>
          <w:sz w:val="28"/>
          <w:szCs w:val="28"/>
        </w:rPr>
        <w:t>державного майна</w:t>
      </w:r>
    </w:p>
    <w:p w14:paraId="65DA00E3" w14:textId="77777777" w:rsidR="00711262" w:rsidRPr="00821FDD" w:rsidRDefault="00711262" w:rsidP="00711262">
      <w:pPr>
        <w:tabs>
          <w:tab w:val="left" w:pos="851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21FDD">
        <w:rPr>
          <w:rFonts w:ascii="Times New Roman" w:hAnsi="Times New Roman"/>
          <w:sz w:val="28"/>
          <w:szCs w:val="28"/>
        </w:rPr>
        <w:t xml:space="preserve">Керуючись статтею 25, </w:t>
      </w:r>
      <w:r w:rsidRPr="00821FDD">
        <w:rPr>
          <w:rFonts w:ascii="Times New Roman" w:hAnsi="Times New Roman"/>
          <w:iCs/>
          <w:sz w:val="28"/>
          <w:szCs w:val="28"/>
          <w:shd w:val="clear" w:color="auto" w:fill="FFFFFF"/>
        </w:rPr>
        <w:t>пунктом 51 частини першої статті 26,</w:t>
      </w:r>
      <w:r w:rsidRPr="00821FDD"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821FDD">
        <w:rPr>
          <w:rFonts w:ascii="Times New Roman" w:hAnsi="Times New Roman"/>
          <w:sz w:val="28"/>
          <w:szCs w:val="28"/>
        </w:rPr>
        <w:t xml:space="preserve">частиною першою статті 59 Закону України «Про місцеве самоврядування в Україні», Законом </w:t>
      </w:r>
      <w:r w:rsidRPr="007D01C0">
        <w:rPr>
          <w:rFonts w:ascii="Times New Roman" w:hAnsi="Times New Roman"/>
          <w:color w:val="000000" w:themeColor="text1"/>
          <w:sz w:val="28"/>
          <w:szCs w:val="28"/>
        </w:rPr>
        <w:t xml:space="preserve">України «Про передачу об’єктів права державної та комунальної власності», розглянувши </w:t>
      </w:r>
      <w:r w:rsidR="00821FDD" w:rsidRPr="007D01C0">
        <w:rPr>
          <w:rFonts w:ascii="Times New Roman" w:hAnsi="Times New Roman"/>
          <w:color w:val="000000" w:themeColor="text1"/>
          <w:sz w:val="28"/>
          <w:szCs w:val="28"/>
        </w:rPr>
        <w:t>лист Міністерства</w:t>
      </w:r>
      <w:r w:rsidR="00821FDD" w:rsidRPr="00821FDD">
        <w:rPr>
          <w:rFonts w:ascii="Times New Roman" w:hAnsi="Times New Roman"/>
          <w:sz w:val="28"/>
          <w:szCs w:val="28"/>
        </w:rPr>
        <w:t xml:space="preserve"> економіки України від 19.09.2025 №</w:t>
      </w:r>
      <w:r w:rsidR="00362617">
        <w:rPr>
          <w:rFonts w:ascii="Times New Roman" w:hAnsi="Times New Roman"/>
          <w:sz w:val="28"/>
          <w:szCs w:val="28"/>
        </w:rPr>
        <w:t xml:space="preserve"> </w:t>
      </w:r>
      <w:r w:rsidR="00821FDD" w:rsidRPr="00821FDD">
        <w:rPr>
          <w:rFonts w:ascii="Times New Roman" w:hAnsi="Times New Roman"/>
          <w:sz w:val="28"/>
          <w:szCs w:val="28"/>
        </w:rPr>
        <w:t>3213-06/23722-06</w:t>
      </w:r>
      <w:r w:rsidRPr="00821FDD">
        <w:rPr>
          <w:rFonts w:ascii="Times New Roman" w:hAnsi="Times New Roman"/>
          <w:sz w:val="28"/>
          <w:szCs w:val="28"/>
        </w:rPr>
        <w:t xml:space="preserve">, </w:t>
      </w:r>
      <w:r w:rsidRPr="00821FDD">
        <w:rPr>
          <w:rStyle w:val="3"/>
          <w:rFonts w:ascii="Times New Roman" w:hAnsi="Times New Roman"/>
          <w:color w:val="000000"/>
          <w:sz w:val="28"/>
          <w:szCs w:val="28"/>
          <w:lang w:eastAsia="uk-UA"/>
        </w:rPr>
        <w:t xml:space="preserve">Лебединська міська рада </w:t>
      </w:r>
      <w:r w:rsidRPr="00821FDD">
        <w:rPr>
          <w:rStyle w:val="32pt"/>
          <w:rFonts w:ascii="Times New Roman" w:hAnsi="Times New Roman"/>
          <w:color w:val="000000"/>
          <w:sz w:val="28"/>
          <w:szCs w:val="28"/>
          <w:lang w:eastAsia="uk-UA"/>
        </w:rPr>
        <w:t>вирішила:</w:t>
      </w:r>
    </w:p>
    <w:p w14:paraId="7760FEF8" w14:textId="1F0C74CE" w:rsidR="00711262" w:rsidRPr="00821FDD" w:rsidRDefault="00711262" w:rsidP="00362617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21FDD">
        <w:rPr>
          <w:rFonts w:ascii="Times New Roman" w:hAnsi="Times New Roman"/>
          <w:noProof/>
          <w:sz w:val="28"/>
          <w:szCs w:val="28"/>
        </w:rPr>
        <w:t xml:space="preserve">Надати згоду на </w:t>
      </w:r>
      <w:r w:rsidRPr="007D01C0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прийняття у комунальну власність Лебединської міської територіальної громади </w:t>
      </w:r>
      <w:r w:rsidR="00821FDD" w:rsidRPr="007D01C0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Сумського району Сумської області </w:t>
      </w:r>
      <w:r w:rsidRPr="007D01C0">
        <w:rPr>
          <w:rFonts w:ascii="Times New Roman" w:hAnsi="Times New Roman"/>
          <w:noProof/>
          <w:color w:val="000000" w:themeColor="text1"/>
          <w:sz w:val="28"/>
          <w:szCs w:val="28"/>
        </w:rPr>
        <w:t>державного майна</w:t>
      </w:r>
      <w:r w:rsidR="001213F6" w:rsidRPr="007D01C0">
        <w:rPr>
          <w:rFonts w:ascii="Times New Roman" w:hAnsi="Times New Roman"/>
          <w:noProof/>
          <w:color w:val="000000" w:themeColor="text1"/>
          <w:sz w:val="28"/>
          <w:szCs w:val="28"/>
        </w:rPr>
        <w:t>, яке перебуває</w:t>
      </w:r>
      <w:r w:rsidR="00362617" w:rsidRPr="007D01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13F6" w:rsidRPr="007D01C0">
        <w:rPr>
          <w:rFonts w:ascii="Times New Roman" w:hAnsi="Times New Roman"/>
          <w:color w:val="000000" w:themeColor="text1"/>
          <w:sz w:val="28"/>
          <w:szCs w:val="28"/>
        </w:rPr>
        <w:t>у сфері</w:t>
      </w:r>
      <w:r w:rsidR="00362617" w:rsidRPr="007D01C0">
        <w:rPr>
          <w:rFonts w:ascii="Times New Roman" w:hAnsi="Times New Roman"/>
          <w:color w:val="000000" w:themeColor="text1"/>
          <w:sz w:val="28"/>
          <w:szCs w:val="28"/>
        </w:rPr>
        <w:t xml:space="preserve"> управління </w:t>
      </w:r>
      <w:r w:rsidR="005B7250" w:rsidRPr="007D01C0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362617" w:rsidRPr="007D01C0">
        <w:rPr>
          <w:rFonts w:ascii="Times New Roman" w:hAnsi="Times New Roman"/>
          <w:color w:val="000000" w:themeColor="text1"/>
          <w:sz w:val="28"/>
          <w:szCs w:val="28"/>
        </w:rPr>
        <w:t xml:space="preserve">ериторіального управління </w:t>
      </w:r>
      <w:r w:rsidR="005B7250" w:rsidRPr="007D01C0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362617" w:rsidRPr="007D01C0">
        <w:rPr>
          <w:rFonts w:ascii="Times New Roman" w:hAnsi="Times New Roman"/>
          <w:color w:val="000000" w:themeColor="text1"/>
          <w:sz w:val="28"/>
          <w:szCs w:val="28"/>
        </w:rPr>
        <w:t>ержавної судової адміністрації у Сумській області</w:t>
      </w:r>
      <w:r w:rsidR="00821FDD" w:rsidRPr="007D01C0">
        <w:rPr>
          <w:rFonts w:ascii="Times New Roman" w:hAnsi="Times New Roman"/>
          <w:noProof/>
          <w:color w:val="000000" w:themeColor="text1"/>
          <w:sz w:val="28"/>
          <w:szCs w:val="28"/>
        </w:rPr>
        <w:t>,</w:t>
      </w:r>
      <w:r w:rsidR="001A21E1" w:rsidRPr="007D01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1FDD" w:rsidRPr="007D01C0">
        <w:rPr>
          <w:rFonts w:ascii="Times New Roman" w:hAnsi="Times New Roman"/>
          <w:noProof/>
          <w:color w:val="000000" w:themeColor="text1"/>
          <w:sz w:val="28"/>
          <w:szCs w:val="28"/>
        </w:rPr>
        <w:t>а саме</w:t>
      </w:r>
      <w:r w:rsidR="00362617" w:rsidRPr="007D01C0">
        <w:rPr>
          <w:rFonts w:ascii="Times New Roman" w:hAnsi="Times New Roman"/>
          <w:noProof/>
          <w:color w:val="000000" w:themeColor="text1"/>
          <w:sz w:val="28"/>
          <w:szCs w:val="28"/>
        </w:rPr>
        <w:t>:</w:t>
      </w:r>
      <w:r w:rsidR="00821FDD" w:rsidRPr="007D01C0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  <w:r w:rsidRPr="007D01C0">
        <w:rPr>
          <w:rFonts w:ascii="Times New Roman" w:hAnsi="Times New Roman"/>
          <w:color w:val="000000" w:themeColor="text1"/>
          <w:sz w:val="28"/>
          <w:szCs w:val="28"/>
        </w:rPr>
        <w:t>частини будівлі загальною площею 891,3 кв. метра, яка розташована за адресою: площа</w:t>
      </w:r>
      <w:r w:rsidRPr="00821FDD">
        <w:rPr>
          <w:rFonts w:ascii="Times New Roman" w:hAnsi="Times New Roman"/>
          <w:color w:val="000000"/>
          <w:sz w:val="28"/>
          <w:szCs w:val="28"/>
        </w:rPr>
        <w:t xml:space="preserve"> Соборна, </w:t>
      </w:r>
      <w:r w:rsidR="00C74A49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821FDD">
        <w:rPr>
          <w:rFonts w:ascii="Times New Roman" w:hAnsi="Times New Roman"/>
          <w:color w:val="000000"/>
          <w:sz w:val="28"/>
          <w:szCs w:val="28"/>
        </w:rPr>
        <w:t>, місто Лебедин,</w:t>
      </w:r>
      <w:r w:rsidR="00362617">
        <w:rPr>
          <w:rFonts w:ascii="Times New Roman" w:hAnsi="Times New Roman"/>
          <w:color w:val="000000"/>
          <w:sz w:val="28"/>
          <w:szCs w:val="28"/>
        </w:rPr>
        <w:t>Сумський район,</w:t>
      </w:r>
      <w:r w:rsidRPr="00821FDD">
        <w:rPr>
          <w:rFonts w:ascii="Times New Roman" w:hAnsi="Times New Roman"/>
          <w:color w:val="000000"/>
          <w:sz w:val="28"/>
          <w:szCs w:val="28"/>
        </w:rPr>
        <w:t xml:space="preserve"> Сумська область</w:t>
      </w:r>
      <w:r w:rsidR="00210F53" w:rsidRPr="00821FDD">
        <w:rPr>
          <w:rFonts w:ascii="Times New Roman" w:hAnsi="Times New Roman"/>
          <w:color w:val="000000"/>
          <w:sz w:val="28"/>
          <w:szCs w:val="28"/>
        </w:rPr>
        <w:t>,</w:t>
      </w:r>
      <w:r w:rsidRPr="00821FDD">
        <w:rPr>
          <w:rFonts w:ascii="Times New Roman" w:hAnsi="Times New Roman"/>
          <w:color w:val="000000"/>
          <w:sz w:val="28"/>
          <w:szCs w:val="28"/>
        </w:rPr>
        <w:t xml:space="preserve"> для розміщення </w:t>
      </w:r>
      <w:r w:rsidR="0053284C">
        <w:rPr>
          <w:rFonts w:ascii="Times New Roman" w:hAnsi="Times New Roman"/>
          <w:color w:val="000000"/>
          <w:sz w:val="28"/>
          <w:szCs w:val="28"/>
        </w:rPr>
        <w:t xml:space="preserve">структурних </w:t>
      </w:r>
      <w:r w:rsidRPr="00821FDD">
        <w:rPr>
          <w:rFonts w:ascii="Times New Roman" w:hAnsi="Times New Roman"/>
          <w:color w:val="000000"/>
          <w:sz w:val="28"/>
          <w:szCs w:val="28"/>
        </w:rPr>
        <w:t>підрозділів</w:t>
      </w:r>
      <w:r w:rsidR="005328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1FDD">
        <w:rPr>
          <w:rFonts w:ascii="Times New Roman" w:hAnsi="Times New Roman"/>
          <w:color w:val="000000"/>
          <w:sz w:val="28"/>
          <w:szCs w:val="28"/>
        </w:rPr>
        <w:t>виконавчо</w:t>
      </w:r>
      <w:r w:rsidR="0053284C">
        <w:rPr>
          <w:rFonts w:ascii="Times New Roman" w:hAnsi="Times New Roman"/>
          <w:color w:val="000000"/>
          <w:sz w:val="28"/>
          <w:szCs w:val="28"/>
        </w:rPr>
        <w:t>го</w:t>
      </w:r>
      <w:r w:rsidRPr="00821FDD">
        <w:rPr>
          <w:rFonts w:ascii="Times New Roman" w:hAnsi="Times New Roman"/>
          <w:color w:val="000000"/>
          <w:sz w:val="28"/>
          <w:szCs w:val="28"/>
        </w:rPr>
        <w:t xml:space="preserve"> ком</w:t>
      </w:r>
      <w:r w:rsidR="001A21E1">
        <w:rPr>
          <w:rFonts w:ascii="Times New Roman" w:hAnsi="Times New Roman"/>
          <w:color w:val="000000"/>
          <w:sz w:val="28"/>
          <w:szCs w:val="28"/>
        </w:rPr>
        <w:t>ітету Лебединської міської ради.</w:t>
      </w:r>
    </w:p>
    <w:p w14:paraId="5F226F9F" w14:textId="77777777" w:rsidR="00821FDD" w:rsidRPr="00821FDD" w:rsidRDefault="00821FDD" w:rsidP="00821FDD">
      <w:pPr>
        <w:pStyle w:val="a4"/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21F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Лебединська міська</w:t>
      </w:r>
      <w:r w:rsidRPr="00821FDD">
        <w:rPr>
          <w:rFonts w:ascii="Times New Roman" w:hAnsi="Times New Roman"/>
          <w:sz w:val="28"/>
          <w:szCs w:val="28"/>
        </w:rPr>
        <w:t xml:space="preserve"> рада зобов’язується </w:t>
      </w:r>
      <w:r w:rsidR="001213F6" w:rsidRPr="00821FDD">
        <w:rPr>
          <w:rFonts w:ascii="Times New Roman" w:hAnsi="Times New Roman"/>
          <w:sz w:val="28"/>
          <w:szCs w:val="28"/>
        </w:rPr>
        <w:t>не відчужувати</w:t>
      </w:r>
      <w:r w:rsidR="001213F6">
        <w:rPr>
          <w:rFonts w:ascii="Times New Roman" w:hAnsi="Times New Roman"/>
          <w:sz w:val="28"/>
          <w:szCs w:val="28"/>
        </w:rPr>
        <w:t xml:space="preserve"> вищезазначене </w:t>
      </w:r>
      <w:r w:rsidR="001213F6" w:rsidRPr="00821FDD">
        <w:rPr>
          <w:rFonts w:ascii="Times New Roman" w:hAnsi="Times New Roman"/>
          <w:sz w:val="28"/>
          <w:szCs w:val="28"/>
        </w:rPr>
        <w:t>майно</w:t>
      </w:r>
      <w:r w:rsidR="001213F6">
        <w:rPr>
          <w:rFonts w:ascii="Times New Roman" w:hAnsi="Times New Roman"/>
          <w:sz w:val="28"/>
          <w:szCs w:val="28"/>
        </w:rPr>
        <w:t xml:space="preserve"> у</w:t>
      </w:r>
      <w:r w:rsidR="001213F6" w:rsidRPr="00821FDD">
        <w:rPr>
          <w:rFonts w:ascii="Times New Roman" w:hAnsi="Times New Roman"/>
          <w:sz w:val="28"/>
          <w:szCs w:val="28"/>
        </w:rPr>
        <w:t xml:space="preserve"> приватну власність</w:t>
      </w:r>
      <w:r w:rsidR="001213F6">
        <w:rPr>
          <w:rFonts w:ascii="Times New Roman" w:hAnsi="Times New Roman"/>
          <w:sz w:val="28"/>
          <w:szCs w:val="28"/>
        </w:rPr>
        <w:t xml:space="preserve"> та </w:t>
      </w:r>
      <w:r w:rsidRPr="00821FDD">
        <w:rPr>
          <w:rFonts w:ascii="Times New Roman" w:hAnsi="Times New Roman"/>
          <w:sz w:val="28"/>
          <w:szCs w:val="28"/>
        </w:rPr>
        <w:t>використовувати</w:t>
      </w:r>
      <w:r w:rsidR="001213F6">
        <w:rPr>
          <w:rFonts w:ascii="Times New Roman" w:hAnsi="Times New Roman"/>
          <w:sz w:val="28"/>
          <w:szCs w:val="28"/>
        </w:rPr>
        <w:t xml:space="preserve"> його </w:t>
      </w:r>
      <w:r>
        <w:rPr>
          <w:rFonts w:ascii="Times New Roman" w:hAnsi="Times New Roman"/>
          <w:sz w:val="28"/>
          <w:szCs w:val="28"/>
        </w:rPr>
        <w:t>за цільовим призначенням, а саме 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1FDD">
        <w:rPr>
          <w:rFonts w:ascii="Times New Roman" w:hAnsi="Times New Roman"/>
          <w:color w:val="000000"/>
          <w:sz w:val="28"/>
          <w:szCs w:val="28"/>
        </w:rPr>
        <w:t xml:space="preserve">розміщення </w:t>
      </w:r>
      <w:r w:rsidR="0053284C">
        <w:rPr>
          <w:rFonts w:ascii="Times New Roman" w:hAnsi="Times New Roman"/>
          <w:color w:val="000000"/>
          <w:sz w:val="28"/>
          <w:szCs w:val="28"/>
        </w:rPr>
        <w:t xml:space="preserve">структурних </w:t>
      </w:r>
      <w:r w:rsidR="0053284C" w:rsidRPr="00821FDD">
        <w:rPr>
          <w:rFonts w:ascii="Times New Roman" w:hAnsi="Times New Roman"/>
          <w:color w:val="000000"/>
          <w:sz w:val="28"/>
          <w:szCs w:val="28"/>
        </w:rPr>
        <w:t>підрозділів виконавчо</w:t>
      </w:r>
      <w:r w:rsidR="0053284C"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="0053284C" w:rsidRPr="00821FDD">
        <w:rPr>
          <w:rFonts w:ascii="Times New Roman" w:hAnsi="Times New Roman"/>
          <w:color w:val="000000"/>
          <w:sz w:val="28"/>
          <w:szCs w:val="28"/>
        </w:rPr>
        <w:t>ком</w:t>
      </w:r>
      <w:r w:rsidR="0053284C">
        <w:rPr>
          <w:rFonts w:ascii="Times New Roman" w:hAnsi="Times New Roman"/>
          <w:color w:val="000000"/>
          <w:sz w:val="28"/>
          <w:szCs w:val="28"/>
        </w:rPr>
        <w:t>ітету Лебединської міської ради</w:t>
      </w:r>
      <w:r w:rsidR="001213F6">
        <w:rPr>
          <w:rFonts w:ascii="Times New Roman" w:hAnsi="Times New Roman"/>
          <w:sz w:val="28"/>
          <w:szCs w:val="28"/>
        </w:rPr>
        <w:t>.</w:t>
      </w:r>
    </w:p>
    <w:p w14:paraId="47210698" w14:textId="77777777" w:rsidR="008A1280" w:rsidRPr="00821FDD" w:rsidRDefault="008A1280" w:rsidP="00362617">
      <w:pPr>
        <w:pStyle w:val="a4"/>
        <w:numPr>
          <w:ilvl w:val="0"/>
          <w:numId w:val="6"/>
        </w:numPr>
        <w:tabs>
          <w:tab w:val="left" w:pos="0"/>
          <w:tab w:val="left" w:pos="284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21FDD">
        <w:rPr>
          <w:rFonts w:ascii="Times New Roman" w:hAnsi="Times New Roman"/>
          <w:color w:val="000000"/>
          <w:sz w:val="28"/>
          <w:szCs w:val="28"/>
        </w:rPr>
        <w:t>Визнати таким, що втратило чинність</w:t>
      </w:r>
      <w:r w:rsidR="004203FF" w:rsidRPr="00821FDD">
        <w:rPr>
          <w:rFonts w:ascii="Times New Roman" w:hAnsi="Times New Roman"/>
          <w:color w:val="000000"/>
          <w:sz w:val="28"/>
          <w:szCs w:val="28"/>
        </w:rPr>
        <w:t>,</w:t>
      </w:r>
      <w:r w:rsidRPr="00821FDD">
        <w:rPr>
          <w:rFonts w:ascii="Times New Roman" w:hAnsi="Times New Roman"/>
          <w:color w:val="000000"/>
          <w:sz w:val="28"/>
          <w:szCs w:val="28"/>
        </w:rPr>
        <w:t xml:space="preserve"> рішення </w:t>
      </w:r>
      <w:r w:rsidR="00821FDD">
        <w:rPr>
          <w:rFonts w:ascii="Times New Roman" w:hAnsi="Times New Roman"/>
          <w:color w:val="000000"/>
          <w:sz w:val="28"/>
          <w:szCs w:val="28"/>
        </w:rPr>
        <w:t>тридцять п’ятої</w:t>
      </w:r>
      <w:r w:rsidRPr="00821FDD">
        <w:rPr>
          <w:rFonts w:ascii="Times New Roman" w:hAnsi="Times New Roman"/>
          <w:color w:val="000000"/>
          <w:sz w:val="28"/>
          <w:szCs w:val="28"/>
        </w:rPr>
        <w:t xml:space="preserve"> сесії Лебединської міської ради </w:t>
      </w:r>
      <w:r w:rsidR="00821FDD">
        <w:rPr>
          <w:rFonts w:ascii="Times New Roman" w:hAnsi="Times New Roman"/>
          <w:color w:val="000000"/>
          <w:sz w:val="28"/>
          <w:szCs w:val="28"/>
        </w:rPr>
        <w:t xml:space="preserve">восьмого </w:t>
      </w:r>
      <w:r w:rsidRPr="00821FDD">
        <w:rPr>
          <w:rFonts w:ascii="Times New Roman" w:hAnsi="Times New Roman"/>
          <w:color w:val="000000"/>
          <w:sz w:val="28"/>
          <w:szCs w:val="28"/>
        </w:rPr>
        <w:t xml:space="preserve">скликання від </w:t>
      </w:r>
      <w:r w:rsidR="00821FDD">
        <w:rPr>
          <w:rFonts w:ascii="Times New Roman" w:hAnsi="Times New Roman"/>
          <w:color w:val="000000"/>
          <w:sz w:val="28"/>
          <w:szCs w:val="28"/>
        </w:rPr>
        <w:t>12.05.2023</w:t>
      </w:r>
      <w:r w:rsidRPr="00821FDD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821FDD">
        <w:rPr>
          <w:rFonts w:ascii="Times New Roman" w:hAnsi="Times New Roman"/>
          <w:color w:val="000000"/>
          <w:sz w:val="28"/>
          <w:szCs w:val="28"/>
        </w:rPr>
        <w:t>782</w:t>
      </w:r>
      <w:r w:rsidRPr="00821FDD">
        <w:rPr>
          <w:rFonts w:ascii="Times New Roman" w:hAnsi="Times New Roman"/>
          <w:color w:val="000000"/>
          <w:sz w:val="28"/>
          <w:szCs w:val="28"/>
        </w:rPr>
        <w:t xml:space="preserve">-МР «Про </w:t>
      </w:r>
      <w:r w:rsidR="00821FDD">
        <w:rPr>
          <w:rFonts w:ascii="Times New Roman" w:hAnsi="Times New Roman"/>
          <w:color w:val="000000"/>
          <w:sz w:val="28"/>
          <w:szCs w:val="28"/>
        </w:rPr>
        <w:t>надання згоди</w:t>
      </w:r>
      <w:r w:rsidRPr="00821FDD">
        <w:rPr>
          <w:rFonts w:ascii="Times New Roman" w:hAnsi="Times New Roman"/>
          <w:color w:val="000000"/>
          <w:sz w:val="28"/>
          <w:szCs w:val="28"/>
        </w:rPr>
        <w:t xml:space="preserve"> на прийняття у </w:t>
      </w:r>
      <w:r w:rsidR="00821FDD">
        <w:rPr>
          <w:rFonts w:ascii="Times New Roman" w:hAnsi="Times New Roman"/>
          <w:color w:val="000000"/>
          <w:sz w:val="28"/>
          <w:szCs w:val="28"/>
        </w:rPr>
        <w:t xml:space="preserve">комунальну </w:t>
      </w:r>
      <w:r w:rsidRPr="00821FDD">
        <w:rPr>
          <w:rFonts w:ascii="Times New Roman" w:hAnsi="Times New Roman"/>
          <w:color w:val="000000"/>
          <w:sz w:val="28"/>
          <w:szCs w:val="28"/>
        </w:rPr>
        <w:t xml:space="preserve">власність </w:t>
      </w:r>
      <w:r w:rsidR="00821FDD">
        <w:rPr>
          <w:rFonts w:ascii="Times New Roman" w:hAnsi="Times New Roman"/>
          <w:color w:val="000000"/>
          <w:sz w:val="28"/>
          <w:szCs w:val="28"/>
        </w:rPr>
        <w:t xml:space="preserve">Лебединської міської </w:t>
      </w:r>
      <w:r w:rsidRPr="00821FDD">
        <w:rPr>
          <w:rFonts w:ascii="Times New Roman" w:hAnsi="Times New Roman"/>
          <w:color w:val="000000"/>
          <w:sz w:val="28"/>
          <w:szCs w:val="28"/>
        </w:rPr>
        <w:t>територіальної громади державного майна».</w:t>
      </w:r>
    </w:p>
    <w:p w14:paraId="5906DB45" w14:textId="77777777" w:rsidR="002112AD" w:rsidRPr="00821FDD" w:rsidRDefault="00711262" w:rsidP="00362617">
      <w:pPr>
        <w:pStyle w:val="a4"/>
        <w:numPr>
          <w:ilvl w:val="0"/>
          <w:numId w:val="6"/>
        </w:numPr>
        <w:tabs>
          <w:tab w:val="left" w:pos="0"/>
          <w:tab w:val="left" w:pos="142"/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1FDD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</w:t>
      </w:r>
      <w:r w:rsidR="00210F53" w:rsidRPr="00821FDD">
        <w:rPr>
          <w:rFonts w:ascii="Times New Roman" w:hAnsi="Times New Roman"/>
          <w:sz w:val="28"/>
          <w:szCs w:val="28"/>
        </w:rPr>
        <w:t>йну комісію з питань планування</w:t>
      </w:r>
      <w:r w:rsidR="007D01C0">
        <w:rPr>
          <w:rFonts w:ascii="Times New Roman" w:hAnsi="Times New Roman"/>
          <w:sz w:val="28"/>
          <w:szCs w:val="28"/>
        </w:rPr>
        <w:t>,</w:t>
      </w:r>
      <w:r w:rsidRPr="00821FDD">
        <w:rPr>
          <w:rFonts w:ascii="Times New Roman" w:hAnsi="Times New Roman"/>
          <w:sz w:val="28"/>
          <w:szCs w:val="28"/>
        </w:rPr>
        <w:t xml:space="preserve"> бюджету, фінансів, ринкових реформ і управління комунальною власністю (голова комісії Карпенко О.В.). </w:t>
      </w:r>
    </w:p>
    <w:p w14:paraId="7716CF0A" w14:textId="77777777" w:rsidR="008A1280" w:rsidRDefault="008A1280" w:rsidP="008A1280">
      <w:pPr>
        <w:pStyle w:val="a4"/>
        <w:tabs>
          <w:tab w:val="left" w:pos="0"/>
          <w:tab w:val="left" w:pos="142"/>
          <w:tab w:val="left" w:pos="851"/>
          <w:tab w:val="left" w:pos="993"/>
          <w:tab w:val="left" w:pos="1134"/>
        </w:tabs>
        <w:ind w:left="567"/>
        <w:jc w:val="both"/>
        <w:rPr>
          <w:rFonts w:ascii="Times New Roman" w:hAnsi="Times New Roman"/>
          <w:sz w:val="27"/>
          <w:szCs w:val="27"/>
        </w:rPr>
      </w:pPr>
    </w:p>
    <w:p w14:paraId="41119ED4" w14:textId="77777777" w:rsidR="00362617" w:rsidRPr="008A1280" w:rsidRDefault="00362617" w:rsidP="008A1280">
      <w:pPr>
        <w:pStyle w:val="a4"/>
        <w:tabs>
          <w:tab w:val="left" w:pos="0"/>
          <w:tab w:val="left" w:pos="142"/>
          <w:tab w:val="left" w:pos="851"/>
          <w:tab w:val="left" w:pos="993"/>
          <w:tab w:val="left" w:pos="1134"/>
        </w:tabs>
        <w:ind w:left="567"/>
        <w:jc w:val="both"/>
        <w:rPr>
          <w:rFonts w:ascii="Times New Roman" w:hAnsi="Times New Roman"/>
          <w:sz w:val="27"/>
          <w:szCs w:val="27"/>
        </w:rPr>
      </w:pPr>
    </w:p>
    <w:p w14:paraId="5C070FF1" w14:textId="77777777" w:rsidR="00DC3D0F" w:rsidRDefault="002112AD" w:rsidP="008A1280">
      <w:pPr>
        <w:tabs>
          <w:tab w:val="left" w:pos="0"/>
          <w:tab w:val="left" w:pos="993"/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ради</w:t>
      </w:r>
      <w:r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p w14:paraId="15FB8418" w14:textId="77777777" w:rsidR="00F32A16" w:rsidRPr="00F32A16" w:rsidRDefault="00821FDD" w:rsidP="008A1280">
      <w:pPr>
        <w:tabs>
          <w:tab w:val="left" w:pos="0"/>
          <w:tab w:val="left" w:pos="993"/>
          <w:tab w:val="left" w:pos="6804"/>
        </w:tabs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F32A16" w:rsidRPr="00F32A16" w:rsidSect="00F32A16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ADA5" w14:textId="77777777" w:rsidR="00B72A35" w:rsidRDefault="00B72A35" w:rsidP="00FC7A53">
      <w:r>
        <w:separator/>
      </w:r>
    </w:p>
  </w:endnote>
  <w:endnote w:type="continuationSeparator" w:id="0">
    <w:p w14:paraId="2EEFEE9B" w14:textId="77777777" w:rsidR="00B72A35" w:rsidRDefault="00B72A35" w:rsidP="00FC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3777" w14:textId="77777777" w:rsidR="00B72A35" w:rsidRDefault="00B72A35" w:rsidP="00FC7A53">
      <w:r>
        <w:separator/>
      </w:r>
    </w:p>
  </w:footnote>
  <w:footnote w:type="continuationSeparator" w:id="0">
    <w:p w14:paraId="6CBF54DD" w14:textId="77777777" w:rsidR="00B72A35" w:rsidRDefault="00B72A35" w:rsidP="00FC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5D9"/>
    <w:multiLevelType w:val="hybridMultilevel"/>
    <w:tmpl w:val="6DEA489A"/>
    <w:lvl w:ilvl="0" w:tplc="6D18AA94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54BF9"/>
    <w:multiLevelType w:val="multilevel"/>
    <w:tmpl w:val="BA049D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DD6E28"/>
    <w:multiLevelType w:val="hybridMultilevel"/>
    <w:tmpl w:val="3BB4EAB4"/>
    <w:lvl w:ilvl="0" w:tplc="627C88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8F5ADB"/>
    <w:multiLevelType w:val="hybridMultilevel"/>
    <w:tmpl w:val="BC326290"/>
    <w:lvl w:ilvl="0" w:tplc="762263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C2099C"/>
    <w:multiLevelType w:val="hybridMultilevel"/>
    <w:tmpl w:val="D2549A78"/>
    <w:lvl w:ilvl="0" w:tplc="38FA439A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99392715">
    <w:abstractNumId w:val="2"/>
  </w:num>
  <w:num w:numId="2" w16cid:durableId="120462152">
    <w:abstractNumId w:val="1"/>
  </w:num>
  <w:num w:numId="3" w16cid:durableId="1448692988">
    <w:abstractNumId w:val="4"/>
  </w:num>
  <w:num w:numId="4" w16cid:durableId="507450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9467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160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64B"/>
    <w:rsid w:val="0007580A"/>
    <w:rsid w:val="0008230C"/>
    <w:rsid w:val="000E0697"/>
    <w:rsid w:val="001213F6"/>
    <w:rsid w:val="00190C4A"/>
    <w:rsid w:val="00193A96"/>
    <w:rsid w:val="001A21E1"/>
    <w:rsid w:val="001A48E9"/>
    <w:rsid w:val="001B1D1F"/>
    <w:rsid w:val="001C1D77"/>
    <w:rsid w:val="001C6DF7"/>
    <w:rsid w:val="00210F53"/>
    <w:rsid w:val="002112AD"/>
    <w:rsid w:val="002600DE"/>
    <w:rsid w:val="00265931"/>
    <w:rsid w:val="00362617"/>
    <w:rsid w:val="003907E6"/>
    <w:rsid w:val="003C6D35"/>
    <w:rsid w:val="004203FF"/>
    <w:rsid w:val="00443817"/>
    <w:rsid w:val="004815A7"/>
    <w:rsid w:val="004B192C"/>
    <w:rsid w:val="004C3C79"/>
    <w:rsid w:val="00510554"/>
    <w:rsid w:val="0053284C"/>
    <w:rsid w:val="005622D7"/>
    <w:rsid w:val="005B04D6"/>
    <w:rsid w:val="005B7250"/>
    <w:rsid w:val="005F270A"/>
    <w:rsid w:val="005F364B"/>
    <w:rsid w:val="00637B1D"/>
    <w:rsid w:val="006A4D96"/>
    <w:rsid w:val="006A6CB3"/>
    <w:rsid w:val="006C4DDF"/>
    <w:rsid w:val="00711262"/>
    <w:rsid w:val="0071739A"/>
    <w:rsid w:val="0073200F"/>
    <w:rsid w:val="007609A7"/>
    <w:rsid w:val="00784DB3"/>
    <w:rsid w:val="007A0718"/>
    <w:rsid w:val="007D01C0"/>
    <w:rsid w:val="007E68C3"/>
    <w:rsid w:val="00821FDD"/>
    <w:rsid w:val="00824DEF"/>
    <w:rsid w:val="0087298E"/>
    <w:rsid w:val="00886B07"/>
    <w:rsid w:val="008A1280"/>
    <w:rsid w:val="008B545F"/>
    <w:rsid w:val="008C7718"/>
    <w:rsid w:val="008E70EF"/>
    <w:rsid w:val="00967563"/>
    <w:rsid w:val="00970CFD"/>
    <w:rsid w:val="00993D54"/>
    <w:rsid w:val="009F2A53"/>
    <w:rsid w:val="00A44B93"/>
    <w:rsid w:val="00A76652"/>
    <w:rsid w:val="00A83C77"/>
    <w:rsid w:val="00A85618"/>
    <w:rsid w:val="00B72A35"/>
    <w:rsid w:val="00BC380A"/>
    <w:rsid w:val="00BC52B2"/>
    <w:rsid w:val="00C00B8F"/>
    <w:rsid w:val="00C47708"/>
    <w:rsid w:val="00C74A49"/>
    <w:rsid w:val="00C923E4"/>
    <w:rsid w:val="00CD573F"/>
    <w:rsid w:val="00D51024"/>
    <w:rsid w:val="00DB67C3"/>
    <w:rsid w:val="00DC3D0F"/>
    <w:rsid w:val="00DC3D82"/>
    <w:rsid w:val="00DF28B9"/>
    <w:rsid w:val="00E032F5"/>
    <w:rsid w:val="00E24B73"/>
    <w:rsid w:val="00F32A16"/>
    <w:rsid w:val="00F453B7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0C7F35"/>
  <w15:docId w15:val="{35C64947-5F98-46BA-95C3-952E3208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2112A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locked/>
    <w:rsid w:val="002112AD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12AD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val="ru-RU" w:eastAsia="en-US"/>
    </w:rPr>
  </w:style>
  <w:style w:type="paragraph" w:styleId="a4">
    <w:name w:val="List Paragraph"/>
    <w:basedOn w:val="a"/>
    <w:uiPriority w:val="34"/>
    <w:qFormat/>
    <w:rsid w:val="002112AD"/>
    <w:pPr>
      <w:ind w:left="720"/>
      <w:contextualSpacing/>
    </w:pPr>
  </w:style>
  <w:style w:type="character" w:customStyle="1" w:styleId="32pt">
    <w:name w:val="Основной текст (3) + Интервал 2 pt"/>
    <w:basedOn w:val="3"/>
    <w:rsid w:val="002112AD"/>
    <w:rPr>
      <w:b/>
      <w:bCs/>
      <w:spacing w:val="50"/>
      <w:sz w:val="15"/>
      <w:szCs w:val="15"/>
      <w:shd w:val="clear" w:color="auto" w:fill="FFFFFF"/>
    </w:rPr>
  </w:style>
  <w:style w:type="character" w:customStyle="1" w:styleId="a5">
    <w:name w:val="Основной текст_"/>
    <w:basedOn w:val="a0"/>
    <w:link w:val="1"/>
    <w:rsid w:val="002112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2112AD"/>
    <w:pPr>
      <w:widowControl w:val="0"/>
      <w:shd w:val="clear" w:color="auto" w:fill="FFFFFF"/>
    </w:pPr>
    <w:rPr>
      <w:rFonts w:ascii="Times New Roman" w:hAnsi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C7A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A53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FC7A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A53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2023-05-16T05:44:00Z</cp:lastPrinted>
  <dcterms:created xsi:type="dcterms:W3CDTF">2023-03-15T08:29:00Z</dcterms:created>
  <dcterms:modified xsi:type="dcterms:W3CDTF">2025-11-05T11:17:00Z</dcterms:modified>
</cp:coreProperties>
</file>