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57FE" w14:textId="77777777" w:rsidR="005B1D06" w:rsidRPr="001F4EB1" w:rsidRDefault="00000000" w:rsidP="005B1D06">
      <w:pPr>
        <w:tabs>
          <w:tab w:val="left" w:pos="5152"/>
        </w:tabs>
        <w:jc w:val="center"/>
        <w:rPr>
          <w:b/>
          <w:sz w:val="27"/>
          <w:szCs w:val="27"/>
        </w:rPr>
      </w:pPr>
      <w:r>
        <w:rPr>
          <w:bCs w:val="0"/>
          <w:sz w:val="27"/>
          <w:szCs w:val="27"/>
        </w:rPr>
        <w:object w:dxaOrig="1440" w:dyaOrig="1440" w14:anchorId="30B52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55.1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3854186" r:id="rId8"/>
        </w:object>
      </w:r>
      <w:r w:rsidR="005B1D06" w:rsidRPr="001F4EB1">
        <w:rPr>
          <w:b/>
          <w:sz w:val="27"/>
          <w:szCs w:val="27"/>
        </w:rPr>
        <w:t>ЛЕБЕДИНСЬКА МІСЬКА РАДА</w:t>
      </w:r>
    </w:p>
    <w:p w14:paraId="3C036AAA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sz w:val="27"/>
          <w:szCs w:val="27"/>
        </w:rPr>
      </w:pPr>
      <w:r w:rsidRPr="001F4EB1">
        <w:rPr>
          <w:b/>
          <w:sz w:val="27"/>
          <w:szCs w:val="27"/>
        </w:rPr>
        <w:t>СУМСЬКОЇ ОБЛАСТІ</w:t>
      </w:r>
    </w:p>
    <w:p w14:paraId="6A1FC8DB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bCs w:val="0"/>
          <w:sz w:val="27"/>
          <w:szCs w:val="27"/>
        </w:rPr>
      </w:pPr>
    </w:p>
    <w:p w14:paraId="6069763D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sz w:val="27"/>
          <w:szCs w:val="27"/>
        </w:rPr>
      </w:pPr>
      <w:r w:rsidRPr="001F4EB1">
        <w:rPr>
          <w:b/>
          <w:bCs w:val="0"/>
          <w:sz w:val="27"/>
          <w:szCs w:val="27"/>
        </w:rPr>
        <w:t>ВОСЬМЕ СКЛИКАННЯ</w:t>
      </w:r>
    </w:p>
    <w:p w14:paraId="48E9E597" w14:textId="77777777" w:rsidR="005B1D06" w:rsidRPr="001F4EB1" w:rsidRDefault="005B1D06" w:rsidP="005B1D06">
      <w:pPr>
        <w:tabs>
          <w:tab w:val="left" w:pos="5152"/>
        </w:tabs>
        <w:ind w:right="-1"/>
        <w:jc w:val="center"/>
        <w:rPr>
          <w:b/>
          <w:sz w:val="27"/>
          <w:szCs w:val="27"/>
        </w:rPr>
      </w:pPr>
      <w:r w:rsidRPr="001F4EB1">
        <w:rPr>
          <w:b/>
          <w:sz w:val="27"/>
          <w:szCs w:val="27"/>
        </w:rPr>
        <w:t xml:space="preserve">ШІСТДЕСЯТ </w:t>
      </w:r>
      <w:r>
        <w:rPr>
          <w:b/>
          <w:sz w:val="27"/>
          <w:szCs w:val="27"/>
        </w:rPr>
        <w:t>ДЕВ</w:t>
      </w:r>
      <w:r w:rsidRPr="005B1D06">
        <w:rPr>
          <w:b/>
          <w:sz w:val="27"/>
          <w:szCs w:val="27"/>
        </w:rPr>
        <w:t>’</w:t>
      </w:r>
      <w:r>
        <w:rPr>
          <w:b/>
          <w:sz w:val="27"/>
          <w:szCs w:val="27"/>
        </w:rPr>
        <w:t>ЯТА</w:t>
      </w:r>
      <w:r w:rsidRPr="001F4EB1">
        <w:rPr>
          <w:b/>
          <w:sz w:val="27"/>
          <w:szCs w:val="27"/>
        </w:rPr>
        <w:t xml:space="preserve"> СЕСІЯ</w:t>
      </w:r>
    </w:p>
    <w:p w14:paraId="5019AD1E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sz w:val="27"/>
          <w:szCs w:val="27"/>
        </w:rPr>
      </w:pPr>
    </w:p>
    <w:p w14:paraId="04133AE2" w14:textId="77777777" w:rsidR="005B1D06" w:rsidRPr="001F4EB1" w:rsidRDefault="005B1D06" w:rsidP="005B1D06">
      <w:pPr>
        <w:tabs>
          <w:tab w:val="left" w:pos="5152"/>
        </w:tabs>
        <w:jc w:val="center"/>
        <w:rPr>
          <w:b/>
          <w:bCs w:val="0"/>
          <w:sz w:val="27"/>
          <w:szCs w:val="27"/>
        </w:rPr>
      </w:pPr>
      <w:r w:rsidRPr="001F4EB1">
        <w:rPr>
          <w:b/>
          <w:sz w:val="27"/>
          <w:szCs w:val="27"/>
        </w:rPr>
        <w:t>РІШЕННЯ</w:t>
      </w:r>
    </w:p>
    <w:p w14:paraId="70C6A18D" w14:textId="77777777" w:rsidR="005B1D06" w:rsidRPr="005B1D06" w:rsidRDefault="005B1D06" w:rsidP="005B1D06">
      <w:pPr>
        <w:tabs>
          <w:tab w:val="left" w:pos="5152"/>
        </w:tabs>
        <w:rPr>
          <w:sz w:val="27"/>
          <w:szCs w:val="27"/>
        </w:rPr>
      </w:pPr>
    </w:p>
    <w:p w14:paraId="0F3099EF" w14:textId="77777777" w:rsidR="005B1D06" w:rsidRPr="001F4EB1" w:rsidRDefault="005B1D06" w:rsidP="005B1D06">
      <w:pPr>
        <w:tabs>
          <w:tab w:val="left" w:pos="5152"/>
        </w:tabs>
        <w:rPr>
          <w:bCs w:val="0"/>
          <w:sz w:val="27"/>
          <w:szCs w:val="27"/>
        </w:rPr>
      </w:pPr>
      <w:r>
        <w:rPr>
          <w:sz w:val="27"/>
          <w:szCs w:val="27"/>
        </w:rPr>
        <w:t>00.11</w:t>
      </w:r>
      <w:r w:rsidRPr="001F4EB1">
        <w:rPr>
          <w:sz w:val="27"/>
          <w:szCs w:val="27"/>
        </w:rPr>
        <w:t>.2025</w:t>
      </w:r>
      <w:r w:rsidRPr="001F4EB1">
        <w:rPr>
          <w:sz w:val="27"/>
          <w:szCs w:val="27"/>
        </w:rPr>
        <w:tab/>
      </w:r>
      <w:r w:rsidRPr="001F4EB1">
        <w:rPr>
          <w:sz w:val="27"/>
          <w:szCs w:val="27"/>
        </w:rPr>
        <w:tab/>
      </w:r>
      <w:r w:rsidRPr="001F4EB1">
        <w:rPr>
          <w:sz w:val="27"/>
          <w:szCs w:val="27"/>
        </w:rPr>
        <w:tab/>
      </w:r>
      <w:r w:rsidRPr="001F4EB1">
        <w:rPr>
          <w:sz w:val="27"/>
          <w:szCs w:val="27"/>
        </w:rPr>
        <w:tab/>
      </w:r>
      <w:r w:rsidRPr="001F4EB1">
        <w:rPr>
          <w:sz w:val="27"/>
          <w:szCs w:val="27"/>
        </w:rPr>
        <w:tab/>
        <w:t xml:space="preserve">    № </w:t>
      </w:r>
      <w:r>
        <w:rPr>
          <w:sz w:val="27"/>
          <w:szCs w:val="27"/>
        </w:rPr>
        <w:t>0000</w:t>
      </w:r>
      <w:r w:rsidRPr="001F4EB1">
        <w:rPr>
          <w:sz w:val="27"/>
          <w:szCs w:val="27"/>
        </w:rPr>
        <w:t>-МР</w:t>
      </w:r>
    </w:p>
    <w:p w14:paraId="568E151A" w14:textId="77777777" w:rsidR="005B1D06" w:rsidRPr="001F4EB1" w:rsidRDefault="005B1D06" w:rsidP="005B1D06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7"/>
          <w:szCs w:val="27"/>
        </w:rPr>
      </w:pPr>
      <w:r w:rsidRPr="001F4EB1">
        <w:rPr>
          <w:sz w:val="27"/>
          <w:szCs w:val="27"/>
        </w:rPr>
        <w:t>м. Лебедин</w:t>
      </w:r>
    </w:p>
    <w:p w14:paraId="23CC77E4" w14:textId="77777777" w:rsidR="005B1D06" w:rsidRPr="001F4EB1" w:rsidRDefault="005B1D06" w:rsidP="005B1D06">
      <w:pPr>
        <w:tabs>
          <w:tab w:val="left" w:pos="4500"/>
        </w:tabs>
        <w:suppressAutoHyphens/>
        <w:ind w:right="5528" w:firstLine="709"/>
        <w:jc w:val="both"/>
        <w:rPr>
          <w:b/>
          <w:sz w:val="27"/>
          <w:szCs w:val="27"/>
        </w:rPr>
      </w:pPr>
    </w:p>
    <w:p w14:paraId="76201973" w14:textId="77777777" w:rsidR="005B1D06" w:rsidRPr="0046307F" w:rsidRDefault="005B1D06" w:rsidP="005B1D06">
      <w:pPr>
        <w:ind w:right="-108"/>
        <w:jc w:val="both"/>
        <w:rPr>
          <w:b/>
          <w:sz w:val="28"/>
          <w:szCs w:val="28"/>
          <w:shd w:val="clear" w:color="auto" w:fill="FFFFFF"/>
        </w:rPr>
      </w:pPr>
      <w:r w:rsidRPr="002D15A0">
        <w:rPr>
          <w:b/>
          <w:sz w:val="28"/>
          <w:szCs w:val="28"/>
        </w:rPr>
        <w:t xml:space="preserve">Про надання дозволу на розробку проектів землеустрою щодо відведення земельних </w:t>
      </w:r>
      <w:r w:rsidRPr="0046307F">
        <w:rPr>
          <w:b/>
          <w:sz w:val="28"/>
          <w:szCs w:val="28"/>
        </w:rPr>
        <w:t xml:space="preserve">ділянок із цільовим призначенням </w:t>
      </w:r>
      <w:r w:rsidRPr="0046307F">
        <w:rPr>
          <w:b/>
          <w:color w:val="000000"/>
          <w:sz w:val="28"/>
          <w:szCs w:val="28"/>
        </w:rPr>
        <w:t>«02.05 Для</w:t>
      </w:r>
      <w:r w:rsidRPr="0046307F">
        <w:rPr>
          <w:b/>
          <w:sz w:val="28"/>
          <w:szCs w:val="28"/>
        </w:rPr>
        <w:t xml:space="preserve"> будівництва індивідуальних гаражів»</w:t>
      </w:r>
      <w:r w:rsidRPr="006A5C31">
        <w:rPr>
          <w:sz w:val="28"/>
          <w:szCs w:val="28"/>
          <w:bdr w:val="none" w:sz="0" w:space="0" w:color="auto" w:frame="1"/>
        </w:rPr>
        <w:t xml:space="preserve"> </w:t>
      </w:r>
      <w:r w:rsidRPr="0046307F">
        <w:rPr>
          <w:b/>
          <w:sz w:val="28"/>
          <w:szCs w:val="28"/>
        </w:rPr>
        <w:t xml:space="preserve">для подальшої передачі в оренду </w:t>
      </w:r>
    </w:p>
    <w:p w14:paraId="487D56C0" w14:textId="77777777" w:rsidR="005B1D06" w:rsidRDefault="005B1D06" w:rsidP="005B1D06">
      <w:pPr>
        <w:suppressAutoHyphens/>
        <w:ind w:firstLine="709"/>
        <w:jc w:val="both"/>
        <w:rPr>
          <w:sz w:val="28"/>
          <w:szCs w:val="28"/>
        </w:rPr>
      </w:pPr>
    </w:p>
    <w:p w14:paraId="0B75D4E7" w14:textId="77777777" w:rsidR="005B1D06" w:rsidRPr="003C115F" w:rsidRDefault="005B1D06" w:rsidP="005B1D06">
      <w:pPr>
        <w:ind w:firstLine="567"/>
        <w:jc w:val="both"/>
        <w:textAlignment w:val="baseline"/>
      </w:pPr>
      <w:r w:rsidRPr="003C115F">
        <w:t xml:space="preserve">Керуючись пунктом 34 частини першої статті 26, частиною першою статті 59 Закону України «Про місцеве самоврядування в Україні», статтями 12, 22, </w:t>
      </w:r>
      <w:r w:rsidR="00B851A0" w:rsidRPr="003C115F">
        <w:br/>
      </w:r>
      <w:r w:rsidRPr="003C115F">
        <w:t xml:space="preserve">79-1, 122, 123 Земельного кодексу України, статтями 25, 50 Закону України «Про землеустрій», Положенням </w:t>
      </w:r>
      <w:r w:rsidRPr="003C115F">
        <w:rPr>
          <w:bdr w:val="none" w:sz="0" w:space="0" w:color="auto" w:frame="1"/>
        </w:rPr>
        <w:t>про порядок і умови надання в оренду земельних ділянок для будівництва індивідуальних гаражів (під існуючими гаражами)</w:t>
      </w:r>
      <w:r w:rsidRPr="003C115F">
        <w:rPr>
          <w:color w:val="000000"/>
          <w:bdr w:val="none" w:sz="0" w:space="0" w:color="auto" w:frame="1"/>
        </w:rPr>
        <w:t xml:space="preserve"> на території Лебединської міської територіальної громади під час дії воєнного стану, затвердженим р</w:t>
      </w:r>
      <w:r w:rsidRPr="003C115F">
        <w:rPr>
          <w:color w:val="000000"/>
        </w:rPr>
        <w:t xml:space="preserve">ішенням шістдесят третьої сесії Лебединської міської ради восьмого скликання від </w:t>
      </w:r>
      <w:r w:rsidRPr="003C115F">
        <w:t>28.05.2025</w:t>
      </w:r>
      <w:r w:rsidRPr="003C115F">
        <w:rPr>
          <w:color w:val="000000"/>
        </w:rPr>
        <w:t xml:space="preserve"> № 1606-МР «Про затвердження Положення </w:t>
      </w:r>
      <w:bookmarkStart w:id="0" w:name="_Hlk198886506"/>
      <w:r w:rsidRPr="003C115F">
        <w:rPr>
          <w:color w:val="000000"/>
          <w:bdr w:val="none" w:sz="0" w:space="0" w:color="auto" w:frame="1"/>
        </w:rPr>
        <w:t xml:space="preserve">про порядок і умови надання в оренду земельних ділянок для будівництва індивідуальних гаражів (під існуючими гаражами) на території </w:t>
      </w:r>
      <w:r w:rsidRPr="003C115F">
        <w:rPr>
          <w:rFonts w:eastAsia="Calibri" w:cs="Arial"/>
          <w:color w:val="000000"/>
        </w:rPr>
        <w:t xml:space="preserve">Лебединської міської територіальної громади </w:t>
      </w:r>
      <w:bookmarkEnd w:id="0"/>
      <w:r w:rsidRPr="003C115F">
        <w:rPr>
          <w:rFonts w:eastAsia="Calibri" w:cs="Arial"/>
          <w:color w:val="000000"/>
        </w:rPr>
        <w:t xml:space="preserve">під час дії воєнного стану», </w:t>
      </w:r>
      <w:r w:rsidRPr="003C115F">
        <w:t xml:space="preserve">розглянувши звернення фізичних осіб, Лебединська міська рада </w:t>
      </w:r>
      <w:r w:rsidRPr="003C115F">
        <w:rPr>
          <w:b/>
        </w:rPr>
        <w:t>в и р і ш и л а</w:t>
      </w:r>
      <w:r w:rsidRPr="003C115F">
        <w:t>:</w:t>
      </w:r>
    </w:p>
    <w:p w14:paraId="42754A87" w14:textId="77777777" w:rsidR="005B1D06" w:rsidRPr="003C115F" w:rsidRDefault="005B1D06" w:rsidP="005B1D06">
      <w:pPr>
        <w:pStyle w:val="HTML"/>
        <w:numPr>
          <w:ilvl w:val="0"/>
          <w:numId w:val="1"/>
        </w:numPr>
        <w:shd w:val="clear" w:color="auto" w:fill="FFFFFF"/>
        <w:ind w:left="0" w:right="-104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C115F">
        <w:rPr>
          <w:rFonts w:ascii="Times New Roman" w:eastAsia="Arial Unicode MS" w:hAnsi="Times New Roman"/>
          <w:sz w:val="24"/>
          <w:szCs w:val="24"/>
        </w:rPr>
        <w:t xml:space="preserve">Надати </w:t>
      </w:r>
      <w:r w:rsidRPr="003C115F">
        <w:rPr>
          <w:rFonts w:ascii="Times New Roman" w:hAnsi="Times New Roman"/>
          <w:sz w:val="24"/>
          <w:szCs w:val="24"/>
        </w:rPr>
        <w:t xml:space="preserve">дозвіл на розробку проектів землеустрою щодо відведення земельних ділянок із цільовим призначенням </w:t>
      </w:r>
      <w:r w:rsidRPr="003C115F">
        <w:rPr>
          <w:rFonts w:ascii="Times New Roman" w:hAnsi="Times New Roman"/>
          <w:color w:val="000000"/>
          <w:sz w:val="24"/>
          <w:szCs w:val="24"/>
        </w:rPr>
        <w:t>«02.05 Для</w:t>
      </w:r>
      <w:r w:rsidRPr="003C115F">
        <w:rPr>
          <w:rFonts w:ascii="Times New Roman" w:hAnsi="Times New Roman"/>
          <w:sz w:val="24"/>
          <w:szCs w:val="24"/>
        </w:rPr>
        <w:t xml:space="preserve"> будівництва індивідуальних гаражів» для подальшої передачі в оренду:</w:t>
      </w:r>
    </w:p>
    <w:p w14:paraId="28B9081E" w14:textId="772391C3" w:rsidR="005B1D06" w:rsidRPr="003C115F" w:rsidRDefault="005B1D06" w:rsidP="005B1D06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</w:rPr>
      </w:pPr>
      <w:r w:rsidRPr="003C115F">
        <w:rPr>
          <w:shd w:val="clear" w:color="auto" w:fill="FFFFFF"/>
        </w:rPr>
        <w:t xml:space="preserve">Ляміну Володимиру Анатолійовичу </w:t>
      </w:r>
      <w:r w:rsidRPr="003C115F">
        <w:t>(</w:t>
      </w:r>
      <w:r w:rsidRPr="003C115F">
        <w:rPr>
          <w:shd w:val="clear" w:color="auto" w:fill="FFFFFF"/>
        </w:rPr>
        <w:t>ідентифікаційний номер</w:t>
      </w:r>
      <w:r w:rsidRPr="003C115F">
        <w:t xml:space="preserve"> </w:t>
      </w:r>
      <w:r w:rsidR="00345B90">
        <w:rPr>
          <w:lang w:val="en-US"/>
        </w:rPr>
        <w:t>xxxxxxxx</w:t>
      </w:r>
      <w:r w:rsidRPr="003C115F">
        <w:t xml:space="preserve">, місце реєстрації: вулиця </w:t>
      </w:r>
      <w:r w:rsidR="00345B90">
        <w:rPr>
          <w:lang w:val="en-US"/>
        </w:rPr>
        <w:t>xxxxxxx</w:t>
      </w:r>
      <w:r w:rsidRPr="003C115F">
        <w:t xml:space="preserve">, </w:t>
      </w:r>
      <w:r w:rsidR="00345B90">
        <w:rPr>
          <w:lang w:val="en-US"/>
        </w:rPr>
        <w:t>xxx</w:t>
      </w:r>
      <w:r w:rsidRPr="003C115F">
        <w:t xml:space="preserve">, квартира </w:t>
      </w:r>
      <w:r w:rsidR="00345B90">
        <w:rPr>
          <w:lang w:val="en-US"/>
        </w:rPr>
        <w:t>xx</w:t>
      </w:r>
      <w:r w:rsidRPr="003C115F">
        <w:t>, місто Лебедин</w:t>
      </w:r>
      <w:r w:rsidRPr="003C115F">
        <w:rPr>
          <w:shd w:val="clear" w:color="auto" w:fill="FFFFFF"/>
        </w:rPr>
        <w:t>, Сумська область)</w:t>
      </w:r>
      <w:r w:rsidRPr="003C115F">
        <w:t xml:space="preserve"> орієнтовною площею 0,0067 га, яка знаходиться за адресою: вулиця Незалежності, місто Лебедин, Сумська область</w:t>
      </w:r>
      <w:r w:rsidRPr="003C115F">
        <w:rPr>
          <w:color w:val="000000"/>
        </w:rPr>
        <w:t>;</w:t>
      </w:r>
    </w:p>
    <w:p w14:paraId="5D793007" w14:textId="2978DA68" w:rsidR="005B1D06" w:rsidRPr="003C115F" w:rsidRDefault="005B1D06" w:rsidP="005B1D06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color w:val="000000"/>
        </w:rPr>
      </w:pPr>
      <w:r w:rsidRPr="003C115F">
        <w:rPr>
          <w:shd w:val="clear" w:color="auto" w:fill="FFFFFF"/>
        </w:rPr>
        <w:t xml:space="preserve">Ляміній Людмилі Іванівні </w:t>
      </w:r>
      <w:r w:rsidRPr="003C115F">
        <w:t>(</w:t>
      </w:r>
      <w:r w:rsidRPr="003C115F">
        <w:rPr>
          <w:shd w:val="clear" w:color="auto" w:fill="FFFFFF"/>
        </w:rPr>
        <w:t>ідентифікаційний номер</w:t>
      </w:r>
      <w:r w:rsidRPr="003C115F">
        <w:t xml:space="preserve"> </w:t>
      </w:r>
      <w:r w:rsidR="00345B90">
        <w:rPr>
          <w:lang w:val="en-US"/>
        </w:rPr>
        <w:t>xxxxxxxx</w:t>
      </w:r>
      <w:r w:rsidRPr="003C115F">
        <w:t xml:space="preserve">, місце реєстрації: вулиця </w:t>
      </w:r>
      <w:r w:rsidR="00345B90">
        <w:rPr>
          <w:lang w:val="en-US"/>
        </w:rPr>
        <w:t>xxxxxxxxx</w:t>
      </w:r>
      <w:r w:rsidRPr="003C115F">
        <w:t xml:space="preserve">, </w:t>
      </w:r>
      <w:r w:rsidR="00345B90">
        <w:rPr>
          <w:lang w:val="en-US"/>
        </w:rPr>
        <w:t>xxx</w:t>
      </w:r>
      <w:r w:rsidRPr="003C115F">
        <w:t xml:space="preserve">, квартира </w:t>
      </w:r>
      <w:r w:rsidR="00345B90">
        <w:rPr>
          <w:lang w:val="en-US"/>
        </w:rPr>
        <w:t>xx</w:t>
      </w:r>
      <w:r w:rsidRPr="003C115F">
        <w:t>, місто Лебедин</w:t>
      </w:r>
      <w:r w:rsidRPr="003C115F">
        <w:rPr>
          <w:shd w:val="clear" w:color="auto" w:fill="FFFFFF"/>
        </w:rPr>
        <w:t xml:space="preserve">, Сумська область) </w:t>
      </w:r>
      <w:r w:rsidRPr="003C115F">
        <w:t>орієнтовною площею 0,0039 га, яка знаходиться за адресою: вулиця Незалежності, місто Лебедин</w:t>
      </w:r>
      <w:r w:rsidR="003C115F">
        <w:t>,</w:t>
      </w:r>
      <w:r w:rsidRPr="003C115F">
        <w:t xml:space="preserve"> Сумська область</w:t>
      </w:r>
      <w:r w:rsidRPr="003C115F">
        <w:rPr>
          <w:color w:val="000000"/>
        </w:rPr>
        <w:t>.</w:t>
      </w:r>
    </w:p>
    <w:p w14:paraId="0D34612D" w14:textId="77777777" w:rsidR="005B1D06" w:rsidRPr="003C115F" w:rsidRDefault="005B1D06" w:rsidP="005B1D06">
      <w:pPr>
        <w:pStyle w:val="HTML"/>
        <w:shd w:val="clear" w:color="auto" w:fill="FFFFFF"/>
        <w:tabs>
          <w:tab w:val="clear" w:pos="916"/>
          <w:tab w:val="left" w:pos="0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C115F">
        <w:rPr>
          <w:rFonts w:ascii="Times New Roman" w:hAnsi="Times New Roman"/>
          <w:sz w:val="24"/>
          <w:szCs w:val="24"/>
        </w:rPr>
        <w:t>2. Рекомендувати заявникам:</w:t>
      </w:r>
    </w:p>
    <w:p w14:paraId="2D80ACA7" w14:textId="77777777" w:rsidR="005B1D06" w:rsidRPr="003C115F" w:rsidRDefault="005B1D06" w:rsidP="005B1D06">
      <w:pPr>
        <w:pStyle w:val="ac"/>
        <w:spacing w:after="0"/>
        <w:ind w:firstLine="567"/>
        <w:jc w:val="both"/>
      </w:pPr>
      <w:r w:rsidRPr="003C115F">
        <w:t>1) звернутися до землевпорядної організації з метою замовлення робіт із виготовлення проекту землеустрою щодо відведення земельної ділянки;</w:t>
      </w:r>
    </w:p>
    <w:p w14:paraId="3C6C4A13" w14:textId="77777777" w:rsidR="005B1D06" w:rsidRPr="003C115F" w:rsidRDefault="005B1D06" w:rsidP="005B1D06">
      <w:pPr>
        <w:pStyle w:val="ac"/>
        <w:spacing w:after="0"/>
        <w:ind w:firstLine="567"/>
        <w:jc w:val="both"/>
      </w:pPr>
      <w:r w:rsidRPr="003C115F">
        <w:t xml:space="preserve">2) розроблений проект землеустрою щодо відведення земельної ділянки, у порядку визначеному чинним законодавством України, подати на затвердження сесії Лебединської міської ради. </w:t>
      </w:r>
    </w:p>
    <w:p w14:paraId="216298B7" w14:textId="77777777" w:rsidR="005B1D06" w:rsidRPr="003C115F" w:rsidRDefault="005B1D06" w:rsidP="005B1D06">
      <w:pPr>
        <w:tabs>
          <w:tab w:val="left" w:pos="0"/>
        </w:tabs>
        <w:ind w:firstLine="567"/>
        <w:jc w:val="both"/>
      </w:pPr>
      <w:r w:rsidRPr="003C115F"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5E8967D7" w14:textId="77777777" w:rsidR="005B1D06" w:rsidRPr="001F4EB1" w:rsidRDefault="005B1D06" w:rsidP="005B1D06">
      <w:pPr>
        <w:tabs>
          <w:tab w:val="left" w:pos="5152"/>
          <w:tab w:val="left" w:pos="7088"/>
        </w:tabs>
        <w:rPr>
          <w:b/>
          <w:sz w:val="28"/>
          <w:szCs w:val="28"/>
        </w:rPr>
      </w:pPr>
    </w:p>
    <w:p w14:paraId="58618842" w14:textId="77777777" w:rsidR="005B1D06" w:rsidRPr="001F4EB1" w:rsidRDefault="005B1D06" w:rsidP="005B1D06">
      <w:pPr>
        <w:tabs>
          <w:tab w:val="left" w:pos="6804"/>
        </w:tabs>
        <w:rPr>
          <w:b/>
          <w:sz w:val="28"/>
          <w:szCs w:val="28"/>
        </w:rPr>
      </w:pPr>
      <w:r w:rsidRPr="001F4EB1">
        <w:rPr>
          <w:b/>
          <w:sz w:val="28"/>
          <w:szCs w:val="28"/>
        </w:rPr>
        <w:t>Секретар ради</w:t>
      </w:r>
      <w:r w:rsidRPr="001F4EB1">
        <w:rPr>
          <w:b/>
          <w:sz w:val="28"/>
          <w:szCs w:val="28"/>
        </w:rPr>
        <w:tab/>
        <w:t>Світлана ГОРОШКО</w:t>
      </w:r>
    </w:p>
    <w:sectPr w:rsidR="005B1D06" w:rsidRPr="001F4EB1" w:rsidSect="005B1D06">
      <w:headerReference w:type="default" r:id="rId9"/>
      <w:headerReference w:type="first" r:id="rId10"/>
      <w:pgSz w:w="11906" w:h="16838"/>
      <w:pgMar w:top="1418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65CC" w14:textId="77777777" w:rsidR="00131A49" w:rsidRDefault="00131A49">
      <w:r>
        <w:separator/>
      </w:r>
    </w:p>
  </w:endnote>
  <w:endnote w:type="continuationSeparator" w:id="0">
    <w:p w14:paraId="775B7362" w14:textId="77777777" w:rsidR="00131A49" w:rsidRDefault="0013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8F56" w14:textId="77777777" w:rsidR="00131A49" w:rsidRDefault="00131A49">
      <w:r>
        <w:separator/>
      </w:r>
    </w:p>
  </w:footnote>
  <w:footnote w:type="continuationSeparator" w:id="0">
    <w:p w14:paraId="064F9A93" w14:textId="77777777" w:rsidR="00131A49" w:rsidRDefault="0013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EF8A" w14:textId="77777777" w:rsidR="005B1D06" w:rsidRDefault="00E35E6A" w:rsidP="00F25034">
    <w:pPr>
      <w:pStyle w:val="ae"/>
      <w:jc w:val="center"/>
    </w:pPr>
    <w:r>
      <w:fldChar w:fldCharType="begin"/>
    </w:r>
    <w:r w:rsidR="005B1D06">
      <w:instrText xml:space="preserve"> PAGE   \* MERGEFORMAT </w:instrText>
    </w:r>
    <w:r>
      <w:fldChar w:fldCharType="separate"/>
    </w:r>
    <w:r w:rsidR="003C115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E5E2" w14:textId="77777777" w:rsidR="005B1D06" w:rsidRDefault="005B1D06" w:rsidP="00451425">
    <w:pPr>
      <w:pStyle w:val="ae"/>
      <w:tabs>
        <w:tab w:val="clear" w:pos="4677"/>
        <w:tab w:val="clear" w:pos="9355"/>
        <w:tab w:val="left" w:pos="8850"/>
      </w:tabs>
    </w:pPr>
    <w:r>
      <w:t xml:space="preserve">                                                                                                                                             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7CCF4EE"/>
    <w:lvl w:ilvl="0" w:tplc="05F4DE04">
      <w:start w:val="1"/>
      <w:numFmt w:val="decimal"/>
      <w:lvlText w:val="%1."/>
      <w:lvlJc w:val="left"/>
      <w:pPr>
        <w:ind w:left="8157" w:hanging="360"/>
      </w:pPr>
      <w:rPr>
        <w:rFonts w:eastAsia="Arial Unicode MS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 w16cid:durableId="138464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735"/>
    <w:rsid w:val="00131A49"/>
    <w:rsid w:val="00345B90"/>
    <w:rsid w:val="003C115F"/>
    <w:rsid w:val="00414C56"/>
    <w:rsid w:val="00477078"/>
    <w:rsid w:val="00504131"/>
    <w:rsid w:val="005B1D06"/>
    <w:rsid w:val="006C0B77"/>
    <w:rsid w:val="008242FF"/>
    <w:rsid w:val="00870751"/>
    <w:rsid w:val="00922C48"/>
    <w:rsid w:val="009E23BB"/>
    <w:rsid w:val="00A02AFF"/>
    <w:rsid w:val="00B851A0"/>
    <w:rsid w:val="00B915B7"/>
    <w:rsid w:val="00DB3E1E"/>
    <w:rsid w:val="00E35E6A"/>
    <w:rsid w:val="00EA59DF"/>
    <w:rsid w:val="00EE4070"/>
    <w:rsid w:val="00EE673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839719"/>
  <w15:docId w15:val="{0416EDE5-663F-4E5C-AAE2-3923C733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0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7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7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7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7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73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673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67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67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67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67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6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7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67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67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67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673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673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5B1D0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B1D0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1D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1D06"/>
    <w:rPr>
      <w:rFonts w:ascii="Times New Roman" w:eastAsia="Times New Roman" w:hAnsi="Times New Roman" w:cs="Times New Roman"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B1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1D0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2025-10-29T13:12:00Z</dcterms:created>
  <dcterms:modified xsi:type="dcterms:W3CDTF">2025-11-05T11:23:00Z</dcterms:modified>
</cp:coreProperties>
</file>