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71" w:rsidRPr="00752D98" w:rsidRDefault="00521E73" w:rsidP="00993A71">
      <w:pPr>
        <w:tabs>
          <w:tab w:val="left" w:pos="5152"/>
        </w:tabs>
        <w:jc w:val="center"/>
        <w:rPr>
          <w:b/>
          <w:sz w:val="28"/>
          <w:szCs w:val="28"/>
          <w:lang w:val="uk-UA"/>
        </w:rPr>
      </w:pPr>
      <w:r w:rsidRPr="00521E73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3.05pt;margin-top:-27pt;width:34pt;height:48.3pt;z-index:251659264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817636994" r:id="rId8"/>
        </w:pict>
      </w:r>
    </w:p>
    <w:p w:rsidR="00993A71" w:rsidRPr="00752D98" w:rsidRDefault="00993A71" w:rsidP="00993A71">
      <w:pPr>
        <w:tabs>
          <w:tab w:val="left" w:pos="5152"/>
        </w:tabs>
        <w:jc w:val="center"/>
        <w:rPr>
          <w:b/>
          <w:bCs/>
          <w:sz w:val="28"/>
          <w:szCs w:val="28"/>
          <w:lang w:val="uk-UA"/>
        </w:rPr>
      </w:pPr>
    </w:p>
    <w:p w:rsidR="00993A71" w:rsidRPr="00752D98" w:rsidRDefault="00993A71" w:rsidP="00993A71">
      <w:pPr>
        <w:tabs>
          <w:tab w:val="left" w:pos="5152"/>
        </w:tabs>
        <w:jc w:val="center"/>
        <w:rPr>
          <w:b/>
          <w:bCs/>
          <w:sz w:val="28"/>
          <w:szCs w:val="28"/>
          <w:lang w:val="uk-UA"/>
        </w:rPr>
      </w:pPr>
      <w:r w:rsidRPr="00752D98">
        <w:rPr>
          <w:b/>
          <w:bCs/>
          <w:sz w:val="28"/>
          <w:szCs w:val="28"/>
          <w:lang w:val="uk-UA"/>
        </w:rPr>
        <w:t>ЛЕБЕДИНСЬКА МІСЬКА РАДА</w:t>
      </w:r>
    </w:p>
    <w:p w:rsidR="00993A71" w:rsidRPr="00752D98" w:rsidRDefault="00993A71" w:rsidP="00993A71">
      <w:pPr>
        <w:tabs>
          <w:tab w:val="left" w:pos="5152"/>
        </w:tabs>
        <w:jc w:val="center"/>
        <w:rPr>
          <w:b/>
          <w:bCs/>
          <w:sz w:val="28"/>
          <w:szCs w:val="28"/>
          <w:lang w:val="uk-UA"/>
        </w:rPr>
      </w:pPr>
      <w:r w:rsidRPr="00752D98">
        <w:rPr>
          <w:b/>
          <w:bCs/>
          <w:sz w:val="28"/>
          <w:szCs w:val="28"/>
          <w:lang w:val="uk-UA"/>
        </w:rPr>
        <w:t>СУМСЬКОЇ ОБЛАСТІ</w:t>
      </w:r>
    </w:p>
    <w:p w:rsidR="00993A71" w:rsidRPr="00752D98" w:rsidRDefault="00993A71" w:rsidP="00993A71">
      <w:pPr>
        <w:tabs>
          <w:tab w:val="left" w:pos="5152"/>
        </w:tabs>
        <w:jc w:val="center"/>
        <w:rPr>
          <w:b/>
          <w:bCs/>
          <w:sz w:val="28"/>
          <w:szCs w:val="28"/>
          <w:lang w:val="uk-UA"/>
        </w:rPr>
      </w:pPr>
    </w:p>
    <w:p w:rsidR="00993A71" w:rsidRPr="00752D98" w:rsidRDefault="00DE7386" w:rsidP="00993A71">
      <w:pPr>
        <w:tabs>
          <w:tab w:val="left" w:pos="5152"/>
        </w:tabs>
        <w:jc w:val="center"/>
        <w:rPr>
          <w:b/>
          <w:sz w:val="28"/>
          <w:szCs w:val="28"/>
          <w:lang w:val="uk-UA"/>
        </w:rPr>
      </w:pPr>
      <w:r w:rsidRPr="00752D98">
        <w:rPr>
          <w:b/>
          <w:bCs/>
          <w:sz w:val="28"/>
          <w:szCs w:val="28"/>
          <w:lang w:val="uk-UA"/>
        </w:rPr>
        <w:t>ВО</w:t>
      </w:r>
      <w:r w:rsidR="00993A71" w:rsidRPr="00752D98">
        <w:rPr>
          <w:b/>
          <w:bCs/>
          <w:sz w:val="28"/>
          <w:szCs w:val="28"/>
          <w:lang w:val="uk-UA"/>
        </w:rPr>
        <w:t>СЬМЕ СКЛИКАННЯ</w:t>
      </w:r>
    </w:p>
    <w:p w:rsidR="00993A71" w:rsidRPr="00752D98" w:rsidRDefault="00594116" w:rsidP="00993A71">
      <w:pPr>
        <w:tabs>
          <w:tab w:val="left" w:pos="5152"/>
        </w:tabs>
        <w:jc w:val="center"/>
        <w:rPr>
          <w:b/>
          <w:sz w:val="28"/>
          <w:szCs w:val="28"/>
          <w:lang w:val="uk-UA"/>
        </w:rPr>
      </w:pPr>
      <w:r w:rsidRPr="00752D98">
        <w:rPr>
          <w:b/>
          <w:sz w:val="28"/>
          <w:szCs w:val="28"/>
          <w:lang w:val="uk-UA"/>
        </w:rPr>
        <w:t>ШІСТДЕСЯТ ШОСТА</w:t>
      </w:r>
      <w:r w:rsidR="00805639">
        <w:rPr>
          <w:b/>
          <w:sz w:val="28"/>
          <w:szCs w:val="28"/>
          <w:lang w:val="uk-UA"/>
        </w:rPr>
        <w:t xml:space="preserve"> СЕСІЯ</w:t>
      </w:r>
    </w:p>
    <w:p w:rsidR="00993A71" w:rsidRPr="00752D98" w:rsidRDefault="00993A71" w:rsidP="00993A71">
      <w:pPr>
        <w:tabs>
          <w:tab w:val="left" w:pos="5152"/>
        </w:tabs>
        <w:jc w:val="center"/>
        <w:rPr>
          <w:b/>
          <w:bCs/>
          <w:sz w:val="28"/>
          <w:szCs w:val="28"/>
          <w:lang w:val="uk-UA"/>
        </w:rPr>
      </w:pPr>
    </w:p>
    <w:p w:rsidR="00993A71" w:rsidRPr="00752D98" w:rsidRDefault="00993A71" w:rsidP="00993A71">
      <w:pPr>
        <w:tabs>
          <w:tab w:val="left" w:pos="5152"/>
        </w:tabs>
        <w:jc w:val="center"/>
        <w:rPr>
          <w:b/>
          <w:sz w:val="28"/>
          <w:szCs w:val="28"/>
          <w:lang w:val="uk-UA"/>
        </w:rPr>
      </w:pPr>
      <w:r w:rsidRPr="00752D98">
        <w:rPr>
          <w:b/>
          <w:bCs/>
          <w:sz w:val="28"/>
          <w:szCs w:val="28"/>
          <w:lang w:val="uk-UA"/>
        </w:rPr>
        <w:t>РІШЕННЯ</w:t>
      </w:r>
    </w:p>
    <w:p w:rsidR="00993A71" w:rsidRPr="00752D98" w:rsidRDefault="00993A71" w:rsidP="00993A71">
      <w:pPr>
        <w:tabs>
          <w:tab w:val="left" w:pos="5152"/>
        </w:tabs>
        <w:rPr>
          <w:bCs/>
          <w:sz w:val="28"/>
          <w:szCs w:val="28"/>
          <w:lang w:val="uk-UA"/>
        </w:rPr>
      </w:pPr>
      <w:r w:rsidRPr="00752D98">
        <w:rPr>
          <w:bCs/>
          <w:sz w:val="28"/>
          <w:szCs w:val="28"/>
          <w:lang w:val="uk-UA"/>
        </w:rPr>
        <w:t>00.0</w:t>
      </w:r>
      <w:r w:rsidR="00594116" w:rsidRPr="00752D98">
        <w:rPr>
          <w:bCs/>
          <w:sz w:val="28"/>
          <w:szCs w:val="28"/>
          <w:lang w:val="uk-UA"/>
        </w:rPr>
        <w:t>8</w:t>
      </w:r>
      <w:r w:rsidRPr="00752D98">
        <w:rPr>
          <w:bCs/>
          <w:sz w:val="28"/>
          <w:szCs w:val="28"/>
          <w:lang w:val="uk-UA"/>
        </w:rPr>
        <w:t>.202</w:t>
      </w:r>
      <w:r w:rsidR="007F3158" w:rsidRPr="00752D98">
        <w:rPr>
          <w:bCs/>
          <w:sz w:val="28"/>
          <w:szCs w:val="28"/>
          <w:lang w:val="uk-UA"/>
        </w:rPr>
        <w:t>5</w:t>
      </w:r>
      <w:r w:rsidRPr="00752D98">
        <w:rPr>
          <w:bCs/>
          <w:sz w:val="28"/>
          <w:szCs w:val="28"/>
          <w:lang w:val="uk-UA"/>
        </w:rPr>
        <w:tab/>
      </w:r>
      <w:r w:rsidRPr="00752D98">
        <w:rPr>
          <w:bCs/>
          <w:sz w:val="28"/>
          <w:szCs w:val="28"/>
          <w:lang w:val="uk-UA"/>
        </w:rPr>
        <w:tab/>
      </w:r>
      <w:r w:rsidRPr="00752D98">
        <w:rPr>
          <w:bCs/>
          <w:sz w:val="28"/>
          <w:szCs w:val="28"/>
          <w:lang w:val="uk-UA"/>
        </w:rPr>
        <w:tab/>
      </w:r>
      <w:r w:rsidRPr="00752D98">
        <w:rPr>
          <w:bCs/>
          <w:sz w:val="28"/>
          <w:szCs w:val="28"/>
          <w:lang w:val="uk-UA"/>
        </w:rPr>
        <w:tab/>
      </w:r>
      <w:r w:rsidRPr="00752D98">
        <w:rPr>
          <w:bCs/>
          <w:sz w:val="28"/>
          <w:szCs w:val="28"/>
          <w:lang w:val="uk-UA"/>
        </w:rPr>
        <w:tab/>
        <w:t xml:space="preserve">       № 000-МР</w:t>
      </w:r>
    </w:p>
    <w:p w:rsidR="00993A71" w:rsidRPr="00752D98" w:rsidRDefault="00993A71" w:rsidP="00993A71">
      <w:pPr>
        <w:tabs>
          <w:tab w:val="left" w:pos="708"/>
          <w:tab w:val="center" w:pos="4153"/>
          <w:tab w:val="left" w:pos="5152"/>
          <w:tab w:val="right" w:pos="8306"/>
        </w:tabs>
        <w:rPr>
          <w:bCs/>
          <w:sz w:val="28"/>
          <w:szCs w:val="20"/>
          <w:lang w:val="uk-UA"/>
        </w:rPr>
      </w:pPr>
      <w:r w:rsidRPr="00752D98">
        <w:rPr>
          <w:bCs/>
          <w:sz w:val="28"/>
          <w:szCs w:val="20"/>
          <w:lang w:val="uk-UA"/>
        </w:rPr>
        <w:t>м. Лебедин</w:t>
      </w:r>
    </w:p>
    <w:p w:rsidR="00993A71" w:rsidRPr="00752D98" w:rsidRDefault="00993A71" w:rsidP="00993A71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bCs/>
          <w:sz w:val="28"/>
          <w:szCs w:val="20"/>
          <w:lang w:val="uk-UA"/>
        </w:rPr>
      </w:pPr>
    </w:p>
    <w:p w:rsidR="00594116" w:rsidRPr="00752D98" w:rsidRDefault="00594116" w:rsidP="00594116">
      <w:pPr>
        <w:pStyle w:val="NoSpacing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2D98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Порядку надання адміністративних та інших публічних послуг на пересувному віддаленому робочому місці адміністратора </w:t>
      </w:r>
      <w:r w:rsidRPr="00752D9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управління «Центр </w:t>
      </w:r>
      <w:r w:rsidRPr="00752D98">
        <w:rPr>
          <w:rFonts w:ascii="Times New Roman" w:hAnsi="Times New Roman"/>
          <w:b/>
          <w:bCs/>
          <w:sz w:val="28"/>
          <w:szCs w:val="28"/>
          <w:lang w:val="uk-UA"/>
        </w:rPr>
        <w:t>надання адміністративних послуг» виконавчого комітету Лебединської міської ради</w:t>
      </w:r>
      <w:r w:rsidRPr="00752D98">
        <w:rPr>
          <w:rFonts w:ascii="Times New Roman" w:hAnsi="Times New Roman"/>
          <w:b/>
          <w:sz w:val="28"/>
          <w:szCs w:val="28"/>
          <w:lang w:val="uk-UA"/>
        </w:rPr>
        <w:t xml:space="preserve"> із застосуванням транспортного засобу (легкового автомобіля) та комплекту </w:t>
      </w:r>
      <w:r w:rsidR="00E17E59" w:rsidRPr="00752D98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52D98">
        <w:rPr>
          <w:rFonts w:ascii="Times New Roman" w:hAnsi="Times New Roman"/>
          <w:b/>
          <w:sz w:val="28"/>
          <w:szCs w:val="28"/>
          <w:lang w:val="uk-UA"/>
        </w:rPr>
        <w:t>Мобільна валіза</w:t>
      </w:r>
      <w:r w:rsidR="00E17E59" w:rsidRPr="00752D9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01DD3" w:rsidRPr="00752D98" w:rsidRDefault="00F01DD3" w:rsidP="00F01DD3">
      <w:pPr>
        <w:ind w:right="5385"/>
        <w:rPr>
          <w:b/>
          <w:bCs/>
          <w:sz w:val="28"/>
          <w:szCs w:val="28"/>
          <w:lang w:val="uk-UA"/>
        </w:rPr>
      </w:pPr>
    </w:p>
    <w:p w:rsidR="00F01DD3" w:rsidRPr="00752D98" w:rsidRDefault="00F01DD3" w:rsidP="00952008">
      <w:pPr>
        <w:shd w:val="clear" w:color="auto" w:fill="FFFFFF"/>
        <w:tabs>
          <w:tab w:val="left" w:pos="4320"/>
          <w:tab w:val="left" w:pos="9639"/>
        </w:tabs>
        <w:ind w:firstLine="567"/>
        <w:jc w:val="both"/>
        <w:rPr>
          <w:b/>
          <w:bCs/>
          <w:sz w:val="28"/>
          <w:szCs w:val="28"/>
          <w:lang w:val="uk-UA"/>
        </w:rPr>
      </w:pPr>
      <w:r w:rsidRPr="00752D98">
        <w:rPr>
          <w:sz w:val="28"/>
          <w:szCs w:val="28"/>
          <w:lang w:val="uk-UA"/>
        </w:rPr>
        <w:t xml:space="preserve">Керуючись статтею 25, </w:t>
      </w:r>
      <w:r w:rsidR="00594116" w:rsidRPr="00752D98">
        <w:rPr>
          <w:sz w:val="28"/>
          <w:szCs w:val="28"/>
          <w:lang w:val="uk-UA"/>
        </w:rPr>
        <w:t>підпунктом</w:t>
      </w:r>
      <w:r w:rsidR="00952008">
        <w:rPr>
          <w:sz w:val="28"/>
          <w:szCs w:val="28"/>
          <w:lang w:val="uk-UA"/>
        </w:rPr>
        <w:t xml:space="preserve"> </w:t>
      </w:r>
      <w:r w:rsidR="00594116" w:rsidRPr="00752D98">
        <w:rPr>
          <w:sz w:val="28"/>
          <w:szCs w:val="28"/>
          <w:lang w:val="uk-UA"/>
        </w:rPr>
        <w:t xml:space="preserve">4 пункту «б» статті 27, </w:t>
      </w:r>
      <w:r w:rsidRPr="00752D98">
        <w:rPr>
          <w:bCs/>
          <w:sz w:val="28"/>
          <w:szCs w:val="28"/>
          <w:lang w:val="uk-UA"/>
        </w:rPr>
        <w:t xml:space="preserve">частиною першою статті 59 Закону України «Про місцеве самоврядування в Україні», </w:t>
      </w:r>
      <w:r w:rsidR="004A3AD3" w:rsidRPr="00752D98">
        <w:rPr>
          <w:bCs/>
          <w:sz w:val="28"/>
          <w:szCs w:val="28"/>
          <w:lang w:val="uk-UA"/>
        </w:rPr>
        <w:t xml:space="preserve">статтею 12 </w:t>
      </w:r>
      <w:r w:rsidRPr="00752D98">
        <w:rPr>
          <w:bCs/>
          <w:sz w:val="28"/>
          <w:szCs w:val="28"/>
          <w:lang w:val="uk-UA"/>
        </w:rPr>
        <w:t>Закон</w:t>
      </w:r>
      <w:r w:rsidR="004A3AD3" w:rsidRPr="00752D98">
        <w:rPr>
          <w:bCs/>
          <w:sz w:val="28"/>
          <w:szCs w:val="28"/>
          <w:lang w:val="uk-UA"/>
        </w:rPr>
        <w:t>у</w:t>
      </w:r>
      <w:r w:rsidRPr="00752D98">
        <w:rPr>
          <w:bCs/>
          <w:sz w:val="28"/>
          <w:szCs w:val="28"/>
          <w:lang w:val="uk-UA"/>
        </w:rPr>
        <w:t xml:space="preserve"> України «Про адміністративні послуги»,</w:t>
      </w:r>
      <w:r w:rsidRPr="00752D98">
        <w:rPr>
          <w:color w:val="FF0000"/>
          <w:sz w:val="28"/>
          <w:szCs w:val="28"/>
          <w:lang w:val="uk-UA"/>
        </w:rPr>
        <w:t xml:space="preserve"> </w:t>
      </w:r>
      <w:r w:rsidR="00CF75F2" w:rsidRPr="00752D98">
        <w:rPr>
          <w:rStyle w:val="st24"/>
          <w:b w:val="0"/>
          <w:sz w:val="28"/>
          <w:szCs w:val="28"/>
          <w:shd w:val="clear" w:color="auto" w:fill="FFFFFF"/>
          <w:lang w:val="uk-UA"/>
        </w:rPr>
        <w:t>з метою забезпечення доступності послуг та підвищення якості обслуговування мешканців Лебединської територіальної громади</w:t>
      </w:r>
      <w:r w:rsidR="00952008">
        <w:rPr>
          <w:rStyle w:val="st24"/>
          <w:b w:val="0"/>
          <w:sz w:val="28"/>
          <w:szCs w:val="28"/>
          <w:shd w:val="clear" w:color="auto" w:fill="FFFFFF"/>
          <w:lang w:val="uk-UA"/>
        </w:rPr>
        <w:t>,</w:t>
      </w:r>
      <w:r w:rsidR="00CF75F2" w:rsidRPr="00752D98">
        <w:rPr>
          <w:rStyle w:val="st24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752D98">
        <w:rPr>
          <w:sz w:val="28"/>
          <w:szCs w:val="28"/>
          <w:lang w:val="uk-UA"/>
        </w:rPr>
        <w:t>Лебединська міська рада</w:t>
      </w:r>
      <w:r w:rsidRPr="00752D98">
        <w:rPr>
          <w:b/>
          <w:sz w:val="28"/>
          <w:szCs w:val="28"/>
          <w:lang w:val="uk-UA"/>
        </w:rPr>
        <w:t xml:space="preserve"> </w:t>
      </w:r>
      <w:r w:rsidR="00CF75F2" w:rsidRPr="00752D98">
        <w:rPr>
          <w:b/>
          <w:sz w:val="28"/>
          <w:szCs w:val="28"/>
          <w:lang w:val="uk-UA"/>
        </w:rPr>
        <w:t xml:space="preserve">       </w:t>
      </w:r>
      <w:r w:rsidRPr="00752D98">
        <w:rPr>
          <w:b/>
          <w:sz w:val="28"/>
          <w:szCs w:val="28"/>
          <w:lang w:val="uk-UA"/>
        </w:rPr>
        <w:t>в и р і ш и л а:</w:t>
      </w:r>
    </w:p>
    <w:p w:rsidR="006704CE" w:rsidRPr="00752D98" w:rsidRDefault="004A3AD3" w:rsidP="009520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52D98">
        <w:rPr>
          <w:iCs/>
          <w:sz w:val="28"/>
          <w:szCs w:val="28"/>
          <w:lang w:val="uk-UA"/>
        </w:rPr>
        <w:t>1</w:t>
      </w:r>
      <w:r w:rsidR="00F01DD3" w:rsidRPr="00752D98">
        <w:rPr>
          <w:iCs/>
          <w:sz w:val="28"/>
          <w:szCs w:val="28"/>
          <w:lang w:val="uk-UA"/>
        </w:rPr>
        <w:t xml:space="preserve">. </w:t>
      </w:r>
      <w:r w:rsidR="006704CE" w:rsidRPr="00752D98">
        <w:rPr>
          <w:sz w:val="28"/>
          <w:szCs w:val="28"/>
          <w:lang w:val="uk-UA"/>
        </w:rPr>
        <w:t xml:space="preserve">Затвердити Порядок надання адміністративних та інших публічних послуг на пересувному віддаленому робочому місці адміністратора </w:t>
      </w:r>
      <w:r w:rsidR="006704CE" w:rsidRPr="00752D98">
        <w:rPr>
          <w:bCs/>
          <w:iCs/>
          <w:sz w:val="28"/>
          <w:szCs w:val="28"/>
          <w:lang w:val="uk-UA"/>
        </w:rPr>
        <w:t xml:space="preserve">управління «Центр </w:t>
      </w:r>
      <w:r w:rsidR="006704CE" w:rsidRPr="00752D98">
        <w:rPr>
          <w:bCs/>
          <w:sz w:val="28"/>
          <w:szCs w:val="28"/>
          <w:lang w:val="uk-UA"/>
        </w:rPr>
        <w:t>надання адміністративних послуг» виконавчого комітету Лебединської міської ради</w:t>
      </w:r>
      <w:r w:rsidR="006704CE" w:rsidRPr="00752D98">
        <w:rPr>
          <w:sz w:val="28"/>
          <w:szCs w:val="28"/>
          <w:lang w:val="uk-UA"/>
        </w:rPr>
        <w:t xml:space="preserve"> із застосуванням транспортного засобу (легкового автомобіля) та комплекту </w:t>
      </w:r>
      <w:r w:rsidR="00E17E59" w:rsidRPr="00752D98">
        <w:rPr>
          <w:sz w:val="28"/>
          <w:szCs w:val="28"/>
          <w:lang w:val="uk-UA"/>
        </w:rPr>
        <w:t>«</w:t>
      </w:r>
      <w:r w:rsidR="006704CE" w:rsidRPr="00752D98">
        <w:rPr>
          <w:sz w:val="28"/>
          <w:szCs w:val="28"/>
          <w:lang w:val="uk-UA"/>
        </w:rPr>
        <w:t>Мобільна валіза</w:t>
      </w:r>
      <w:r w:rsidR="00E17E59" w:rsidRPr="00752D98">
        <w:rPr>
          <w:sz w:val="28"/>
          <w:szCs w:val="28"/>
          <w:lang w:val="uk-UA"/>
        </w:rPr>
        <w:t>»</w:t>
      </w:r>
      <w:r w:rsidR="006704CE" w:rsidRPr="00752D98">
        <w:rPr>
          <w:sz w:val="28"/>
          <w:szCs w:val="28"/>
          <w:lang w:val="uk-UA"/>
        </w:rPr>
        <w:t>, що додається.</w:t>
      </w:r>
    </w:p>
    <w:p w:rsidR="00F01DD3" w:rsidRPr="00752D98" w:rsidRDefault="004A3AD3" w:rsidP="009520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52D98">
        <w:rPr>
          <w:sz w:val="28"/>
          <w:szCs w:val="28"/>
          <w:lang w:val="uk-UA"/>
        </w:rPr>
        <w:t>2</w:t>
      </w:r>
      <w:r w:rsidR="00F01DD3" w:rsidRPr="00752D98">
        <w:rPr>
          <w:sz w:val="28"/>
          <w:szCs w:val="28"/>
          <w:lang w:val="uk-UA"/>
        </w:rPr>
        <w:t>. Контроль за виконанням цього рішення покласти на постійну мандатну комісію з питань регламенту, депутатської етики, діяльності ради і самоврядування та правопорядку</w:t>
      </w:r>
      <w:r w:rsidR="00F01DD3" w:rsidRPr="00752D98">
        <w:rPr>
          <w:color w:val="FF0000"/>
          <w:sz w:val="28"/>
          <w:szCs w:val="28"/>
          <w:lang w:val="uk-UA"/>
        </w:rPr>
        <w:t xml:space="preserve"> </w:t>
      </w:r>
      <w:r w:rsidR="00F01DD3" w:rsidRPr="00752D98">
        <w:rPr>
          <w:sz w:val="28"/>
          <w:szCs w:val="28"/>
          <w:lang w:val="uk-UA"/>
        </w:rPr>
        <w:t xml:space="preserve">(голова комісії </w:t>
      </w:r>
      <w:proofErr w:type="spellStart"/>
      <w:r w:rsidR="006704CE" w:rsidRPr="00752D98">
        <w:rPr>
          <w:sz w:val="28"/>
          <w:szCs w:val="28"/>
          <w:lang w:val="uk-UA"/>
        </w:rPr>
        <w:t>Метенко</w:t>
      </w:r>
      <w:proofErr w:type="spellEnd"/>
      <w:r w:rsidR="006704CE" w:rsidRPr="00752D98">
        <w:rPr>
          <w:sz w:val="28"/>
          <w:szCs w:val="28"/>
          <w:lang w:val="uk-UA"/>
        </w:rPr>
        <w:t xml:space="preserve"> В.В.</w:t>
      </w:r>
      <w:r w:rsidR="00F01DD3" w:rsidRPr="00752D98">
        <w:rPr>
          <w:sz w:val="28"/>
          <w:szCs w:val="28"/>
          <w:lang w:val="uk-UA"/>
        </w:rPr>
        <w:t>).</w:t>
      </w:r>
    </w:p>
    <w:p w:rsidR="00993A71" w:rsidRPr="00752D98" w:rsidRDefault="00993A71" w:rsidP="00993A71">
      <w:pPr>
        <w:tabs>
          <w:tab w:val="left" w:pos="5152"/>
          <w:tab w:val="left" w:pos="7088"/>
        </w:tabs>
        <w:rPr>
          <w:b/>
          <w:sz w:val="28"/>
          <w:szCs w:val="28"/>
          <w:lang w:val="uk-UA"/>
        </w:rPr>
      </w:pPr>
    </w:p>
    <w:p w:rsidR="00F9293D" w:rsidRPr="00752D98" w:rsidRDefault="00F9293D" w:rsidP="00993A71">
      <w:pPr>
        <w:tabs>
          <w:tab w:val="left" w:pos="5152"/>
          <w:tab w:val="left" w:pos="7088"/>
        </w:tabs>
        <w:rPr>
          <w:b/>
          <w:sz w:val="28"/>
          <w:szCs w:val="28"/>
          <w:lang w:val="uk-UA"/>
        </w:rPr>
      </w:pPr>
    </w:p>
    <w:p w:rsidR="00FD73BE" w:rsidRPr="00752D98" w:rsidRDefault="00952008" w:rsidP="00805639">
      <w:pPr>
        <w:tabs>
          <w:tab w:val="left" w:pos="6804"/>
        </w:tabs>
        <w:rPr>
          <w:b/>
          <w:sz w:val="28"/>
          <w:szCs w:val="28"/>
          <w:lang w:val="uk-UA"/>
        </w:rPr>
        <w:sectPr w:rsidR="00FD73BE" w:rsidRPr="00752D98" w:rsidSect="00820B8F">
          <w:foot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b/>
          <w:sz w:val="28"/>
          <w:szCs w:val="28"/>
          <w:lang w:val="uk-UA"/>
        </w:rPr>
        <w:t>Секретар ради</w:t>
      </w:r>
      <w:r w:rsidR="00F9293D" w:rsidRPr="00752D98">
        <w:rPr>
          <w:b/>
          <w:sz w:val="28"/>
          <w:szCs w:val="28"/>
          <w:lang w:val="uk-UA"/>
        </w:rPr>
        <w:tab/>
        <w:t>Світлана ГОРОШКО</w:t>
      </w:r>
    </w:p>
    <w:p w:rsidR="00443D15" w:rsidRPr="00752D98" w:rsidRDefault="00443D15" w:rsidP="00443D15">
      <w:pPr>
        <w:spacing w:line="360" w:lineRule="auto"/>
        <w:ind w:left="5670"/>
        <w:jc w:val="both"/>
        <w:rPr>
          <w:color w:val="000000"/>
          <w:sz w:val="28"/>
          <w:szCs w:val="28"/>
          <w:lang w:val="uk-UA"/>
        </w:rPr>
      </w:pPr>
      <w:r w:rsidRPr="00752D98">
        <w:rPr>
          <w:color w:val="000000"/>
          <w:sz w:val="28"/>
          <w:szCs w:val="28"/>
          <w:lang w:val="uk-UA"/>
        </w:rPr>
        <w:lastRenderedPageBreak/>
        <w:t>ЗАТВЕРДЖЕНО</w:t>
      </w:r>
    </w:p>
    <w:p w:rsidR="00443D15" w:rsidRPr="00752D98" w:rsidRDefault="00443D15" w:rsidP="00443D15">
      <w:pPr>
        <w:ind w:left="5670"/>
        <w:jc w:val="both"/>
        <w:rPr>
          <w:color w:val="000000"/>
          <w:sz w:val="28"/>
          <w:szCs w:val="28"/>
          <w:lang w:val="uk-UA"/>
        </w:rPr>
      </w:pPr>
      <w:r w:rsidRPr="00752D98">
        <w:rPr>
          <w:color w:val="000000"/>
          <w:sz w:val="28"/>
          <w:szCs w:val="28"/>
          <w:lang w:val="uk-UA"/>
        </w:rPr>
        <w:t xml:space="preserve">Рішення </w:t>
      </w:r>
      <w:r w:rsidR="00FD73BE" w:rsidRPr="00752D98">
        <w:rPr>
          <w:color w:val="000000"/>
          <w:sz w:val="28"/>
          <w:szCs w:val="28"/>
          <w:lang w:val="uk-UA"/>
        </w:rPr>
        <w:t>шістдесят шост</w:t>
      </w:r>
      <w:r w:rsidR="00952008">
        <w:rPr>
          <w:color w:val="000000"/>
          <w:sz w:val="28"/>
          <w:szCs w:val="28"/>
          <w:lang w:val="uk-UA"/>
        </w:rPr>
        <w:t>ої</w:t>
      </w:r>
      <w:r w:rsidRPr="00752D98">
        <w:rPr>
          <w:color w:val="000000"/>
          <w:sz w:val="28"/>
          <w:szCs w:val="28"/>
          <w:lang w:val="uk-UA"/>
        </w:rPr>
        <w:t xml:space="preserve"> сесії Лебединської міської ради </w:t>
      </w:r>
    </w:p>
    <w:p w:rsidR="00443D15" w:rsidRPr="00752D98" w:rsidRDefault="00443D15" w:rsidP="00443D15">
      <w:pPr>
        <w:ind w:left="5670"/>
        <w:rPr>
          <w:color w:val="000000"/>
          <w:sz w:val="28"/>
          <w:szCs w:val="28"/>
          <w:lang w:val="uk-UA"/>
        </w:rPr>
      </w:pPr>
      <w:r w:rsidRPr="00752D98">
        <w:rPr>
          <w:color w:val="000000"/>
          <w:sz w:val="28"/>
          <w:szCs w:val="28"/>
          <w:lang w:val="uk-UA"/>
        </w:rPr>
        <w:t xml:space="preserve">восьмого скликання </w:t>
      </w:r>
    </w:p>
    <w:p w:rsidR="00443D15" w:rsidRPr="00752D98" w:rsidRDefault="00443D15" w:rsidP="00443D15">
      <w:pPr>
        <w:shd w:val="clear" w:color="auto" w:fill="FFFFFF"/>
        <w:spacing w:before="120"/>
        <w:ind w:left="5670"/>
        <w:rPr>
          <w:color w:val="000000"/>
          <w:sz w:val="28"/>
          <w:szCs w:val="28"/>
          <w:lang w:val="uk-UA"/>
        </w:rPr>
      </w:pPr>
      <w:r w:rsidRPr="00752D98">
        <w:rPr>
          <w:color w:val="000000"/>
          <w:sz w:val="28"/>
          <w:szCs w:val="28"/>
          <w:lang w:val="uk-UA"/>
        </w:rPr>
        <w:t xml:space="preserve">00 </w:t>
      </w:r>
      <w:r w:rsidR="00952008">
        <w:rPr>
          <w:color w:val="000000"/>
          <w:sz w:val="28"/>
          <w:szCs w:val="28"/>
          <w:lang w:val="uk-UA"/>
        </w:rPr>
        <w:t>серпня</w:t>
      </w:r>
      <w:r w:rsidRPr="00752D98">
        <w:rPr>
          <w:color w:val="000000"/>
          <w:sz w:val="28"/>
          <w:szCs w:val="28"/>
          <w:lang w:val="uk-UA"/>
        </w:rPr>
        <w:t xml:space="preserve"> 2025 року № 000-МР </w:t>
      </w:r>
    </w:p>
    <w:p w:rsidR="00443D15" w:rsidRPr="00752D98" w:rsidRDefault="00443D15" w:rsidP="00443D15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C62664" w:rsidRPr="00752D98" w:rsidRDefault="00C62664" w:rsidP="00C62664">
      <w:pPr>
        <w:pStyle w:val="1"/>
        <w:ind w:left="0" w:right="0"/>
        <w:jc w:val="center"/>
        <w:rPr>
          <w:i w:val="0"/>
          <w:szCs w:val="28"/>
        </w:rPr>
      </w:pPr>
      <w:r w:rsidRPr="00752D98">
        <w:rPr>
          <w:i w:val="0"/>
          <w:szCs w:val="28"/>
        </w:rPr>
        <w:t>ПОРЯДОК</w:t>
      </w:r>
    </w:p>
    <w:p w:rsidR="00C62664" w:rsidRPr="00752D98" w:rsidRDefault="00C62664" w:rsidP="00C62664">
      <w:pPr>
        <w:pStyle w:val="1"/>
        <w:ind w:left="0" w:right="0"/>
        <w:jc w:val="center"/>
        <w:rPr>
          <w:i w:val="0"/>
          <w:szCs w:val="28"/>
        </w:rPr>
      </w:pPr>
      <w:r w:rsidRPr="00752D98">
        <w:rPr>
          <w:bCs/>
          <w:i w:val="0"/>
          <w:iCs/>
          <w:szCs w:val="28"/>
        </w:rPr>
        <w:t xml:space="preserve">надання </w:t>
      </w:r>
      <w:r w:rsidRPr="00752D98">
        <w:rPr>
          <w:bCs/>
          <w:i w:val="0"/>
          <w:iCs/>
          <w:color w:val="000000"/>
          <w:szCs w:val="28"/>
          <w:lang w:bidi="hi-IN"/>
        </w:rPr>
        <w:t>адміністративних та інших публічних послуг на пе</w:t>
      </w:r>
      <w:r w:rsidRPr="00752D98">
        <w:rPr>
          <w:i w:val="0"/>
          <w:szCs w:val="28"/>
        </w:rPr>
        <w:t>ресувному віддаленому робочому місці адміністратора управління «</w:t>
      </w:r>
      <w:r w:rsidRPr="00752D98">
        <w:rPr>
          <w:i w:val="0"/>
          <w:color w:val="000000"/>
          <w:szCs w:val="28"/>
          <w:lang w:bidi="hi-IN"/>
        </w:rPr>
        <w:t xml:space="preserve">Центр надання адміністративних послуг» виконавчого комітету Лебединської міської ради </w:t>
      </w:r>
      <w:bookmarkStart w:id="0" w:name="_Hlk140232207"/>
      <w:r w:rsidRPr="00752D98">
        <w:rPr>
          <w:bCs/>
          <w:i w:val="0"/>
          <w:iCs/>
          <w:szCs w:val="28"/>
          <w:lang w:bidi="hi-IN"/>
        </w:rPr>
        <w:t xml:space="preserve">із застосуванням транспортного засобу (легкового автомобіля) та комплекту </w:t>
      </w:r>
      <w:r w:rsidR="00E17E59" w:rsidRPr="00752D98">
        <w:rPr>
          <w:bCs/>
          <w:i w:val="0"/>
          <w:iCs/>
          <w:szCs w:val="28"/>
          <w:lang w:bidi="hi-IN"/>
        </w:rPr>
        <w:t>«</w:t>
      </w:r>
      <w:r w:rsidRPr="00752D98">
        <w:rPr>
          <w:bCs/>
          <w:i w:val="0"/>
          <w:iCs/>
          <w:szCs w:val="28"/>
          <w:lang w:bidi="hi-IN"/>
        </w:rPr>
        <w:t>Мобільна валіза</w:t>
      </w:r>
      <w:bookmarkEnd w:id="0"/>
      <w:r w:rsidR="00E17E59" w:rsidRPr="00752D98">
        <w:rPr>
          <w:bCs/>
          <w:i w:val="0"/>
          <w:iCs/>
          <w:szCs w:val="28"/>
          <w:lang w:bidi="hi-IN"/>
        </w:rPr>
        <w:t>»</w:t>
      </w:r>
    </w:p>
    <w:p w:rsidR="00C62664" w:rsidRPr="00752D98" w:rsidRDefault="00C62664" w:rsidP="00C62664">
      <w:pPr>
        <w:tabs>
          <w:tab w:val="left" w:pos="9355"/>
        </w:tabs>
        <w:ind w:right="-5"/>
        <w:jc w:val="center"/>
        <w:rPr>
          <w:b/>
          <w:color w:val="000000"/>
          <w:sz w:val="28"/>
          <w:szCs w:val="28"/>
          <w:lang w:val="uk-UA"/>
        </w:rPr>
      </w:pPr>
    </w:p>
    <w:p w:rsidR="00C62664" w:rsidRDefault="00C62664" w:rsidP="00C62664">
      <w:pPr>
        <w:tabs>
          <w:tab w:val="left" w:pos="9355"/>
        </w:tabs>
        <w:ind w:right="-5"/>
        <w:jc w:val="center"/>
        <w:rPr>
          <w:b/>
          <w:color w:val="000000"/>
          <w:sz w:val="28"/>
          <w:szCs w:val="28"/>
          <w:lang w:val="uk-UA"/>
        </w:rPr>
      </w:pPr>
      <w:r w:rsidRPr="00752D98">
        <w:rPr>
          <w:b/>
          <w:color w:val="000000"/>
          <w:sz w:val="28"/>
          <w:szCs w:val="28"/>
          <w:lang w:val="uk-UA"/>
        </w:rPr>
        <w:t>Загальні положення</w:t>
      </w:r>
    </w:p>
    <w:p w:rsidR="00952008" w:rsidRPr="00752D98" w:rsidRDefault="00952008" w:rsidP="00C62664">
      <w:pPr>
        <w:tabs>
          <w:tab w:val="left" w:pos="9355"/>
        </w:tabs>
        <w:ind w:right="-5"/>
        <w:jc w:val="center"/>
        <w:rPr>
          <w:sz w:val="28"/>
          <w:szCs w:val="28"/>
          <w:lang w:val="uk-UA"/>
        </w:rPr>
      </w:pPr>
    </w:p>
    <w:p w:rsidR="00C62664" w:rsidRPr="00752D98" w:rsidRDefault="00C62664" w:rsidP="00C62664">
      <w:pPr>
        <w:ind w:firstLine="567"/>
        <w:jc w:val="both"/>
        <w:rPr>
          <w:b/>
          <w:sz w:val="28"/>
          <w:szCs w:val="28"/>
          <w:lang w:val="uk-UA"/>
        </w:rPr>
      </w:pPr>
      <w:r w:rsidRPr="00752D98">
        <w:rPr>
          <w:sz w:val="28"/>
          <w:szCs w:val="28"/>
          <w:lang w:val="uk-UA"/>
        </w:rPr>
        <w:t xml:space="preserve">1. Порядок надання </w:t>
      </w:r>
      <w:r w:rsidRPr="00752D98">
        <w:rPr>
          <w:color w:val="000000"/>
          <w:sz w:val="28"/>
          <w:szCs w:val="28"/>
          <w:lang w:val="uk-UA" w:bidi="hi-IN"/>
        </w:rPr>
        <w:t xml:space="preserve">адміністративних та інших публічних послуг на </w:t>
      </w:r>
      <w:r w:rsidRPr="00752D98">
        <w:rPr>
          <w:sz w:val="28"/>
          <w:szCs w:val="28"/>
          <w:lang w:val="uk-UA"/>
        </w:rPr>
        <w:t>пересувному віддаленому робочому місці адміністратора управління «</w:t>
      </w:r>
      <w:r w:rsidRPr="00752D98">
        <w:rPr>
          <w:color w:val="000000"/>
          <w:sz w:val="28"/>
          <w:szCs w:val="28"/>
          <w:lang w:val="uk-UA" w:bidi="hi-IN"/>
        </w:rPr>
        <w:t>Центр надання адміністративних послуг» виконавчого комітету Лебединської міської</w:t>
      </w:r>
      <w:r w:rsidRPr="00752D98">
        <w:rPr>
          <w:i/>
          <w:color w:val="000000"/>
          <w:sz w:val="28"/>
          <w:szCs w:val="28"/>
          <w:lang w:val="uk-UA" w:bidi="hi-IN"/>
        </w:rPr>
        <w:t xml:space="preserve"> </w:t>
      </w:r>
      <w:r w:rsidRPr="00752D98">
        <w:rPr>
          <w:color w:val="000000"/>
          <w:sz w:val="28"/>
          <w:szCs w:val="28"/>
          <w:lang w:val="uk-UA" w:bidi="hi-IN"/>
        </w:rPr>
        <w:t xml:space="preserve">ради (далі – управління «ЦНАП») із застосуванням транспортного засобу (легкового автомобіля) та комплекту </w:t>
      </w:r>
      <w:r w:rsidR="00952008">
        <w:rPr>
          <w:color w:val="000000"/>
          <w:sz w:val="28"/>
          <w:szCs w:val="28"/>
          <w:lang w:val="uk-UA" w:bidi="hi-IN"/>
        </w:rPr>
        <w:t>«</w:t>
      </w:r>
      <w:r w:rsidRPr="00752D98">
        <w:rPr>
          <w:color w:val="000000"/>
          <w:sz w:val="28"/>
          <w:szCs w:val="28"/>
          <w:lang w:val="uk-UA" w:bidi="hi-IN"/>
        </w:rPr>
        <w:t>Мобільна валіза</w:t>
      </w:r>
      <w:r w:rsidR="00952008">
        <w:rPr>
          <w:color w:val="000000"/>
          <w:sz w:val="28"/>
          <w:szCs w:val="28"/>
          <w:lang w:val="uk-UA" w:bidi="hi-IN"/>
        </w:rPr>
        <w:t>»</w:t>
      </w:r>
      <w:r w:rsidRPr="00752D98">
        <w:rPr>
          <w:color w:val="000000"/>
          <w:sz w:val="28"/>
          <w:szCs w:val="28"/>
          <w:lang w:val="uk-UA" w:bidi="hi-IN"/>
        </w:rPr>
        <w:t xml:space="preserve"> </w:t>
      </w:r>
      <w:r w:rsidRPr="00752D98">
        <w:rPr>
          <w:sz w:val="28"/>
          <w:szCs w:val="28"/>
          <w:lang w:val="uk-UA"/>
        </w:rPr>
        <w:t xml:space="preserve">(далі – Порядок) розроблено </w:t>
      </w:r>
      <w:r w:rsidRPr="00752D98">
        <w:rPr>
          <w:rStyle w:val="st24"/>
          <w:b w:val="0"/>
          <w:sz w:val="28"/>
          <w:szCs w:val="28"/>
          <w:shd w:val="clear" w:color="auto" w:fill="FFFFFF"/>
          <w:lang w:val="uk-UA"/>
        </w:rPr>
        <w:t>з метою забезпечення доступності послуг та підвищення якості обслуговування мешканців Лебединської територіальної громади (далі – ТГ).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113" w:firstLine="567"/>
        <w:rPr>
          <w:sz w:val="28"/>
          <w:szCs w:val="28"/>
        </w:rPr>
      </w:pPr>
      <w:r w:rsidRPr="00752D98">
        <w:rPr>
          <w:sz w:val="28"/>
          <w:szCs w:val="28"/>
        </w:rPr>
        <w:t>1. Визначення термінів: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113" w:firstLine="567"/>
        <w:rPr>
          <w:sz w:val="28"/>
          <w:szCs w:val="28"/>
        </w:rPr>
      </w:pPr>
      <w:r w:rsidRPr="00752D98">
        <w:rPr>
          <w:sz w:val="28"/>
          <w:szCs w:val="28"/>
        </w:rPr>
        <w:t xml:space="preserve">публічна послуга – юридично або соціально значуща дія суб’єкта надання публічної послуги, у тому числі адміністративна послуга, за заявою (зверненням, запитом) суб’єкта звернення або без такого звернення, у результаті якої набуваються, переходять, припиняються права та/або здійснюються обов’язки суб’єктом звернення, надаються відповідні матеріальні та/або нематеріальні блага суб’єкту звернення; 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113" w:firstLine="567"/>
        <w:rPr>
          <w:sz w:val="28"/>
          <w:szCs w:val="28"/>
        </w:rPr>
      </w:pPr>
      <w:r w:rsidRPr="00752D98">
        <w:rPr>
          <w:sz w:val="28"/>
          <w:szCs w:val="28"/>
        </w:rPr>
        <w:t>адміністративна послуга – результат здійснення владних повноважень суб’єктом надання адміністративних послуг за заявою фізичної або юридичної особи, спрямований на набуття, зміну чи припинення прав та/або здійснення обов’язків такої особи відповідно до закону;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113" w:firstLine="567"/>
        <w:rPr>
          <w:sz w:val="28"/>
          <w:szCs w:val="28"/>
        </w:rPr>
      </w:pPr>
      <w:r w:rsidRPr="00A326CC">
        <w:rPr>
          <w:color w:val="000000" w:themeColor="text1"/>
          <w:sz w:val="28"/>
          <w:szCs w:val="28"/>
        </w:rPr>
        <w:t>пересувне віддалене робоче місце адміністратора (далі – пересувне ВРМ) – виїзне надання адміністративних</w:t>
      </w:r>
      <w:r w:rsidRPr="00752D98">
        <w:rPr>
          <w:sz w:val="28"/>
          <w:szCs w:val="28"/>
        </w:rPr>
        <w:t xml:space="preserve"> та інших публічних послуг суб’єктам звернення із застосуванням сервісів </w:t>
      </w:r>
      <w:r w:rsidR="00E17E59" w:rsidRPr="00752D98">
        <w:rPr>
          <w:sz w:val="28"/>
          <w:szCs w:val="28"/>
        </w:rPr>
        <w:t>«</w:t>
      </w:r>
      <w:r w:rsidRPr="00752D98">
        <w:rPr>
          <w:sz w:val="28"/>
          <w:szCs w:val="28"/>
        </w:rPr>
        <w:t>Виїзне ВРМ</w:t>
      </w:r>
      <w:r w:rsidR="00E17E59" w:rsidRPr="00752D98">
        <w:rPr>
          <w:sz w:val="28"/>
          <w:szCs w:val="28"/>
        </w:rPr>
        <w:t>»</w:t>
      </w:r>
      <w:r w:rsidRPr="00752D98">
        <w:rPr>
          <w:sz w:val="28"/>
          <w:szCs w:val="28"/>
        </w:rPr>
        <w:t xml:space="preserve"> та </w:t>
      </w:r>
      <w:r w:rsidR="00E17E59" w:rsidRPr="00752D98">
        <w:rPr>
          <w:sz w:val="28"/>
          <w:szCs w:val="28"/>
        </w:rPr>
        <w:t>«</w:t>
      </w:r>
      <w:r w:rsidRPr="00752D98">
        <w:rPr>
          <w:sz w:val="28"/>
          <w:szCs w:val="28"/>
        </w:rPr>
        <w:t>Мобільний адміністратор</w:t>
      </w:r>
      <w:r w:rsidR="00E17E59" w:rsidRPr="00752D98">
        <w:rPr>
          <w:sz w:val="28"/>
          <w:szCs w:val="28"/>
        </w:rPr>
        <w:t>»</w:t>
      </w:r>
      <w:r w:rsidRPr="00752D98">
        <w:rPr>
          <w:sz w:val="28"/>
          <w:szCs w:val="28"/>
        </w:rPr>
        <w:t>;</w:t>
      </w:r>
    </w:p>
    <w:p w:rsidR="00C62664" w:rsidRPr="00752D98" w:rsidRDefault="00E17E59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113" w:firstLine="567"/>
        <w:rPr>
          <w:sz w:val="28"/>
          <w:szCs w:val="28"/>
        </w:rPr>
      </w:pPr>
      <w:r w:rsidRPr="00752D98">
        <w:rPr>
          <w:sz w:val="28"/>
          <w:szCs w:val="28"/>
        </w:rPr>
        <w:t>«</w:t>
      </w:r>
      <w:r w:rsidR="00C62664" w:rsidRPr="00752D98">
        <w:rPr>
          <w:sz w:val="28"/>
          <w:szCs w:val="28"/>
        </w:rPr>
        <w:t>Виїзне ВРМ</w:t>
      </w:r>
      <w:r w:rsidRPr="00752D98">
        <w:rPr>
          <w:sz w:val="28"/>
          <w:szCs w:val="28"/>
        </w:rPr>
        <w:t>»</w:t>
      </w:r>
      <w:r w:rsidR="00C62664" w:rsidRPr="00752D98">
        <w:rPr>
          <w:sz w:val="28"/>
          <w:szCs w:val="28"/>
        </w:rPr>
        <w:t xml:space="preserve"> – </w:t>
      </w:r>
      <w:r w:rsidR="00C62664" w:rsidRPr="00A326CC">
        <w:rPr>
          <w:color w:val="000000" w:themeColor="text1"/>
          <w:sz w:val="28"/>
          <w:szCs w:val="28"/>
        </w:rPr>
        <w:t>надання адміністративних та інших публічних послуг проводиться адміністраторами та</w:t>
      </w:r>
      <w:r w:rsidR="00C62664" w:rsidRPr="00752D98">
        <w:rPr>
          <w:sz w:val="28"/>
          <w:szCs w:val="28"/>
        </w:rPr>
        <w:t xml:space="preserve"> представниками суб’єктів надання адміністративних, інших публічних послуг, як правило, у приміщеннях адміністративних або інших будівель у населених пунктах/</w:t>
      </w:r>
      <w:proofErr w:type="spellStart"/>
      <w:r w:rsidR="00C62664" w:rsidRPr="00752D98">
        <w:rPr>
          <w:sz w:val="28"/>
          <w:szCs w:val="28"/>
        </w:rPr>
        <w:t>старостинських</w:t>
      </w:r>
      <w:proofErr w:type="spellEnd"/>
      <w:r w:rsidR="00C62664" w:rsidRPr="00752D98">
        <w:rPr>
          <w:sz w:val="28"/>
          <w:szCs w:val="28"/>
        </w:rPr>
        <w:t xml:space="preserve"> округах ТГ, </w:t>
      </w:r>
      <w:r w:rsidR="00952008">
        <w:rPr>
          <w:sz w:val="28"/>
          <w:szCs w:val="28"/>
        </w:rPr>
        <w:t>у</w:t>
      </w:r>
      <w:r w:rsidR="00C62664" w:rsidRPr="00752D98">
        <w:rPr>
          <w:sz w:val="28"/>
          <w:szCs w:val="28"/>
        </w:rPr>
        <w:t xml:space="preserve"> т</w:t>
      </w:r>
      <w:r w:rsidR="00952008">
        <w:rPr>
          <w:sz w:val="28"/>
          <w:szCs w:val="28"/>
        </w:rPr>
        <w:t xml:space="preserve">ому </w:t>
      </w:r>
      <w:r w:rsidR="00C62664" w:rsidRPr="00752D98">
        <w:rPr>
          <w:sz w:val="28"/>
          <w:szCs w:val="28"/>
        </w:rPr>
        <w:t>ч</w:t>
      </w:r>
      <w:r w:rsidR="00952008">
        <w:rPr>
          <w:sz w:val="28"/>
          <w:szCs w:val="28"/>
        </w:rPr>
        <w:t>ислі</w:t>
      </w:r>
      <w:r w:rsidR="00C62664" w:rsidRPr="00752D98">
        <w:rPr>
          <w:sz w:val="28"/>
          <w:szCs w:val="28"/>
        </w:rPr>
        <w:t xml:space="preserve"> з використанням наявного в таких приміщеннях стаціонарного обладнання та Інтернету, із застосуванням для виїзду до місць надання послуг спеціально визначеного для цих цілей службового транспортного засобу (легкового автомобіля), оснащеного комплектом </w:t>
      </w:r>
      <w:r w:rsidRPr="00752D98">
        <w:rPr>
          <w:sz w:val="28"/>
          <w:szCs w:val="28"/>
        </w:rPr>
        <w:lastRenderedPageBreak/>
        <w:t>«</w:t>
      </w:r>
      <w:r w:rsidR="00C62664" w:rsidRPr="00752D98">
        <w:rPr>
          <w:sz w:val="28"/>
          <w:szCs w:val="28"/>
        </w:rPr>
        <w:t>Мобільна валіза</w:t>
      </w:r>
      <w:r w:rsidRPr="00752D98">
        <w:rPr>
          <w:sz w:val="28"/>
          <w:szCs w:val="28"/>
        </w:rPr>
        <w:t>»</w:t>
      </w:r>
      <w:r w:rsidR="00C62664" w:rsidRPr="00752D98">
        <w:rPr>
          <w:sz w:val="28"/>
          <w:szCs w:val="28"/>
        </w:rPr>
        <w:t xml:space="preserve"> та додатковим обладнанням; </w:t>
      </w:r>
    </w:p>
    <w:p w:rsidR="00C62664" w:rsidRPr="00752D98" w:rsidRDefault="00E17E59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113" w:firstLine="567"/>
        <w:rPr>
          <w:sz w:val="28"/>
          <w:szCs w:val="28"/>
        </w:rPr>
      </w:pPr>
      <w:r w:rsidRPr="00752D98">
        <w:rPr>
          <w:sz w:val="28"/>
          <w:szCs w:val="28"/>
        </w:rPr>
        <w:t>«</w:t>
      </w:r>
      <w:r w:rsidR="00C62664" w:rsidRPr="00752D98">
        <w:rPr>
          <w:sz w:val="28"/>
          <w:szCs w:val="28"/>
        </w:rPr>
        <w:t>Мобільний адміністратор</w:t>
      </w:r>
      <w:r w:rsidRPr="00752D98">
        <w:rPr>
          <w:sz w:val="28"/>
          <w:szCs w:val="28"/>
        </w:rPr>
        <w:t>»</w:t>
      </w:r>
      <w:r w:rsidR="00C62664" w:rsidRPr="00752D98">
        <w:rPr>
          <w:sz w:val="28"/>
          <w:szCs w:val="28"/>
        </w:rPr>
        <w:t xml:space="preserve"> – надання адміністративних, інших публічних послуг особам з маломобільних груп населення за місцем їх проживання/перебування із застосуванням </w:t>
      </w:r>
      <w:r w:rsidRPr="00752D98">
        <w:rPr>
          <w:sz w:val="28"/>
          <w:szCs w:val="28"/>
        </w:rPr>
        <w:t>«</w:t>
      </w:r>
      <w:r w:rsidR="00C62664" w:rsidRPr="00752D98">
        <w:rPr>
          <w:sz w:val="28"/>
          <w:szCs w:val="28"/>
        </w:rPr>
        <w:t>Мобільної валізи</w:t>
      </w:r>
      <w:r w:rsidRPr="00752D98">
        <w:rPr>
          <w:sz w:val="28"/>
          <w:szCs w:val="28"/>
        </w:rPr>
        <w:t>»;</w:t>
      </w:r>
    </w:p>
    <w:p w:rsidR="00C62664" w:rsidRPr="00752D98" w:rsidRDefault="00E17E59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113" w:firstLine="567"/>
        <w:rPr>
          <w:sz w:val="28"/>
          <w:szCs w:val="28"/>
        </w:rPr>
      </w:pPr>
      <w:r w:rsidRPr="00752D98">
        <w:rPr>
          <w:sz w:val="28"/>
          <w:szCs w:val="28"/>
        </w:rPr>
        <w:t>«</w:t>
      </w:r>
      <w:r w:rsidR="00C62664" w:rsidRPr="00752D98">
        <w:rPr>
          <w:sz w:val="28"/>
          <w:szCs w:val="28"/>
        </w:rPr>
        <w:t>Мобільна валіза</w:t>
      </w:r>
      <w:r w:rsidRPr="00752D98">
        <w:rPr>
          <w:sz w:val="28"/>
          <w:szCs w:val="28"/>
        </w:rPr>
        <w:t>»</w:t>
      </w:r>
      <w:r w:rsidR="00C62664" w:rsidRPr="00752D98">
        <w:rPr>
          <w:sz w:val="28"/>
          <w:szCs w:val="28"/>
        </w:rPr>
        <w:t xml:space="preserve"> – ручний мобільний комплект технічних засобів, у т</w:t>
      </w:r>
      <w:r w:rsidR="00952008">
        <w:rPr>
          <w:sz w:val="28"/>
          <w:szCs w:val="28"/>
        </w:rPr>
        <w:t xml:space="preserve">ому </w:t>
      </w:r>
      <w:r w:rsidR="00C62664" w:rsidRPr="00752D98">
        <w:rPr>
          <w:sz w:val="28"/>
          <w:szCs w:val="28"/>
        </w:rPr>
        <w:t>ч</w:t>
      </w:r>
      <w:r w:rsidR="00952008">
        <w:rPr>
          <w:sz w:val="28"/>
          <w:szCs w:val="28"/>
        </w:rPr>
        <w:t xml:space="preserve">ислі </w:t>
      </w:r>
      <w:r w:rsidR="00C62664" w:rsidRPr="00752D98">
        <w:rPr>
          <w:sz w:val="28"/>
          <w:szCs w:val="28"/>
        </w:rPr>
        <w:t xml:space="preserve">програмне забезпечення, з доступом до Інтернету, комплектування якого здійснюється залежно від адміністративних, інших публічних </w:t>
      </w:r>
      <w:r w:rsidR="00C62664" w:rsidRPr="00A326CC">
        <w:rPr>
          <w:color w:val="000000" w:themeColor="text1"/>
          <w:sz w:val="28"/>
          <w:szCs w:val="28"/>
        </w:rPr>
        <w:t>послуг, які надаються із застосуван</w:t>
      </w:r>
      <w:r w:rsidR="00A326CC">
        <w:rPr>
          <w:color w:val="000000" w:themeColor="text1"/>
          <w:sz w:val="28"/>
          <w:szCs w:val="28"/>
        </w:rPr>
        <w:t>ням такого комплекту. До складу</w:t>
      </w:r>
      <w:r w:rsidR="00C62664" w:rsidRPr="00A326CC">
        <w:rPr>
          <w:color w:val="000000" w:themeColor="text1"/>
          <w:sz w:val="28"/>
          <w:szCs w:val="28"/>
        </w:rPr>
        <w:t xml:space="preserve"> можуть входити: ноутбук, портативний або компактний стаціонарний принтер (за наявності в комплекті додаткового обладнання транспортного засобу),</w:t>
      </w:r>
      <w:r w:rsidR="00C62664" w:rsidRPr="00752D98">
        <w:rPr>
          <w:sz w:val="28"/>
          <w:szCs w:val="28"/>
        </w:rPr>
        <w:t xml:space="preserve"> портативний сканер, зчитувач ID-карт (паспортів громадян України у формі картки), інше обладнання; 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113" w:firstLine="567"/>
        <w:rPr>
          <w:sz w:val="28"/>
          <w:szCs w:val="28"/>
        </w:rPr>
      </w:pPr>
      <w:r w:rsidRPr="00752D98">
        <w:rPr>
          <w:sz w:val="28"/>
          <w:szCs w:val="28"/>
        </w:rPr>
        <w:t xml:space="preserve">місце надання послуг – приміщення адміністративної або іншої будівлі, </w:t>
      </w:r>
      <w:bookmarkStart w:id="1" w:name="_Hlk146297989"/>
      <w:r w:rsidRPr="00752D98">
        <w:rPr>
          <w:sz w:val="28"/>
          <w:szCs w:val="28"/>
        </w:rPr>
        <w:t>інше місце, де є потреба надання послуг (зокрема місце знаходження пошкодженого чи знищеного майна тощо)</w:t>
      </w:r>
      <w:bookmarkEnd w:id="1"/>
      <w:r w:rsidRPr="00752D98">
        <w:rPr>
          <w:sz w:val="28"/>
          <w:szCs w:val="28"/>
        </w:rPr>
        <w:t>, житло, заклади охорони здоров’я, соціального захисту, інші заклади, підприємства, установи та організації, де проживають/перебувають мешканці ТГ;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113" w:firstLine="567"/>
        <w:rPr>
          <w:sz w:val="28"/>
          <w:szCs w:val="28"/>
        </w:rPr>
      </w:pPr>
      <w:r w:rsidRPr="00752D98">
        <w:rPr>
          <w:sz w:val="28"/>
          <w:szCs w:val="28"/>
        </w:rPr>
        <w:t xml:space="preserve">обладнання пересувного ВРМ – транспортний засіб, на базі якого функціонує пересувне ВРМ (легковий автомобіль), оснащений комплексом </w:t>
      </w:r>
      <w:r w:rsidR="00E17E59" w:rsidRPr="00752D98">
        <w:rPr>
          <w:sz w:val="28"/>
          <w:szCs w:val="28"/>
        </w:rPr>
        <w:t>«</w:t>
      </w:r>
      <w:r w:rsidRPr="00752D98">
        <w:rPr>
          <w:sz w:val="28"/>
          <w:szCs w:val="28"/>
        </w:rPr>
        <w:t>Мобільна валіза</w:t>
      </w:r>
      <w:r w:rsidR="00E17E59" w:rsidRPr="00752D98">
        <w:rPr>
          <w:sz w:val="28"/>
          <w:szCs w:val="28"/>
        </w:rPr>
        <w:t>»</w:t>
      </w:r>
      <w:r w:rsidRPr="00752D98">
        <w:rPr>
          <w:sz w:val="28"/>
          <w:szCs w:val="28"/>
        </w:rPr>
        <w:t xml:space="preserve">. 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113" w:firstLine="567"/>
        <w:rPr>
          <w:sz w:val="28"/>
          <w:szCs w:val="28"/>
        </w:rPr>
      </w:pPr>
      <w:r w:rsidRPr="00752D98">
        <w:rPr>
          <w:sz w:val="28"/>
          <w:szCs w:val="28"/>
        </w:rPr>
        <w:t xml:space="preserve">За потреби під час надання послуг із застосуванням сервісу </w:t>
      </w:r>
      <w:r w:rsidRPr="009E4EB7">
        <w:rPr>
          <w:color w:val="000000" w:themeColor="text1"/>
          <w:sz w:val="28"/>
          <w:szCs w:val="28"/>
        </w:rPr>
        <w:t>«Виїзне ВРМ»</w:t>
      </w:r>
      <w:r w:rsidRPr="00752D98">
        <w:rPr>
          <w:sz w:val="28"/>
          <w:szCs w:val="28"/>
        </w:rPr>
        <w:t xml:space="preserve"> можуть використовуватися інші наявні програмно-технічні засоби та доступ до Інтернету в приміщеннях адміністративних та інших будівель населених пунктів/</w:t>
      </w:r>
      <w:proofErr w:type="spellStart"/>
      <w:r w:rsidRPr="00752D98">
        <w:rPr>
          <w:sz w:val="28"/>
          <w:szCs w:val="28"/>
        </w:rPr>
        <w:t>старостинських</w:t>
      </w:r>
      <w:proofErr w:type="spellEnd"/>
      <w:r w:rsidRPr="00752D98">
        <w:rPr>
          <w:sz w:val="28"/>
          <w:szCs w:val="28"/>
        </w:rPr>
        <w:t xml:space="preserve"> округів ТГ з дотриманням встановлених законом вимог щодо захисту персональних даних. 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sz w:val="28"/>
          <w:szCs w:val="28"/>
        </w:rPr>
      </w:pPr>
      <w:r w:rsidRPr="00752D98">
        <w:rPr>
          <w:sz w:val="28"/>
          <w:szCs w:val="28"/>
        </w:rPr>
        <w:t>3. Надання адміністративних та інших публічних послуг і видача результатів їх надання (у тому числі рішення про відмову в задоволенні заяви суб’єкта звернення) на пересувному ВРМ здійснюється шляхом виїздів адміністратора(</w:t>
      </w:r>
      <w:proofErr w:type="spellStart"/>
      <w:r w:rsidRPr="00752D98">
        <w:rPr>
          <w:sz w:val="28"/>
          <w:szCs w:val="28"/>
        </w:rPr>
        <w:t>-ів</w:t>
      </w:r>
      <w:proofErr w:type="spellEnd"/>
      <w:r w:rsidRPr="00752D98">
        <w:rPr>
          <w:sz w:val="28"/>
          <w:szCs w:val="28"/>
        </w:rPr>
        <w:t>), представників суб’єктів надання адміністративних та інших публічних послуг (</w:t>
      </w:r>
      <w:r w:rsidR="00952008">
        <w:rPr>
          <w:sz w:val="28"/>
          <w:szCs w:val="28"/>
        </w:rPr>
        <w:t>у</w:t>
      </w:r>
      <w:r w:rsidRPr="00752D98">
        <w:rPr>
          <w:sz w:val="28"/>
          <w:szCs w:val="28"/>
        </w:rPr>
        <w:t xml:space="preserve"> т</w:t>
      </w:r>
      <w:r w:rsidR="00952008">
        <w:rPr>
          <w:sz w:val="28"/>
          <w:szCs w:val="28"/>
        </w:rPr>
        <w:t xml:space="preserve">ому </w:t>
      </w:r>
      <w:r w:rsidRPr="00752D98">
        <w:rPr>
          <w:sz w:val="28"/>
          <w:szCs w:val="28"/>
        </w:rPr>
        <w:t>ч</w:t>
      </w:r>
      <w:r w:rsidR="00952008">
        <w:rPr>
          <w:sz w:val="28"/>
          <w:szCs w:val="28"/>
        </w:rPr>
        <w:t>ислі</w:t>
      </w:r>
      <w:r w:rsidRPr="00752D98">
        <w:rPr>
          <w:sz w:val="28"/>
          <w:szCs w:val="28"/>
        </w:rPr>
        <w:t xml:space="preserve"> на підставі узгоджених рішень) з метою:</w:t>
      </w:r>
    </w:p>
    <w:p w:rsidR="00C62664" w:rsidRPr="00752D98" w:rsidRDefault="00952008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C62664" w:rsidRPr="00752D98">
        <w:rPr>
          <w:sz w:val="28"/>
          <w:szCs w:val="28"/>
        </w:rPr>
        <w:t>) обслуговування (</w:t>
      </w:r>
      <w:r>
        <w:rPr>
          <w:sz w:val="28"/>
          <w:szCs w:val="28"/>
        </w:rPr>
        <w:t>у</w:t>
      </w:r>
      <w:r w:rsidR="00C62664" w:rsidRPr="00752D98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ому </w:t>
      </w:r>
      <w:r w:rsidR="00C62664" w:rsidRPr="00752D98">
        <w:rPr>
          <w:sz w:val="28"/>
          <w:szCs w:val="28"/>
        </w:rPr>
        <w:t>ч</w:t>
      </w:r>
      <w:r>
        <w:rPr>
          <w:sz w:val="28"/>
          <w:szCs w:val="28"/>
        </w:rPr>
        <w:t>ислі</w:t>
      </w:r>
      <w:r w:rsidR="00C62664" w:rsidRPr="00752D98">
        <w:rPr>
          <w:sz w:val="28"/>
          <w:szCs w:val="28"/>
        </w:rPr>
        <w:t xml:space="preserve"> комплексного) мешканців населених пунктів ТГ;</w:t>
      </w:r>
    </w:p>
    <w:p w:rsidR="00C62664" w:rsidRPr="00752D98" w:rsidRDefault="00952008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C62664" w:rsidRPr="00752D98">
        <w:rPr>
          <w:sz w:val="28"/>
          <w:szCs w:val="28"/>
        </w:rPr>
        <w:t xml:space="preserve">) обслуговування за місцем проживання/перебування мешканців ТГ з маломобільних груп населення, які визначені в пункті 17 Порядку. 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sz w:val="28"/>
          <w:szCs w:val="28"/>
        </w:rPr>
      </w:pPr>
      <w:r w:rsidRPr="00752D98">
        <w:rPr>
          <w:sz w:val="28"/>
          <w:szCs w:val="28"/>
        </w:rPr>
        <w:t xml:space="preserve">4. Фізична особа, у тому числі фізична особа-підприємець, має право на отримання адміністративної, іншої публічної послуги на пересувному ВРМ в межах території ТГ незалежно від реєстрації її місця проживання, крім випадків, установлених законом. </w:t>
      </w:r>
    </w:p>
    <w:p w:rsidR="00C62664" w:rsidRPr="00752D98" w:rsidRDefault="00C62664" w:rsidP="00C62664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52D98">
        <w:rPr>
          <w:color w:val="000000"/>
          <w:sz w:val="28"/>
          <w:szCs w:val="28"/>
          <w:lang w:val="uk-UA"/>
        </w:rPr>
        <w:t>5. Порядок надання адміністративних послуг (прийняття заяви та інших документів, опрацювання справи, передача вихідного пакета документів суб’єктові звернення) визначається Регламентом управління «ЦНАП».</w:t>
      </w:r>
    </w:p>
    <w:p w:rsidR="00C62664" w:rsidRPr="00752D98" w:rsidRDefault="00C62664" w:rsidP="00C62664">
      <w:pPr>
        <w:ind w:firstLine="567"/>
        <w:jc w:val="both"/>
        <w:rPr>
          <w:sz w:val="28"/>
          <w:szCs w:val="28"/>
          <w:lang w:val="uk-UA"/>
        </w:rPr>
      </w:pPr>
      <w:r w:rsidRPr="00752D98">
        <w:rPr>
          <w:color w:val="000000"/>
          <w:sz w:val="28"/>
          <w:szCs w:val="28"/>
          <w:lang w:val="uk-UA"/>
        </w:rPr>
        <w:t>6. Адміністратор,</w:t>
      </w:r>
      <w:r w:rsidRPr="00752D98">
        <w:rPr>
          <w:sz w:val="28"/>
          <w:szCs w:val="28"/>
          <w:lang w:val="uk-UA"/>
        </w:rPr>
        <w:t xml:space="preserve"> </w:t>
      </w:r>
      <w:r w:rsidRPr="00A326CC">
        <w:rPr>
          <w:color w:val="000000" w:themeColor="text1"/>
          <w:sz w:val="28"/>
          <w:szCs w:val="28"/>
          <w:lang w:val="uk-UA"/>
        </w:rPr>
        <w:t>представник суб’єкта надання адміністративних, інших публічних послуг забезпечують організацію надання адміністративної, іншої публічної послуги на пересувному ВРМ у визначені законом строки, за потреби проводять консультування суб’єктів</w:t>
      </w:r>
      <w:r w:rsidRPr="00752D98">
        <w:rPr>
          <w:sz w:val="28"/>
          <w:szCs w:val="28"/>
          <w:lang w:val="uk-UA"/>
        </w:rPr>
        <w:t xml:space="preserve"> звернень.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sz w:val="28"/>
          <w:szCs w:val="28"/>
          <w:shd w:val="clear" w:color="auto" w:fill="FFFFFF"/>
        </w:rPr>
      </w:pPr>
      <w:r w:rsidRPr="00752D98">
        <w:rPr>
          <w:sz w:val="28"/>
          <w:szCs w:val="28"/>
        </w:rPr>
        <w:lastRenderedPageBreak/>
        <w:t xml:space="preserve">7. Маршрути та графік роботи </w:t>
      </w:r>
      <w:r w:rsidR="00952008">
        <w:rPr>
          <w:sz w:val="28"/>
          <w:szCs w:val="28"/>
        </w:rPr>
        <w:t>«</w:t>
      </w:r>
      <w:r w:rsidRPr="00752D98">
        <w:rPr>
          <w:sz w:val="28"/>
          <w:szCs w:val="28"/>
        </w:rPr>
        <w:t>Виїзного ВРМ</w:t>
      </w:r>
      <w:r w:rsidR="00952008">
        <w:rPr>
          <w:sz w:val="28"/>
          <w:szCs w:val="28"/>
        </w:rPr>
        <w:t>»</w:t>
      </w:r>
      <w:r w:rsidRPr="00752D98">
        <w:rPr>
          <w:sz w:val="28"/>
          <w:szCs w:val="28"/>
          <w:shd w:val="clear" w:color="auto" w:fill="FFFFFF"/>
        </w:rPr>
        <w:t xml:space="preserve"> затверджуються розпорядженням міського голови з урахуванням потреб мешканців в отриманні відповідних послуг. 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sz w:val="28"/>
          <w:szCs w:val="28"/>
          <w:shd w:val="clear" w:color="auto" w:fill="FFFFFF"/>
        </w:rPr>
      </w:pPr>
      <w:r w:rsidRPr="00752D98">
        <w:rPr>
          <w:sz w:val="28"/>
          <w:szCs w:val="28"/>
          <w:shd w:val="clear" w:color="auto" w:fill="FFFFFF"/>
        </w:rPr>
        <w:t xml:space="preserve">Якщо у роботі </w:t>
      </w:r>
      <w:r w:rsidR="00E17E59" w:rsidRPr="00752D98">
        <w:rPr>
          <w:sz w:val="28"/>
          <w:szCs w:val="28"/>
          <w:shd w:val="clear" w:color="auto" w:fill="FFFFFF"/>
        </w:rPr>
        <w:t>«</w:t>
      </w:r>
      <w:r w:rsidRPr="00752D98">
        <w:rPr>
          <w:sz w:val="28"/>
          <w:szCs w:val="28"/>
          <w:shd w:val="clear" w:color="auto" w:fill="FFFFFF"/>
        </w:rPr>
        <w:t>Виїзного ВРМ</w:t>
      </w:r>
      <w:r w:rsidR="00E17E59" w:rsidRPr="00752D98">
        <w:rPr>
          <w:sz w:val="28"/>
          <w:szCs w:val="28"/>
          <w:shd w:val="clear" w:color="auto" w:fill="FFFFFF"/>
        </w:rPr>
        <w:t>»</w:t>
      </w:r>
      <w:r w:rsidRPr="00752D98">
        <w:rPr>
          <w:sz w:val="28"/>
          <w:szCs w:val="28"/>
          <w:shd w:val="clear" w:color="auto" w:fill="FFFFFF"/>
        </w:rPr>
        <w:t xml:space="preserve"> беруть участь представники суб’єктів надання адміністративних та інших публічних послуг, маршрути та графік роботи погоджується із зазначеними суб’єктами.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sz w:val="28"/>
          <w:szCs w:val="28"/>
          <w:shd w:val="clear" w:color="auto" w:fill="FFFFFF"/>
        </w:rPr>
      </w:pPr>
      <w:r w:rsidRPr="00752D98">
        <w:rPr>
          <w:sz w:val="28"/>
          <w:szCs w:val="28"/>
          <w:shd w:val="clear" w:color="auto" w:fill="FFFFFF"/>
        </w:rPr>
        <w:t xml:space="preserve">Надання послуг із застосування сервісу </w:t>
      </w:r>
      <w:r w:rsidR="00E17E59" w:rsidRPr="00752D98">
        <w:rPr>
          <w:sz w:val="28"/>
          <w:szCs w:val="28"/>
          <w:shd w:val="clear" w:color="auto" w:fill="FFFFFF"/>
        </w:rPr>
        <w:t>«</w:t>
      </w:r>
      <w:r w:rsidRPr="00752D98">
        <w:rPr>
          <w:sz w:val="28"/>
          <w:szCs w:val="28"/>
          <w:shd w:val="clear" w:color="auto" w:fill="FFFFFF"/>
        </w:rPr>
        <w:t>Мобільний адміністратор</w:t>
      </w:r>
      <w:r w:rsidR="00E17E59" w:rsidRPr="00752D98">
        <w:rPr>
          <w:sz w:val="28"/>
          <w:szCs w:val="28"/>
          <w:shd w:val="clear" w:color="auto" w:fill="FFFFFF"/>
        </w:rPr>
        <w:t>»</w:t>
      </w:r>
      <w:r w:rsidRPr="00752D98">
        <w:rPr>
          <w:sz w:val="28"/>
          <w:szCs w:val="28"/>
          <w:shd w:val="clear" w:color="auto" w:fill="FFFFFF"/>
        </w:rPr>
        <w:t xml:space="preserve"> за місцем проживання/перебування суб’єктів звернень відбувається відповідно до графіку роботи управління «ЦНАП» за попереднім узгодженням із суб’єктами звернень дати та часу візиту відповідно до Порядку. 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sz w:val="28"/>
          <w:szCs w:val="28"/>
          <w:shd w:val="clear" w:color="auto" w:fill="FFFFFF"/>
        </w:rPr>
      </w:pPr>
      <w:r w:rsidRPr="00752D98">
        <w:rPr>
          <w:sz w:val="28"/>
          <w:szCs w:val="28"/>
          <w:shd w:val="clear" w:color="auto" w:fill="FFFFFF"/>
        </w:rPr>
        <w:t>Під час складання маршрутів та визначення місць надання послуг обов’язково враховуються умови для безпечного пересування відповідними автошляхами та перебування в населених пунктах, адміністративних та інших будівлях, житлових приміщеннях тощо.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sz w:val="28"/>
          <w:szCs w:val="28"/>
        </w:rPr>
      </w:pPr>
      <w:r w:rsidRPr="00752D98">
        <w:rPr>
          <w:sz w:val="28"/>
          <w:szCs w:val="28"/>
        </w:rPr>
        <w:t>8. Захист інформації на пересувному ВРМ здійснюється відповідно до вимог законодавства у сфері захисту інформації в інформаційно-телекомунікаційних системах.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sz w:val="28"/>
          <w:szCs w:val="28"/>
          <w:lang w:bidi="hi-IN"/>
        </w:rPr>
      </w:pPr>
      <w:r w:rsidRPr="00752D98">
        <w:rPr>
          <w:sz w:val="28"/>
          <w:szCs w:val="28"/>
        </w:rPr>
        <w:t xml:space="preserve">9. </w:t>
      </w:r>
      <w:r w:rsidRPr="00752D98">
        <w:rPr>
          <w:sz w:val="28"/>
          <w:szCs w:val="28"/>
          <w:lang w:bidi="hi-IN"/>
        </w:rPr>
        <w:t>Стягнення додаткової плати за надання послуг на пересувному ВРМ не допускається.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sz w:val="28"/>
          <w:szCs w:val="28"/>
          <w:lang w:bidi="hi-IN"/>
        </w:rPr>
      </w:pPr>
      <w:r w:rsidRPr="00752D98">
        <w:rPr>
          <w:sz w:val="28"/>
          <w:szCs w:val="28"/>
          <w:lang w:bidi="hi-IN"/>
        </w:rPr>
        <w:t>10. Організаційне забезпечення діяльності пересувного ВРМ, координацію використання обладнання пересувного ВРМ для виконання інших завдань з метою задоволення потреб мешканців ТГ відповідно до пункту 25 Порядку покладається на управління «ЦНАП».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sz w:val="28"/>
          <w:szCs w:val="28"/>
        </w:rPr>
      </w:pPr>
      <w:r w:rsidRPr="00752D98">
        <w:rPr>
          <w:sz w:val="28"/>
          <w:szCs w:val="28"/>
          <w:lang w:bidi="hi-IN"/>
        </w:rPr>
        <w:t xml:space="preserve">11. Прийом-передача </w:t>
      </w:r>
      <w:r w:rsidR="00E17E59" w:rsidRPr="00752D98">
        <w:rPr>
          <w:sz w:val="28"/>
          <w:szCs w:val="28"/>
          <w:lang w:bidi="hi-IN"/>
        </w:rPr>
        <w:t>«</w:t>
      </w:r>
      <w:r w:rsidRPr="00752D98">
        <w:rPr>
          <w:sz w:val="28"/>
          <w:szCs w:val="28"/>
          <w:lang w:bidi="hi-IN"/>
        </w:rPr>
        <w:t>Мобільної валізи</w:t>
      </w:r>
      <w:r w:rsidR="00E17E59" w:rsidRPr="00752D98">
        <w:rPr>
          <w:sz w:val="28"/>
          <w:szCs w:val="28"/>
          <w:lang w:bidi="hi-IN"/>
        </w:rPr>
        <w:t>»</w:t>
      </w:r>
      <w:r w:rsidRPr="00752D98">
        <w:rPr>
          <w:sz w:val="28"/>
          <w:szCs w:val="28"/>
          <w:lang w:bidi="hi-IN"/>
        </w:rPr>
        <w:t xml:space="preserve"> для забезпечення роботи пересувного ВРМ реєструється в </w:t>
      </w:r>
      <w:r w:rsidR="00770307">
        <w:rPr>
          <w:sz w:val="28"/>
          <w:szCs w:val="28"/>
          <w:lang w:bidi="hi-IN"/>
        </w:rPr>
        <w:t>«</w:t>
      </w:r>
      <w:r w:rsidRPr="00752D98">
        <w:rPr>
          <w:sz w:val="28"/>
          <w:szCs w:val="28"/>
          <w:lang w:bidi="hi-IN"/>
        </w:rPr>
        <w:t xml:space="preserve">Журналі прийому-передачі </w:t>
      </w:r>
      <w:r w:rsidR="00E17E59" w:rsidRPr="00752D98">
        <w:rPr>
          <w:sz w:val="28"/>
          <w:szCs w:val="28"/>
          <w:lang w:bidi="hi-IN"/>
        </w:rPr>
        <w:t>«</w:t>
      </w:r>
      <w:r w:rsidRPr="00752D98">
        <w:rPr>
          <w:sz w:val="28"/>
          <w:szCs w:val="28"/>
          <w:lang w:bidi="hi-IN"/>
        </w:rPr>
        <w:t>Мобільної валізи</w:t>
      </w:r>
      <w:r w:rsidR="00E17E59" w:rsidRPr="00752D98">
        <w:rPr>
          <w:sz w:val="28"/>
          <w:szCs w:val="28"/>
          <w:lang w:bidi="hi-IN"/>
        </w:rPr>
        <w:t>»</w:t>
      </w:r>
      <w:r w:rsidRPr="00752D98">
        <w:rPr>
          <w:sz w:val="28"/>
          <w:szCs w:val="28"/>
          <w:lang w:bidi="hi-IN"/>
        </w:rPr>
        <w:t xml:space="preserve"> за формою згідно з додатком 1 до Порядку.</w:t>
      </w:r>
      <w:r w:rsidRPr="00752D98">
        <w:rPr>
          <w:sz w:val="28"/>
          <w:szCs w:val="28"/>
        </w:rPr>
        <w:t xml:space="preserve"> 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sz w:val="28"/>
          <w:szCs w:val="28"/>
          <w:lang w:bidi="hi-IN"/>
        </w:rPr>
      </w:pPr>
    </w:p>
    <w:p w:rsidR="00C62664" w:rsidRPr="00752D98" w:rsidRDefault="00C62664" w:rsidP="00C62664">
      <w:pPr>
        <w:pStyle w:val="a9"/>
        <w:tabs>
          <w:tab w:val="left" w:pos="1370"/>
        </w:tabs>
        <w:spacing w:before="0" w:line="240" w:lineRule="auto"/>
        <w:ind w:left="0" w:right="57" w:firstLine="0"/>
        <w:jc w:val="center"/>
        <w:rPr>
          <w:b/>
          <w:bCs/>
          <w:sz w:val="28"/>
          <w:szCs w:val="28"/>
        </w:rPr>
      </w:pPr>
      <w:r w:rsidRPr="00752D98">
        <w:rPr>
          <w:b/>
          <w:bCs/>
          <w:sz w:val="28"/>
          <w:szCs w:val="28"/>
        </w:rPr>
        <w:t xml:space="preserve">Надання послуг із застосуванням сервісу </w:t>
      </w:r>
      <w:r w:rsidR="00E17E59" w:rsidRPr="00752D98">
        <w:rPr>
          <w:b/>
          <w:bCs/>
          <w:sz w:val="28"/>
          <w:szCs w:val="28"/>
        </w:rPr>
        <w:t>«</w:t>
      </w:r>
      <w:r w:rsidRPr="00752D98">
        <w:rPr>
          <w:b/>
          <w:bCs/>
          <w:sz w:val="28"/>
          <w:szCs w:val="28"/>
        </w:rPr>
        <w:t>Виїзне ВРМ</w:t>
      </w:r>
      <w:r w:rsidR="00E17E59" w:rsidRPr="00752D98">
        <w:rPr>
          <w:b/>
          <w:bCs/>
          <w:sz w:val="28"/>
          <w:szCs w:val="28"/>
        </w:rPr>
        <w:t>»</w:t>
      </w:r>
      <w:r w:rsidRPr="00752D98">
        <w:rPr>
          <w:b/>
          <w:bCs/>
          <w:sz w:val="28"/>
          <w:szCs w:val="28"/>
        </w:rPr>
        <w:t xml:space="preserve"> в приміщеннях адміністративних будівель населених пунктів/</w:t>
      </w:r>
      <w:proofErr w:type="spellStart"/>
      <w:r w:rsidRPr="00752D98">
        <w:rPr>
          <w:b/>
          <w:bCs/>
          <w:sz w:val="28"/>
          <w:szCs w:val="28"/>
        </w:rPr>
        <w:t>старостинських</w:t>
      </w:r>
      <w:proofErr w:type="spellEnd"/>
      <w:r w:rsidRPr="00752D98">
        <w:rPr>
          <w:b/>
          <w:bCs/>
          <w:sz w:val="28"/>
          <w:szCs w:val="28"/>
        </w:rPr>
        <w:t xml:space="preserve"> округів</w:t>
      </w:r>
    </w:p>
    <w:p w:rsidR="00770307" w:rsidRDefault="00770307" w:rsidP="00C62664">
      <w:pPr>
        <w:pStyle w:val="a9"/>
        <w:tabs>
          <w:tab w:val="left" w:pos="1370"/>
        </w:tabs>
        <w:spacing w:before="0" w:line="240" w:lineRule="auto"/>
        <w:ind w:left="0" w:right="57" w:firstLine="567"/>
        <w:rPr>
          <w:sz w:val="28"/>
          <w:szCs w:val="28"/>
        </w:rPr>
      </w:pPr>
    </w:p>
    <w:p w:rsidR="000C0BB6" w:rsidRPr="00752D98" w:rsidRDefault="00C62664" w:rsidP="00C62664">
      <w:pPr>
        <w:pStyle w:val="a9"/>
        <w:tabs>
          <w:tab w:val="left" w:pos="1370"/>
        </w:tabs>
        <w:spacing w:before="0" w:line="240" w:lineRule="auto"/>
        <w:ind w:left="0" w:right="57" w:firstLine="567"/>
        <w:rPr>
          <w:sz w:val="28"/>
          <w:szCs w:val="28"/>
        </w:rPr>
      </w:pPr>
      <w:r w:rsidRPr="00752D98">
        <w:rPr>
          <w:sz w:val="28"/>
          <w:szCs w:val="28"/>
        </w:rPr>
        <w:t xml:space="preserve">12. </w:t>
      </w:r>
      <w:r w:rsidR="00E17E59" w:rsidRPr="00752D98">
        <w:rPr>
          <w:sz w:val="28"/>
          <w:szCs w:val="28"/>
        </w:rPr>
        <w:t>«</w:t>
      </w:r>
      <w:r w:rsidRPr="00752D98">
        <w:rPr>
          <w:sz w:val="28"/>
          <w:szCs w:val="28"/>
        </w:rPr>
        <w:t>Виїзне ВРМ</w:t>
      </w:r>
      <w:r w:rsidR="00E17E59" w:rsidRPr="00752D98">
        <w:rPr>
          <w:sz w:val="28"/>
          <w:szCs w:val="28"/>
        </w:rPr>
        <w:t>»</w:t>
      </w:r>
      <w:r w:rsidRPr="00752D98">
        <w:rPr>
          <w:sz w:val="28"/>
          <w:szCs w:val="28"/>
        </w:rPr>
        <w:t xml:space="preserve"> здійснює виїзди для обслуговування мешканців </w:t>
      </w:r>
      <w:r w:rsidR="00CA3922">
        <w:rPr>
          <w:sz w:val="28"/>
          <w:szCs w:val="28"/>
        </w:rPr>
        <w:t>у</w:t>
      </w:r>
      <w:r w:rsidRPr="00752D98">
        <w:rPr>
          <w:sz w:val="28"/>
          <w:szCs w:val="28"/>
        </w:rPr>
        <w:t xml:space="preserve"> приміщеннях адміністративних, інших будівель населених пунктів/</w:t>
      </w:r>
      <w:proofErr w:type="spellStart"/>
      <w:r w:rsidRPr="00752D98">
        <w:rPr>
          <w:sz w:val="28"/>
          <w:szCs w:val="28"/>
        </w:rPr>
        <w:t>старостинських</w:t>
      </w:r>
      <w:proofErr w:type="spellEnd"/>
      <w:r w:rsidRPr="00752D98">
        <w:rPr>
          <w:sz w:val="28"/>
          <w:szCs w:val="28"/>
        </w:rPr>
        <w:t xml:space="preserve"> округів ТГ відповідно до звернень громадян</w:t>
      </w:r>
      <w:r w:rsidR="000C0BB6" w:rsidRPr="00752D98">
        <w:rPr>
          <w:sz w:val="28"/>
          <w:szCs w:val="28"/>
        </w:rPr>
        <w:t xml:space="preserve"> </w:t>
      </w:r>
      <w:r w:rsidR="000C0BB6" w:rsidRPr="00752D98">
        <w:rPr>
          <w:sz w:val="28"/>
          <w:szCs w:val="28"/>
          <w:lang w:bidi="hi-IN"/>
        </w:rPr>
        <w:t>за формою згідно з додатком 2 до Порядку</w:t>
      </w:r>
      <w:r w:rsidR="00B8263B" w:rsidRPr="00752D98">
        <w:rPr>
          <w:sz w:val="28"/>
          <w:szCs w:val="28"/>
          <w:lang w:bidi="hi-IN"/>
        </w:rPr>
        <w:t>.</w:t>
      </w:r>
      <w:r w:rsidR="000C0BB6" w:rsidRPr="00752D98">
        <w:rPr>
          <w:sz w:val="28"/>
          <w:szCs w:val="28"/>
        </w:rPr>
        <w:t xml:space="preserve"> </w:t>
      </w:r>
    </w:p>
    <w:p w:rsidR="00C62664" w:rsidRPr="00752D98" w:rsidRDefault="00C62664" w:rsidP="00C62664">
      <w:pPr>
        <w:pStyle w:val="a9"/>
        <w:tabs>
          <w:tab w:val="left" w:pos="1370"/>
        </w:tabs>
        <w:spacing w:before="0" w:line="240" w:lineRule="auto"/>
        <w:ind w:left="0" w:right="57" w:firstLine="567"/>
        <w:rPr>
          <w:sz w:val="28"/>
          <w:szCs w:val="28"/>
        </w:rPr>
      </w:pPr>
      <w:r w:rsidRPr="00752D98">
        <w:rPr>
          <w:sz w:val="28"/>
          <w:szCs w:val="28"/>
        </w:rPr>
        <w:t>13. Надання послуг здійснюється із використанням приміщень адміністративних або інших будівель в населених пунктах/</w:t>
      </w:r>
      <w:proofErr w:type="spellStart"/>
      <w:r w:rsidRPr="00752D98">
        <w:rPr>
          <w:sz w:val="28"/>
          <w:szCs w:val="28"/>
        </w:rPr>
        <w:t>старостинських</w:t>
      </w:r>
      <w:proofErr w:type="spellEnd"/>
      <w:r w:rsidRPr="00752D98">
        <w:rPr>
          <w:sz w:val="28"/>
          <w:szCs w:val="28"/>
        </w:rPr>
        <w:t xml:space="preserve"> округах, та, за потреби, наявного в них обладнання та доступу до Інтернету. </w:t>
      </w:r>
    </w:p>
    <w:p w:rsidR="00C62664" w:rsidRPr="00752D98" w:rsidRDefault="00C62664" w:rsidP="00C62664">
      <w:pPr>
        <w:pStyle w:val="a9"/>
        <w:tabs>
          <w:tab w:val="left" w:pos="1370"/>
        </w:tabs>
        <w:spacing w:before="0" w:line="240" w:lineRule="auto"/>
        <w:ind w:left="0" w:right="57" w:firstLine="567"/>
        <w:rPr>
          <w:sz w:val="28"/>
          <w:szCs w:val="28"/>
        </w:rPr>
      </w:pPr>
      <w:r w:rsidRPr="00752D98">
        <w:rPr>
          <w:sz w:val="28"/>
          <w:szCs w:val="28"/>
        </w:rPr>
        <w:t xml:space="preserve">14. Транспортний засіб (легковий автомобіль) забезпечує виїзд адміністраторів управління «ЦНАП», представників суб’єктів надання адміністративних та інших публічних послуг до місця надання послуг, застосування наявного в ньому додаткового обладнання для безперешкодного надання послуг. </w:t>
      </w:r>
    </w:p>
    <w:p w:rsidR="00C62664" w:rsidRPr="00752D98" w:rsidRDefault="00C62664" w:rsidP="00C62664">
      <w:pPr>
        <w:pStyle w:val="a9"/>
        <w:tabs>
          <w:tab w:val="left" w:pos="1370"/>
        </w:tabs>
        <w:spacing w:before="0" w:line="240" w:lineRule="auto"/>
        <w:ind w:left="0" w:right="57" w:firstLine="567"/>
        <w:rPr>
          <w:sz w:val="28"/>
          <w:szCs w:val="28"/>
        </w:rPr>
      </w:pPr>
      <w:r w:rsidRPr="00752D98">
        <w:rPr>
          <w:sz w:val="28"/>
          <w:szCs w:val="28"/>
        </w:rPr>
        <w:t xml:space="preserve">15. Під час здійснення колективних/комісійних виїздів надання послуг, консультування, обстеження можуть здійснюватися за місцезнаходженням відповідного об’єкта нерухомого майна (пошкоджене або зруйноване майно </w:t>
      </w:r>
      <w:r w:rsidRPr="00752D98">
        <w:rPr>
          <w:sz w:val="28"/>
          <w:szCs w:val="28"/>
        </w:rPr>
        <w:lastRenderedPageBreak/>
        <w:t>тощо).</w:t>
      </w:r>
    </w:p>
    <w:p w:rsidR="00C62664" w:rsidRPr="00752D98" w:rsidRDefault="00C62664" w:rsidP="00C62664">
      <w:pPr>
        <w:pStyle w:val="a9"/>
        <w:tabs>
          <w:tab w:val="left" w:pos="1370"/>
        </w:tabs>
        <w:spacing w:before="0" w:line="240" w:lineRule="auto"/>
        <w:ind w:left="0" w:right="57" w:firstLine="567"/>
        <w:rPr>
          <w:sz w:val="28"/>
          <w:szCs w:val="28"/>
        </w:rPr>
      </w:pPr>
      <w:r w:rsidRPr="00752D98">
        <w:rPr>
          <w:sz w:val="28"/>
          <w:szCs w:val="28"/>
        </w:rPr>
        <w:t xml:space="preserve">16. </w:t>
      </w:r>
      <w:r w:rsidRPr="00A326CC">
        <w:rPr>
          <w:color w:val="000000" w:themeColor="text1"/>
          <w:sz w:val="28"/>
          <w:szCs w:val="28"/>
        </w:rPr>
        <w:t>Старости</w:t>
      </w:r>
      <w:r w:rsidR="00A326CC" w:rsidRPr="00A326CC">
        <w:rPr>
          <w:color w:val="000000" w:themeColor="text1"/>
          <w:sz w:val="28"/>
          <w:szCs w:val="28"/>
        </w:rPr>
        <w:t xml:space="preserve"> </w:t>
      </w:r>
      <w:proofErr w:type="spellStart"/>
      <w:r w:rsidR="00A326CC" w:rsidRPr="00A326CC">
        <w:rPr>
          <w:color w:val="000000" w:themeColor="text1"/>
          <w:sz w:val="28"/>
          <w:szCs w:val="28"/>
        </w:rPr>
        <w:t>старостинських</w:t>
      </w:r>
      <w:proofErr w:type="spellEnd"/>
      <w:r w:rsidR="00A326CC" w:rsidRPr="00A326CC">
        <w:rPr>
          <w:color w:val="000000" w:themeColor="text1"/>
          <w:sz w:val="28"/>
          <w:szCs w:val="28"/>
        </w:rPr>
        <w:t xml:space="preserve"> округів ТГ</w:t>
      </w:r>
      <w:r w:rsidRPr="00F63927">
        <w:rPr>
          <w:color w:val="FF0000"/>
          <w:sz w:val="28"/>
          <w:szCs w:val="28"/>
        </w:rPr>
        <w:t>,</w:t>
      </w:r>
      <w:r w:rsidRPr="00752D98">
        <w:rPr>
          <w:sz w:val="28"/>
          <w:szCs w:val="28"/>
        </w:rPr>
        <w:t xml:space="preserve"> інші уповноважені особи Лебединської міської ради у </w:t>
      </w:r>
      <w:proofErr w:type="spellStart"/>
      <w:r w:rsidRPr="00752D98">
        <w:rPr>
          <w:sz w:val="28"/>
          <w:szCs w:val="28"/>
        </w:rPr>
        <w:t>старостинських</w:t>
      </w:r>
      <w:proofErr w:type="spellEnd"/>
      <w:r w:rsidRPr="00752D98">
        <w:rPr>
          <w:sz w:val="28"/>
          <w:szCs w:val="28"/>
        </w:rPr>
        <w:t xml:space="preserve"> округах/населених пунктах:</w:t>
      </w:r>
    </w:p>
    <w:p w:rsidR="00C62664" w:rsidRPr="00752D98" w:rsidRDefault="00C62664" w:rsidP="00C62664">
      <w:pPr>
        <w:pStyle w:val="a9"/>
        <w:tabs>
          <w:tab w:val="left" w:pos="1370"/>
        </w:tabs>
        <w:spacing w:before="0" w:line="240" w:lineRule="auto"/>
        <w:ind w:left="0" w:right="57" w:firstLine="567"/>
        <w:rPr>
          <w:sz w:val="28"/>
          <w:szCs w:val="28"/>
        </w:rPr>
      </w:pPr>
      <w:r w:rsidRPr="00752D98">
        <w:rPr>
          <w:sz w:val="28"/>
          <w:szCs w:val="28"/>
        </w:rPr>
        <w:t>збирають і узагальнюють потреби мешканців у послугах та передають їх до управління «ЦНАП». До реалізації завдань, визначених цим пунктом, можуть залучатися, у разі їх створення, на безоплатній основі представники вуличних і будинкових органів самоорганізації населення, представники ініціативної громадськості у відповідному населеному пункті/</w:t>
      </w:r>
      <w:proofErr w:type="spellStart"/>
      <w:r w:rsidRPr="00752D98">
        <w:rPr>
          <w:sz w:val="28"/>
          <w:szCs w:val="28"/>
        </w:rPr>
        <w:t>старостинському</w:t>
      </w:r>
      <w:proofErr w:type="spellEnd"/>
      <w:r w:rsidRPr="00752D98">
        <w:rPr>
          <w:sz w:val="28"/>
          <w:szCs w:val="28"/>
        </w:rPr>
        <w:t xml:space="preserve"> окрузі;</w:t>
      </w:r>
    </w:p>
    <w:p w:rsidR="00C62664" w:rsidRPr="00752D98" w:rsidRDefault="00C62664" w:rsidP="00C62664">
      <w:pPr>
        <w:pStyle w:val="a9"/>
        <w:tabs>
          <w:tab w:val="left" w:pos="1370"/>
        </w:tabs>
        <w:spacing w:before="0" w:line="240" w:lineRule="auto"/>
        <w:ind w:left="0" w:right="57" w:firstLine="567"/>
        <w:rPr>
          <w:sz w:val="28"/>
          <w:szCs w:val="28"/>
        </w:rPr>
      </w:pPr>
      <w:r w:rsidRPr="00752D98">
        <w:rPr>
          <w:sz w:val="28"/>
          <w:szCs w:val="28"/>
        </w:rPr>
        <w:t>сприяють, у разі можливості, забезпеченню технічних умов для задовільної роботи пересувного ВРМ (місце для розташування, підключення до електромереж, Інтернету).</w:t>
      </w:r>
    </w:p>
    <w:p w:rsidR="00C62664" w:rsidRPr="00752D98" w:rsidRDefault="00C62664" w:rsidP="00C62664">
      <w:pPr>
        <w:tabs>
          <w:tab w:val="left" w:pos="9355"/>
        </w:tabs>
        <w:ind w:right="-5" w:firstLine="567"/>
        <w:rPr>
          <w:sz w:val="28"/>
          <w:szCs w:val="28"/>
          <w:lang w:val="uk-UA"/>
        </w:rPr>
      </w:pPr>
    </w:p>
    <w:p w:rsidR="00C62664" w:rsidRDefault="00C62664" w:rsidP="00C62664">
      <w:pPr>
        <w:tabs>
          <w:tab w:val="left" w:pos="9355"/>
        </w:tabs>
        <w:ind w:right="-5"/>
        <w:jc w:val="center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 w:bidi="hi-IN"/>
        </w:rPr>
      </w:pPr>
      <w:r w:rsidRPr="00752D9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Замовлення та надання послуг </w:t>
      </w:r>
      <w:r w:rsidRPr="00752D9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 w:bidi="hi-IN"/>
        </w:rPr>
        <w:t xml:space="preserve">із застосуванням сервісу </w:t>
      </w:r>
      <w:r w:rsidR="00E17E59" w:rsidRPr="00752D9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 w:bidi="hi-IN"/>
        </w:rPr>
        <w:t>«</w:t>
      </w:r>
      <w:r w:rsidRPr="00752D9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 w:bidi="hi-IN"/>
        </w:rPr>
        <w:t>Мобільний адміністратор</w:t>
      </w:r>
      <w:r w:rsidR="00E17E59" w:rsidRPr="00752D9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 w:bidi="hi-IN"/>
        </w:rPr>
        <w:t>»</w:t>
      </w:r>
      <w:r w:rsidRPr="00752D9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 w:bidi="hi-IN"/>
        </w:rPr>
        <w:t xml:space="preserve"> за місцем проживання/перебування суб’єкта звернення</w:t>
      </w:r>
    </w:p>
    <w:p w:rsidR="00F63927" w:rsidRPr="00752D98" w:rsidRDefault="00F63927" w:rsidP="00C62664">
      <w:pPr>
        <w:tabs>
          <w:tab w:val="left" w:pos="9355"/>
        </w:tabs>
        <w:ind w:right="-5"/>
        <w:jc w:val="center"/>
        <w:rPr>
          <w:sz w:val="28"/>
          <w:szCs w:val="28"/>
          <w:lang w:val="uk-UA"/>
        </w:rPr>
      </w:pPr>
    </w:p>
    <w:p w:rsidR="00C62664" w:rsidRPr="00752D98" w:rsidRDefault="00C62664" w:rsidP="00C6266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2D98">
        <w:rPr>
          <w:sz w:val="28"/>
          <w:szCs w:val="28"/>
          <w:lang w:val="uk-UA"/>
        </w:rPr>
        <w:t>17. Адміністративні та інші публічні послуги на пересувному ВРМ за місцем проживання/</w:t>
      </w:r>
      <w:r w:rsidR="00153297">
        <w:rPr>
          <w:sz w:val="28"/>
          <w:szCs w:val="28"/>
          <w:lang w:val="uk-UA"/>
        </w:rPr>
        <w:t>перебування суб’єктів звернення</w:t>
      </w:r>
      <w:r w:rsidRPr="00752D98">
        <w:rPr>
          <w:sz w:val="28"/>
          <w:szCs w:val="28"/>
          <w:lang w:val="uk-UA"/>
        </w:rPr>
        <w:t xml:space="preserve"> надаються особам з маломобільних груп населення.</w:t>
      </w:r>
    </w:p>
    <w:p w:rsidR="00C62664" w:rsidRPr="00752D98" w:rsidRDefault="00C62664" w:rsidP="00C6266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2D98">
        <w:rPr>
          <w:sz w:val="28"/>
          <w:szCs w:val="28"/>
          <w:lang w:val="uk-UA"/>
        </w:rPr>
        <w:t xml:space="preserve">До маломобільних груп населення відносяться люди з постійними та/або тимчасовими функціональними порушеннями (фізичними, сенсорними), які відчувають труднощі при самостійному пересуванні, одержанні послуг, сприйнятті необхідної інформації або при орієнтуванні у просторі, зокрема: </w:t>
      </w:r>
    </w:p>
    <w:p w:rsidR="00C62664" w:rsidRPr="00752D98" w:rsidRDefault="00C62664" w:rsidP="00C62664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2D98">
        <w:rPr>
          <w:sz w:val="28"/>
          <w:szCs w:val="28"/>
          <w:lang w:val="uk-UA"/>
        </w:rPr>
        <w:t>особи, які не можуть самостійно пересуватися;</w:t>
      </w:r>
    </w:p>
    <w:p w:rsidR="00C62664" w:rsidRPr="00752D98" w:rsidRDefault="00C62664" w:rsidP="00C62664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2D98">
        <w:rPr>
          <w:sz w:val="28"/>
          <w:szCs w:val="28"/>
          <w:lang w:val="uk-UA"/>
        </w:rPr>
        <w:t>особи з інвалідністю, які мають обмеження щодо мобільності (особи з інвалідністю на протезах; особи з інвалідністю з порушенням зору, що користуються білою тростиною; особи з інвалідністю, що використовують під час руху додаткові опори (милиці, ціпки); особи з інвалідністю, що пересуваються на кріслах колісних, які приводяться в рух вручну);</w:t>
      </w:r>
    </w:p>
    <w:p w:rsidR="00C62664" w:rsidRPr="00752D98" w:rsidRDefault="00C62664" w:rsidP="00C62664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2D98">
        <w:rPr>
          <w:sz w:val="28"/>
          <w:szCs w:val="28"/>
          <w:lang w:val="uk-UA"/>
        </w:rPr>
        <w:t xml:space="preserve">немічні люди, мобільність яких знижена через старіння організму (особи з інвалідністю по старості); </w:t>
      </w:r>
    </w:p>
    <w:p w:rsidR="00C62664" w:rsidRPr="00752D98" w:rsidRDefault="00C62664" w:rsidP="00C62664">
      <w:pPr>
        <w:pStyle w:val="rvps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2D98">
        <w:rPr>
          <w:sz w:val="28"/>
          <w:szCs w:val="28"/>
          <w:lang w:val="uk-UA"/>
        </w:rPr>
        <w:t>особи (в т.ч. військовослужбовці), які перебувають на тривалому лікуванні та потребують стороннього догляду.</w:t>
      </w:r>
    </w:p>
    <w:p w:rsidR="00C62664" w:rsidRPr="00A326CC" w:rsidRDefault="00C62664" w:rsidP="00C62664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52D98">
        <w:rPr>
          <w:sz w:val="28"/>
          <w:szCs w:val="28"/>
          <w:lang w:val="uk-UA"/>
        </w:rPr>
        <w:t xml:space="preserve">18. Для отримання адміністративної, іншої публічної послуги необхідно подати звернення </w:t>
      </w:r>
      <w:bookmarkStart w:id="2" w:name="_Hlk146546979"/>
      <w:r w:rsidRPr="00752D98">
        <w:rPr>
          <w:sz w:val="28"/>
          <w:szCs w:val="28"/>
          <w:lang w:val="uk-UA"/>
        </w:rPr>
        <w:t xml:space="preserve">про отримання послуги за місцем проживання/перебування </w:t>
      </w:r>
      <w:bookmarkEnd w:id="2"/>
      <w:r w:rsidRPr="00752D98">
        <w:rPr>
          <w:sz w:val="28"/>
          <w:szCs w:val="28"/>
          <w:lang w:val="uk-UA"/>
        </w:rPr>
        <w:t xml:space="preserve">із застосуванням сервісу </w:t>
      </w:r>
      <w:r w:rsidR="00F63927">
        <w:rPr>
          <w:sz w:val="28"/>
          <w:szCs w:val="28"/>
          <w:lang w:val="uk-UA"/>
        </w:rPr>
        <w:t>«</w:t>
      </w:r>
      <w:r w:rsidRPr="00752D98">
        <w:rPr>
          <w:sz w:val="28"/>
          <w:szCs w:val="28"/>
          <w:lang w:val="uk-UA"/>
        </w:rPr>
        <w:t xml:space="preserve">Мобільний </w:t>
      </w:r>
      <w:r w:rsidRPr="00A326CC">
        <w:rPr>
          <w:color w:val="000000" w:themeColor="text1"/>
          <w:sz w:val="28"/>
          <w:szCs w:val="28"/>
          <w:lang w:val="uk-UA"/>
        </w:rPr>
        <w:t>адміністратор</w:t>
      </w:r>
      <w:r w:rsidR="00F63927" w:rsidRPr="00A326CC">
        <w:rPr>
          <w:color w:val="000000" w:themeColor="text1"/>
          <w:sz w:val="28"/>
          <w:szCs w:val="28"/>
          <w:lang w:val="uk-UA"/>
        </w:rPr>
        <w:t>»</w:t>
      </w:r>
      <w:r w:rsidRPr="00A326CC">
        <w:rPr>
          <w:color w:val="000000" w:themeColor="text1"/>
          <w:sz w:val="28"/>
          <w:szCs w:val="28"/>
          <w:lang w:val="uk-UA"/>
        </w:rPr>
        <w:t xml:space="preserve"> (далі – звернення) до управління «ЦНАП» або віддаленого робочого місця адміністратора, старостам </w:t>
      </w:r>
      <w:proofErr w:type="spellStart"/>
      <w:r w:rsidR="00A326CC" w:rsidRPr="00A326CC">
        <w:rPr>
          <w:color w:val="000000" w:themeColor="text1"/>
          <w:sz w:val="28"/>
          <w:szCs w:val="28"/>
          <w:lang w:val="uk-UA"/>
        </w:rPr>
        <w:t>старостинських</w:t>
      </w:r>
      <w:proofErr w:type="spellEnd"/>
      <w:r w:rsidR="00A326CC" w:rsidRPr="00A326CC">
        <w:rPr>
          <w:color w:val="000000" w:themeColor="text1"/>
          <w:sz w:val="28"/>
          <w:szCs w:val="28"/>
          <w:lang w:val="uk-UA"/>
        </w:rPr>
        <w:t xml:space="preserve"> округів ТГ </w:t>
      </w:r>
      <w:r w:rsidRPr="00A326CC">
        <w:rPr>
          <w:color w:val="000000" w:themeColor="text1"/>
          <w:sz w:val="28"/>
          <w:szCs w:val="28"/>
          <w:lang w:val="uk-UA"/>
        </w:rPr>
        <w:t>в один з наступних способів:</w:t>
      </w:r>
    </w:p>
    <w:p w:rsidR="00C62664" w:rsidRPr="00A326CC" w:rsidRDefault="00C62664" w:rsidP="00C62664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326CC">
        <w:rPr>
          <w:color w:val="000000" w:themeColor="text1"/>
          <w:sz w:val="28"/>
          <w:szCs w:val="28"/>
          <w:lang w:val="uk-UA"/>
        </w:rPr>
        <w:t>особисто;</w:t>
      </w:r>
    </w:p>
    <w:p w:rsidR="00C62664" w:rsidRPr="00A326CC" w:rsidRDefault="00C62664" w:rsidP="00C62664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326CC">
        <w:rPr>
          <w:color w:val="000000" w:themeColor="text1"/>
          <w:sz w:val="28"/>
          <w:szCs w:val="28"/>
          <w:lang w:val="uk-UA"/>
        </w:rPr>
        <w:t xml:space="preserve">телефоном; </w:t>
      </w:r>
    </w:p>
    <w:p w:rsidR="00C62664" w:rsidRPr="00A326CC" w:rsidRDefault="00C62664" w:rsidP="00C62664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326CC">
        <w:rPr>
          <w:color w:val="000000" w:themeColor="text1"/>
          <w:sz w:val="28"/>
          <w:szCs w:val="28"/>
          <w:lang w:val="uk-UA"/>
        </w:rPr>
        <w:t xml:space="preserve">в електронній формі на електронну пошту: </w:t>
      </w:r>
      <w:r w:rsidRPr="00A326CC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lebedyn-admin@ukr.net</w:t>
      </w:r>
      <w:r w:rsidRPr="00A326CC">
        <w:rPr>
          <w:color w:val="000000" w:themeColor="text1"/>
          <w:sz w:val="28"/>
          <w:szCs w:val="28"/>
          <w:lang w:val="uk-UA"/>
        </w:rPr>
        <w:t>.</w:t>
      </w:r>
    </w:p>
    <w:p w:rsidR="00C62664" w:rsidRPr="00752D98" w:rsidRDefault="00C62664" w:rsidP="00C6266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326CC">
        <w:rPr>
          <w:color w:val="000000" w:themeColor="text1"/>
          <w:sz w:val="28"/>
          <w:szCs w:val="28"/>
          <w:lang w:val="uk-UA"/>
        </w:rPr>
        <w:t>19. Звернення може подавати суб’єкт звернення, представник (законний представник), родич, староста</w:t>
      </w:r>
      <w:r w:rsidR="00A326CC" w:rsidRPr="00A326C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326CC" w:rsidRPr="00A326CC">
        <w:rPr>
          <w:color w:val="000000" w:themeColor="text1"/>
          <w:sz w:val="28"/>
          <w:szCs w:val="28"/>
        </w:rPr>
        <w:t>старостинськ</w:t>
      </w:r>
      <w:r w:rsidR="00A326CC" w:rsidRPr="00A326CC">
        <w:rPr>
          <w:color w:val="000000" w:themeColor="text1"/>
          <w:sz w:val="28"/>
          <w:szCs w:val="28"/>
          <w:lang w:val="uk-UA"/>
        </w:rPr>
        <w:t>ого</w:t>
      </w:r>
      <w:proofErr w:type="spellEnd"/>
      <w:r w:rsidR="00A326CC" w:rsidRPr="00A326CC">
        <w:rPr>
          <w:color w:val="000000" w:themeColor="text1"/>
          <w:sz w:val="28"/>
          <w:szCs w:val="28"/>
        </w:rPr>
        <w:t xml:space="preserve"> округ</w:t>
      </w:r>
      <w:r w:rsidR="00A326CC" w:rsidRPr="00A326CC">
        <w:rPr>
          <w:color w:val="000000" w:themeColor="text1"/>
          <w:sz w:val="28"/>
          <w:szCs w:val="28"/>
          <w:lang w:val="uk-UA"/>
        </w:rPr>
        <w:t>у</w:t>
      </w:r>
      <w:r w:rsidR="00A326CC" w:rsidRPr="00A326CC">
        <w:rPr>
          <w:color w:val="000000" w:themeColor="text1"/>
          <w:sz w:val="28"/>
          <w:szCs w:val="28"/>
        </w:rPr>
        <w:t xml:space="preserve"> ТГ</w:t>
      </w:r>
      <w:r w:rsidRPr="00A326CC">
        <w:rPr>
          <w:color w:val="000000" w:themeColor="text1"/>
          <w:sz w:val="28"/>
          <w:szCs w:val="28"/>
          <w:lang w:val="uk-UA"/>
        </w:rPr>
        <w:t>, заклад охорони здоров’я, заклад соціального захисту, інший заклад або установа</w:t>
      </w:r>
      <w:r w:rsidRPr="00752D98">
        <w:rPr>
          <w:sz w:val="28"/>
          <w:szCs w:val="28"/>
          <w:lang w:val="uk-UA"/>
        </w:rPr>
        <w:t>, де проживає/перебуває суб’єкт звернення.</w:t>
      </w:r>
      <w:bookmarkStart w:id="3" w:name="n436"/>
      <w:bookmarkStart w:id="4" w:name="n437"/>
      <w:bookmarkStart w:id="5" w:name="n438"/>
      <w:bookmarkEnd w:id="3"/>
      <w:bookmarkEnd w:id="4"/>
      <w:bookmarkEnd w:id="5"/>
      <w:r w:rsidRPr="00752D98">
        <w:rPr>
          <w:sz w:val="28"/>
          <w:szCs w:val="28"/>
          <w:lang w:val="uk-UA"/>
        </w:rPr>
        <w:t xml:space="preserve"> </w:t>
      </w:r>
    </w:p>
    <w:p w:rsidR="00C62664" w:rsidRPr="00752D98" w:rsidRDefault="00C62664" w:rsidP="00C6266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2D98">
        <w:rPr>
          <w:sz w:val="28"/>
          <w:szCs w:val="28"/>
          <w:lang w:val="uk-UA"/>
        </w:rPr>
        <w:lastRenderedPageBreak/>
        <w:t>Звернення у письмовій та електронній формі подаються суб’єктами, зазначеними в абз</w:t>
      </w:r>
      <w:r w:rsidR="00F63927">
        <w:rPr>
          <w:sz w:val="28"/>
          <w:szCs w:val="28"/>
          <w:lang w:val="uk-UA"/>
        </w:rPr>
        <w:t xml:space="preserve">аці </w:t>
      </w:r>
      <w:r w:rsidRPr="00752D98">
        <w:rPr>
          <w:sz w:val="28"/>
          <w:szCs w:val="28"/>
          <w:lang w:val="uk-UA"/>
        </w:rPr>
        <w:t xml:space="preserve">1 цього пункту. </w:t>
      </w:r>
    </w:p>
    <w:p w:rsidR="00C62664" w:rsidRPr="00752D98" w:rsidRDefault="00C62664" w:rsidP="00C6266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D98">
        <w:rPr>
          <w:rFonts w:ascii="Times New Roman" w:hAnsi="Times New Roman" w:cs="Times New Roman"/>
          <w:sz w:val="28"/>
          <w:szCs w:val="28"/>
        </w:rPr>
        <w:t>20. Управління «ЦНАП» забезпечує прийняття та розгляд звернення невідкладно після його надходження, але не пізніше наступного робочого дня, зокрема:</w:t>
      </w:r>
    </w:p>
    <w:p w:rsidR="00C62664" w:rsidRPr="00752D98" w:rsidRDefault="00C62664" w:rsidP="00C62664">
      <w:pPr>
        <w:pStyle w:val="a9"/>
        <w:tabs>
          <w:tab w:val="left" w:pos="0"/>
        </w:tabs>
        <w:spacing w:before="0" w:line="240" w:lineRule="auto"/>
        <w:ind w:left="0" w:firstLine="567"/>
        <w:rPr>
          <w:sz w:val="28"/>
          <w:szCs w:val="28"/>
        </w:rPr>
      </w:pPr>
      <w:r w:rsidRPr="00752D98">
        <w:rPr>
          <w:sz w:val="28"/>
          <w:szCs w:val="28"/>
        </w:rPr>
        <w:t>уточнює належність суб’єкта звернення до немобільних або маломобільних груп населення згідно з</w:t>
      </w:r>
      <w:r w:rsidRPr="00752D98">
        <w:rPr>
          <w:spacing w:val="36"/>
          <w:sz w:val="28"/>
          <w:szCs w:val="28"/>
        </w:rPr>
        <w:t xml:space="preserve"> </w:t>
      </w:r>
      <w:r w:rsidRPr="00752D98">
        <w:rPr>
          <w:sz w:val="28"/>
          <w:szCs w:val="28"/>
        </w:rPr>
        <w:t>пунктом 17 Порядку;</w:t>
      </w:r>
    </w:p>
    <w:p w:rsidR="00C62664" w:rsidRPr="00752D98" w:rsidRDefault="00C62664" w:rsidP="00C62664">
      <w:pPr>
        <w:pStyle w:val="a9"/>
        <w:tabs>
          <w:tab w:val="left" w:pos="0"/>
        </w:tabs>
        <w:spacing w:before="0" w:line="240" w:lineRule="auto"/>
        <w:ind w:left="0" w:firstLine="567"/>
        <w:rPr>
          <w:sz w:val="28"/>
          <w:szCs w:val="28"/>
        </w:rPr>
      </w:pPr>
      <w:r w:rsidRPr="00752D98">
        <w:rPr>
          <w:sz w:val="28"/>
          <w:szCs w:val="28"/>
        </w:rPr>
        <w:t>за потреби уточнює суть звернення, ідентифікує адміністративну або іншу публічну послугу, наявність підстав для її отримання;</w:t>
      </w:r>
    </w:p>
    <w:p w:rsidR="00C62664" w:rsidRPr="00752D98" w:rsidRDefault="00C62664" w:rsidP="00C62664">
      <w:pPr>
        <w:pStyle w:val="a9"/>
        <w:tabs>
          <w:tab w:val="left" w:pos="0"/>
        </w:tabs>
        <w:spacing w:before="0" w:line="240" w:lineRule="auto"/>
        <w:ind w:left="0" w:firstLine="567"/>
        <w:rPr>
          <w:sz w:val="28"/>
          <w:szCs w:val="28"/>
        </w:rPr>
      </w:pPr>
      <w:r w:rsidRPr="00752D98">
        <w:rPr>
          <w:sz w:val="28"/>
          <w:szCs w:val="28"/>
        </w:rPr>
        <w:t>надає вичерпну консультацію щодо порядку та умов одержання адміністративної</w:t>
      </w:r>
      <w:r w:rsidRPr="00752D98">
        <w:rPr>
          <w:spacing w:val="-2"/>
          <w:sz w:val="28"/>
          <w:szCs w:val="28"/>
        </w:rPr>
        <w:t xml:space="preserve"> </w:t>
      </w:r>
      <w:r w:rsidRPr="00752D98">
        <w:rPr>
          <w:sz w:val="28"/>
          <w:szCs w:val="28"/>
        </w:rPr>
        <w:t>послуги (</w:t>
      </w:r>
      <w:r w:rsidR="003107B2">
        <w:rPr>
          <w:sz w:val="28"/>
          <w:szCs w:val="28"/>
        </w:rPr>
        <w:t>у</w:t>
      </w:r>
      <w:r w:rsidRPr="00752D98">
        <w:rPr>
          <w:sz w:val="28"/>
          <w:szCs w:val="28"/>
        </w:rPr>
        <w:t xml:space="preserve"> т</w:t>
      </w:r>
      <w:r w:rsidR="003107B2">
        <w:rPr>
          <w:sz w:val="28"/>
          <w:szCs w:val="28"/>
        </w:rPr>
        <w:t xml:space="preserve">ому </w:t>
      </w:r>
      <w:r w:rsidRPr="00752D98">
        <w:rPr>
          <w:sz w:val="28"/>
          <w:szCs w:val="28"/>
        </w:rPr>
        <w:t>ч</w:t>
      </w:r>
      <w:r w:rsidR="003107B2">
        <w:rPr>
          <w:sz w:val="28"/>
          <w:szCs w:val="28"/>
        </w:rPr>
        <w:t>ислі</w:t>
      </w:r>
      <w:r w:rsidRPr="00752D98">
        <w:rPr>
          <w:sz w:val="28"/>
          <w:szCs w:val="28"/>
        </w:rPr>
        <w:t xml:space="preserve"> розміру адміністративного збору та можливості його сплати під час надання послуги  для платних адміністративних послуг), переліку необхідних для одержання адміністративної послуги документів;</w:t>
      </w:r>
    </w:p>
    <w:p w:rsidR="00C62664" w:rsidRPr="00752D98" w:rsidRDefault="00C62664" w:rsidP="00C62664">
      <w:pPr>
        <w:pStyle w:val="a9"/>
        <w:tabs>
          <w:tab w:val="left" w:pos="0"/>
        </w:tabs>
        <w:spacing w:before="0" w:line="240" w:lineRule="auto"/>
        <w:ind w:left="0" w:firstLine="567"/>
        <w:rPr>
          <w:sz w:val="28"/>
          <w:szCs w:val="28"/>
        </w:rPr>
      </w:pPr>
      <w:r w:rsidRPr="00752D98">
        <w:rPr>
          <w:sz w:val="28"/>
          <w:szCs w:val="28"/>
        </w:rPr>
        <w:t>за потреби завчасно друкує бланк відповідної заяви на отримання адміністративної послуги, опису вхідного пакету документів та/або формує такі заяву і опис шляхом внесення відповідних даних суб’єкта звернення;</w:t>
      </w:r>
    </w:p>
    <w:p w:rsidR="00C62664" w:rsidRPr="00752D98" w:rsidRDefault="00C62664" w:rsidP="00C62664">
      <w:pPr>
        <w:pStyle w:val="a9"/>
        <w:tabs>
          <w:tab w:val="left" w:pos="0"/>
        </w:tabs>
        <w:spacing w:before="0" w:line="240" w:lineRule="auto"/>
        <w:ind w:left="0" w:firstLine="567"/>
        <w:rPr>
          <w:sz w:val="28"/>
          <w:szCs w:val="28"/>
        </w:rPr>
      </w:pPr>
      <w:r w:rsidRPr="00752D98">
        <w:rPr>
          <w:sz w:val="28"/>
          <w:szCs w:val="28"/>
        </w:rPr>
        <w:t xml:space="preserve">узгоджує дату та час візиту до суб’єкта звернення за вказаною у зверненні адресою, повідомляє про застосування сервісу </w:t>
      </w:r>
      <w:r w:rsidR="00E17E59" w:rsidRPr="00752D98">
        <w:rPr>
          <w:sz w:val="28"/>
          <w:szCs w:val="28"/>
        </w:rPr>
        <w:t>«</w:t>
      </w:r>
      <w:r w:rsidRPr="00752D98">
        <w:rPr>
          <w:sz w:val="28"/>
          <w:szCs w:val="28"/>
        </w:rPr>
        <w:t>Мобільний адміністратор</w:t>
      </w:r>
      <w:r w:rsidR="00E17E59" w:rsidRPr="00752D98">
        <w:rPr>
          <w:sz w:val="28"/>
          <w:szCs w:val="28"/>
        </w:rPr>
        <w:t>»</w:t>
      </w:r>
      <w:r w:rsidRPr="00752D98">
        <w:rPr>
          <w:sz w:val="28"/>
          <w:szCs w:val="28"/>
        </w:rPr>
        <w:t>. Повідомлення має обов’язково містити інформацію про дату, час та місце, за якими буде надана послуга, а також реквізити для оплати адміністративного збору (якщо адміністративна послуга є платною) і способи оплати, якщо така можливість відсутня під час надання послуги;</w:t>
      </w:r>
    </w:p>
    <w:p w:rsidR="00C62664" w:rsidRPr="00752D98" w:rsidRDefault="00C62664" w:rsidP="00C62664">
      <w:pPr>
        <w:pStyle w:val="a9"/>
        <w:tabs>
          <w:tab w:val="left" w:pos="0"/>
        </w:tabs>
        <w:spacing w:before="0" w:line="240" w:lineRule="auto"/>
        <w:ind w:left="0" w:firstLine="567"/>
        <w:rPr>
          <w:sz w:val="28"/>
          <w:szCs w:val="28"/>
        </w:rPr>
      </w:pPr>
      <w:r w:rsidRPr="00752D98">
        <w:rPr>
          <w:sz w:val="28"/>
          <w:szCs w:val="28"/>
        </w:rPr>
        <w:t xml:space="preserve">фіксує дату та час виїзду адміністратора, суб’єкта надання адміністративної або іншої публічної послуги до суб’єкта звернення, результат виїзду в Журналі надання послуг за місцем проживання/перебування із застосуванням сервісу </w:t>
      </w:r>
      <w:r w:rsidR="00E17E59" w:rsidRPr="00752D98">
        <w:rPr>
          <w:sz w:val="28"/>
          <w:szCs w:val="28"/>
        </w:rPr>
        <w:t>«</w:t>
      </w:r>
      <w:r w:rsidRPr="00752D98">
        <w:rPr>
          <w:sz w:val="28"/>
          <w:szCs w:val="28"/>
        </w:rPr>
        <w:t>Мобільний адміністратор</w:t>
      </w:r>
      <w:r w:rsidR="00E17E59" w:rsidRPr="00752D98">
        <w:rPr>
          <w:sz w:val="28"/>
          <w:szCs w:val="28"/>
        </w:rPr>
        <w:t>»</w:t>
      </w:r>
      <w:r w:rsidRPr="00752D98">
        <w:rPr>
          <w:sz w:val="28"/>
          <w:szCs w:val="28"/>
        </w:rPr>
        <w:t xml:space="preserve"> або в інформаційній системі автоматизації роботи управління «ЦНАП». </w:t>
      </w:r>
    </w:p>
    <w:p w:rsidR="00C62664" w:rsidRPr="00752D98" w:rsidRDefault="00C62664" w:rsidP="00C62664">
      <w:pPr>
        <w:pStyle w:val="a9"/>
        <w:tabs>
          <w:tab w:val="left" w:pos="0"/>
        </w:tabs>
        <w:spacing w:before="0" w:line="240" w:lineRule="auto"/>
        <w:ind w:left="0" w:firstLine="567"/>
        <w:rPr>
          <w:sz w:val="28"/>
          <w:szCs w:val="28"/>
        </w:rPr>
      </w:pPr>
      <w:r w:rsidRPr="00752D98">
        <w:rPr>
          <w:sz w:val="28"/>
          <w:szCs w:val="28"/>
        </w:rPr>
        <w:t xml:space="preserve">21. Управління «ЦНАП» за зверненням може відмовити у </w:t>
      </w:r>
      <w:bookmarkStart w:id="6" w:name="_Hlk141863442"/>
      <w:r w:rsidRPr="00752D98">
        <w:rPr>
          <w:sz w:val="28"/>
          <w:szCs w:val="28"/>
        </w:rPr>
        <w:t xml:space="preserve">наданні </w:t>
      </w:r>
      <w:bookmarkEnd w:id="6"/>
      <w:r w:rsidRPr="00752D98">
        <w:rPr>
          <w:sz w:val="28"/>
          <w:szCs w:val="28"/>
        </w:rPr>
        <w:t>послуги у</w:t>
      </w:r>
      <w:r w:rsidRPr="00752D98">
        <w:rPr>
          <w:spacing w:val="-3"/>
          <w:sz w:val="28"/>
          <w:szCs w:val="28"/>
        </w:rPr>
        <w:t xml:space="preserve"> </w:t>
      </w:r>
      <w:r w:rsidRPr="00752D98">
        <w:rPr>
          <w:sz w:val="28"/>
          <w:szCs w:val="28"/>
        </w:rPr>
        <w:t>випадках:</w:t>
      </w:r>
    </w:p>
    <w:p w:rsidR="00C62664" w:rsidRPr="00752D98" w:rsidRDefault="00C62664" w:rsidP="00C62664">
      <w:pPr>
        <w:pStyle w:val="a9"/>
        <w:tabs>
          <w:tab w:val="left" w:pos="851"/>
        </w:tabs>
        <w:spacing w:before="0" w:line="240" w:lineRule="auto"/>
        <w:ind w:left="0" w:firstLine="567"/>
        <w:rPr>
          <w:sz w:val="28"/>
          <w:szCs w:val="28"/>
        </w:rPr>
      </w:pPr>
      <w:r w:rsidRPr="00752D98">
        <w:rPr>
          <w:sz w:val="28"/>
          <w:szCs w:val="28"/>
        </w:rPr>
        <w:t>суб’єкт звернення не належить до маломобільних груп населення відповідно до пункту 17 Порядку;</w:t>
      </w:r>
    </w:p>
    <w:p w:rsidR="00C62664" w:rsidRPr="00752D98" w:rsidRDefault="00C62664" w:rsidP="00C62664">
      <w:pPr>
        <w:pStyle w:val="a9"/>
        <w:tabs>
          <w:tab w:val="left" w:pos="851"/>
        </w:tabs>
        <w:spacing w:before="0" w:line="240" w:lineRule="auto"/>
        <w:ind w:left="0" w:firstLine="567"/>
        <w:rPr>
          <w:sz w:val="28"/>
          <w:szCs w:val="28"/>
        </w:rPr>
      </w:pPr>
      <w:r w:rsidRPr="00752D98">
        <w:rPr>
          <w:sz w:val="28"/>
          <w:szCs w:val="28"/>
        </w:rPr>
        <w:t>суб’єкт звернення проживає/перебуває за межами території ТГ.</w:t>
      </w:r>
    </w:p>
    <w:p w:rsidR="00C62664" w:rsidRPr="00752D98" w:rsidRDefault="00C62664" w:rsidP="00C62664">
      <w:pPr>
        <w:pStyle w:val="a9"/>
        <w:tabs>
          <w:tab w:val="left" w:pos="1509"/>
        </w:tabs>
        <w:spacing w:before="0" w:line="240" w:lineRule="auto"/>
        <w:ind w:left="0" w:firstLine="567"/>
        <w:rPr>
          <w:sz w:val="28"/>
          <w:szCs w:val="28"/>
        </w:rPr>
      </w:pPr>
      <w:r w:rsidRPr="00752D98">
        <w:rPr>
          <w:sz w:val="28"/>
          <w:szCs w:val="28"/>
        </w:rPr>
        <w:t xml:space="preserve">22. Візит адміністратора припиняється, а сервіс </w:t>
      </w:r>
      <w:r w:rsidR="00E17E59" w:rsidRPr="00752D98">
        <w:rPr>
          <w:sz w:val="28"/>
          <w:szCs w:val="28"/>
        </w:rPr>
        <w:t>«</w:t>
      </w:r>
      <w:r w:rsidRPr="00752D98">
        <w:rPr>
          <w:sz w:val="28"/>
          <w:szCs w:val="28"/>
        </w:rPr>
        <w:t>Мобільний адміністратор</w:t>
      </w:r>
      <w:r w:rsidR="00E17E59" w:rsidRPr="00752D98">
        <w:rPr>
          <w:sz w:val="28"/>
          <w:szCs w:val="28"/>
        </w:rPr>
        <w:t>»</w:t>
      </w:r>
      <w:r w:rsidRPr="00752D98">
        <w:rPr>
          <w:sz w:val="28"/>
          <w:szCs w:val="28"/>
        </w:rPr>
        <w:t xml:space="preserve"> не застосовується за наявності підстав, визначених пунктом 21 Порядку.</w:t>
      </w:r>
    </w:p>
    <w:p w:rsidR="00C62664" w:rsidRPr="00752D98" w:rsidRDefault="00BB2F40" w:rsidP="00C62664">
      <w:pPr>
        <w:pStyle w:val="a9"/>
        <w:tabs>
          <w:tab w:val="left" w:pos="1509"/>
        </w:tabs>
        <w:spacing w:before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23.</w:t>
      </w:r>
      <w:r w:rsidR="00C62664" w:rsidRPr="00752D98">
        <w:rPr>
          <w:sz w:val="28"/>
          <w:szCs w:val="28"/>
        </w:rPr>
        <w:t xml:space="preserve"> За необхідності до виїзду разом з адміністратором або самостійно може бути залучений представник суб’єкта надання адміністративної або іншої публічної послуги.</w:t>
      </w:r>
    </w:p>
    <w:p w:rsidR="00C62664" w:rsidRPr="00752D98" w:rsidRDefault="00C62664" w:rsidP="00C62664">
      <w:pPr>
        <w:pStyle w:val="a9"/>
        <w:tabs>
          <w:tab w:val="left" w:pos="1509"/>
        </w:tabs>
        <w:spacing w:before="0" w:line="240" w:lineRule="auto"/>
        <w:ind w:left="0" w:firstLine="567"/>
        <w:rPr>
          <w:b/>
          <w:bCs/>
          <w:sz w:val="28"/>
          <w:szCs w:val="28"/>
        </w:rPr>
      </w:pPr>
    </w:p>
    <w:p w:rsidR="00C62664" w:rsidRDefault="00C62664" w:rsidP="00BB2F40">
      <w:pPr>
        <w:pStyle w:val="ParagraphStyle"/>
        <w:jc w:val="center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752D9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Використання обладнання пересувного ВРМ для виконання інших завдань з метою задоволення потреб мешканців ТГ</w:t>
      </w:r>
    </w:p>
    <w:p w:rsidR="00BB2F40" w:rsidRPr="00752D98" w:rsidRDefault="00BB2F40" w:rsidP="00BB2F40">
      <w:pPr>
        <w:pStyle w:val="ParagraphStyle"/>
        <w:ind w:firstLine="567"/>
        <w:jc w:val="center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</w:p>
    <w:p w:rsidR="00C62664" w:rsidRPr="00752D98" w:rsidRDefault="00C62664" w:rsidP="00BB2F40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sz w:val="28"/>
          <w:szCs w:val="28"/>
        </w:rPr>
      </w:pPr>
      <w:r w:rsidRPr="00752D98">
        <w:rPr>
          <w:sz w:val="28"/>
          <w:szCs w:val="28"/>
        </w:rPr>
        <w:t>24. Обладнання пересувного ВРМ, крім надання адміністративних, інших публічних послуг, може застосовуватися для: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sz w:val="28"/>
          <w:szCs w:val="28"/>
        </w:rPr>
      </w:pPr>
      <w:r w:rsidRPr="00752D98">
        <w:rPr>
          <w:sz w:val="28"/>
          <w:szCs w:val="28"/>
        </w:rPr>
        <w:lastRenderedPageBreak/>
        <w:t xml:space="preserve">прийому та опрацювання звернень громадян;  </w:t>
      </w:r>
    </w:p>
    <w:p w:rsidR="00C62664" w:rsidRPr="00A326CC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52D98">
        <w:rPr>
          <w:sz w:val="28"/>
          <w:szCs w:val="28"/>
        </w:rPr>
        <w:t xml:space="preserve">проведення </w:t>
      </w:r>
      <w:r w:rsidRPr="00A326CC">
        <w:rPr>
          <w:color w:val="000000" w:themeColor="text1"/>
          <w:sz w:val="28"/>
          <w:szCs w:val="28"/>
        </w:rPr>
        <w:t xml:space="preserve">комісійних обстежень, </w:t>
      </w:r>
      <w:r w:rsidR="00E42A6E" w:rsidRPr="00A326CC">
        <w:rPr>
          <w:color w:val="000000" w:themeColor="text1"/>
          <w:sz w:val="28"/>
          <w:szCs w:val="28"/>
        </w:rPr>
        <w:t>у</w:t>
      </w:r>
      <w:r w:rsidRPr="00A326CC">
        <w:rPr>
          <w:color w:val="000000" w:themeColor="text1"/>
          <w:sz w:val="28"/>
          <w:szCs w:val="28"/>
        </w:rPr>
        <w:t xml:space="preserve"> т</w:t>
      </w:r>
      <w:r w:rsidR="00E42A6E" w:rsidRPr="00A326CC">
        <w:rPr>
          <w:color w:val="000000" w:themeColor="text1"/>
          <w:sz w:val="28"/>
          <w:szCs w:val="28"/>
        </w:rPr>
        <w:t>ому числі</w:t>
      </w:r>
      <w:r w:rsidRPr="00A326CC">
        <w:rPr>
          <w:color w:val="000000" w:themeColor="text1"/>
          <w:sz w:val="28"/>
          <w:szCs w:val="28"/>
        </w:rPr>
        <w:t xml:space="preserve"> знищеного або пошкодженого майна; </w:t>
      </w:r>
    </w:p>
    <w:p w:rsidR="00C62664" w:rsidRPr="00A326CC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A326CC">
        <w:rPr>
          <w:color w:val="000000" w:themeColor="text1"/>
          <w:sz w:val="28"/>
          <w:szCs w:val="28"/>
        </w:rPr>
        <w:t>надання гуманітарної підтримки, подолання наслідків кризових ситуацій;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sz w:val="28"/>
          <w:szCs w:val="28"/>
        </w:rPr>
      </w:pPr>
      <w:r w:rsidRPr="00A326CC">
        <w:rPr>
          <w:color w:val="000000" w:themeColor="text1"/>
          <w:sz w:val="28"/>
          <w:szCs w:val="28"/>
        </w:rPr>
        <w:t>надання допомоги у транспортуванні</w:t>
      </w:r>
      <w:r w:rsidRPr="00752D98">
        <w:rPr>
          <w:sz w:val="28"/>
          <w:szCs w:val="28"/>
        </w:rPr>
        <w:t xml:space="preserve"> одиноких маломобільних осіб для отримання ними публічних послуг;</w:t>
      </w:r>
    </w:p>
    <w:p w:rsidR="00C62664" w:rsidRPr="00752D98" w:rsidRDefault="00E42A6E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rStyle w:val="FontStyle"/>
          <w:b/>
          <w:sz w:val="28"/>
          <w:szCs w:val="28"/>
        </w:rPr>
      </w:pPr>
      <w:r>
        <w:rPr>
          <w:sz w:val="28"/>
          <w:szCs w:val="28"/>
        </w:rPr>
        <w:t>у</w:t>
      </w:r>
      <w:r w:rsidR="00C62664" w:rsidRPr="00752D98">
        <w:rPr>
          <w:sz w:val="28"/>
          <w:szCs w:val="28"/>
        </w:rPr>
        <w:t xml:space="preserve"> інших цілях на підставі рішень Лебединської міської ради, її виконавчого комітету, розпоряджень міського голови та/або відповідних угод для задоволення законних прав та інтересів мешканців, </w:t>
      </w:r>
      <w:r>
        <w:rPr>
          <w:sz w:val="28"/>
          <w:szCs w:val="28"/>
        </w:rPr>
        <w:t xml:space="preserve">у тому числі </w:t>
      </w:r>
      <w:r w:rsidR="00C62664" w:rsidRPr="00752D98">
        <w:rPr>
          <w:sz w:val="28"/>
          <w:szCs w:val="28"/>
        </w:rPr>
        <w:t>щодо надання установами, організаціями всіх форм власності соціальної, гуманітарної, інших видів підтримки мешканцям ТГ.</w:t>
      </w:r>
      <w:r w:rsidR="00C62664" w:rsidRPr="00752D98">
        <w:rPr>
          <w:rStyle w:val="FontStyle"/>
          <w:b/>
          <w:sz w:val="28"/>
          <w:szCs w:val="28"/>
        </w:rPr>
        <w:t xml:space="preserve"> </w:t>
      </w:r>
    </w:p>
    <w:p w:rsidR="00C62664" w:rsidRPr="00752D98" w:rsidRDefault="00C62664" w:rsidP="00C62664">
      <w:pPr>
        <w:pStyle w:val="a9"/>
        <w:tabs>
          <w:tab w:val="left" w:pos="9639"/>
          <w:tab w:val="left" w:pos="9781"/>
          <w:tab w:val="left" w:pos="10206"/>
        </w:tabs>
        <w:spacing w:before="0" w:line="240" w:lineRule="auto"/>
        <w:ind w:left="0" w:firstLine="567"/>
        <w:rPr>
          <w:rStyle w:val="FontStyle"/>
          <w:b/>
          <w:sz w:val="28"/>
          <w:szCs w:val="28"/>
        </w:rPr>
      </w:pPr>
    </w:p>
    <w:p w:rsidR="00C62664" w:rsidRDefault="00C62664" w:rsidP="00BB2F40">
      <w:pPr>
        <w:pStyle w:val="ParagraphStyle"/>
        <w:jc w:val="center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752D9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Відповідальність</w:t>
      </w:r>
    </w:p>
    <w:p w:rsidR="00E42A6E" w:rsidRPr="00752D98" w:rsidRDefault="00E42A6E" w:rsidP="00C62664">
      <w:pPr>
        <w:pStyle w:val="ParagraphStyle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2664" w:rsidRPr="00752D98" w:rsidRDefault="00C62664" w:rsidP="00C62664">
      <w:pPr>
        <w:tabs>
          <w:tab w:val="left" w:pos="1476"/>
        </w:tabs>
        <w:ind w:right="57" w:firstLine="567"/>
        <w:jc w:val="both"/>
        <w:rPr>
          <w:sz w:val="28"/>
          <w:szCs w:val="28"/>
          <w:lang w:val="uk-UA"/>
        </w:rPr>
      </w:pPr>
      <w:r w:rsidRPr="00752D98">
        <w:rPr>
          <w:sz w:val="28"/>
          <w:szCs w:val="28"/>
          <w:lang w:val="uk-UA"/>
        </w:rPr>
        <w:t>25. Адміністратор</w:t>
      </w:r>
      <w:r w:rsidRPr="00752D98">
        <w:rPr>
          <w:bCs/>
          <w:color w:val="000000"/>
          <w:sz w:val="28"/>
          <w:szCs w:val="28"/>
          <w:lang w:val="uk-UA"/>
        </w:rPr>
        <w:t xml:space="preserve">, представник </w:t>
      </w:r>
      <w:r w:rsidRPr="00A326CC">
        <w:rPr>
          <w:bCs/>
          <w:color w:val="000000" w:themeColor="text1"/>
          <w:sz w:val="28"/>
          <w:szCs w:val="28"/>
          <w:lang w:val="uk-UA"/>
        </w:rPr>
        <w:t>суб’єкта надання адміністративної або іншої публічної послуги, особи, які їх супроводжують (водій, представник служби охорони у разі наявності тощо)</w:t>
      </w:r>
      <w:r w:rsidRPr="00A326CC">
        <w:rPr>
          <w:color w:val="000000" w:themeColor="text1"/>
          <w:sz w:val="28"/>
          <w:szCs w:val="28"/>
          <w:lang w:val="uk-UA"/>
        </w:rPr>
        <w:t xml:space="preserve"> несуть юридичну відповідальність за розголошення персональних даних суб’єктів звернень та іншої інформації, що стала </w:t>
      </w:r>
      <w:r w:rsidRPr="00A326CC">
        <w:rPr>
          <w:color w:val="000000" w:themeColor="text1"/>
          <w:spacing w:val="-3"/>
          <w:sz w:val="28"/>
          <w:szCs w:val="28"/>
          <w:lang w:val="uk-UA"/>
        </w:rPr>
        <w:t xml:space="preserve">їм </w:t>
      </w:r>
      <w:r w:rsidRPr="00A326CC">
        <w:rPr>
          <w:color w:val="000000" w:themeColor="text1"/>
          <w:sz w:val="28"/>
          <w:szCs w:val="28"/>
          <w:lang w:val="uk-UA"/>
        </w:rPr>
        <w:t>відома під час роботи на пересувному</w:t>
      </w:r>
      <w:r w:rsidRPr="00752D98">
        <w:rPr>
          <w:sz w:val="28"/>
          <w:szCs w:val="28"/>
          <w:lang w:val="uk-UA"/>
        </w:rPr>
        <w:t xml:space="preserve"> ВРМ.</w:t>
      </w:r>
    </w:p>
    <w:p w:rsidR="00C62664" w:rsidRPr="00752D98" w:rsidRDefault="00C62664" w:rsidP="00C62664">
      <w:pPr>
        <w:pStyle w:val="a9"/>
        <w:tabs>
          <w:tab w:val="left" w:pos="1384"/>
        </w:tabs>
        <w:spacing w:before="0" w:line="240" w:lineRule="auto"/>
        <w:ind w:left="0" w:right="57" w:firstLine="567"/>
        <w:rPr>
          <w:sz w:val="28"/>
          <w:szCs w:val="28"/>
        </w:rPr>
      </w:pPr>
      <w:r w:rsidRPr="00752D98">
        <w:rPr>
          <w:sz w:val="28"/>
          <w:szCs w:val="28"/>
        </w:rPr>
        <w:t xml:space="preserve">26. Адміністратор несе персональну відповідальність за збереження </w:t>
      </w:r>
      <w:r w:rsidR="00E17E59" w:rsidRPr="00752D98">
        <w:rPr>
          <w:sz w:val="28"/>
          <w:szCs w:val="28"/>
        </w:rPr>
        <w:t>«</w:t>
      </w:r>
      <w:r w:rsidRPr="00752D98">
        <w:rPr>
          <w:sz w:val="28"/>
          <w:szCs w:val="28"/>
        </w:rPr>
        <w:t>Мобільної валізи</w:t>
      </w:r>
      <w:r w:rsidR="00E17E59" w:rsidRPr="00752D98">
        <w:rPr>
          <w:sz w:val="28"/>
          <w:szCs w:val="28"/>
        </w:rPr>
        <w:t>»</w:t>
      </w:r>
      <w:r w:rsidRPr="00752D98">
        <w:rPr>
          <w:sz w:val="28"/>
          <w:szCs w:val="28"/>
        </w:rPr>
        <w:t xml:space="preserve"> під час роботи на пересувному ВРМ, забезпечує збереження печатки та захищеного носія ключової інформації.</w:t>
      </w:r>
    </w:p>
    <w:p w:rsidR="00C62664" w:rsidRPr="00752D98" w:rsidRDefault="00C62664" w:rsidP="00C62664">
      <w:pPr>
        <w:pStyle w:val="a9"/>
        <w:tabs>
          <w:tab w:val="left" w:pos="1379"/>
        </w:tabs>
        <w:spacing w:before="0" w:line="240" w:lineRule="auto"/>
        <w:ind w:left="0" w:right="57" w:firstLine="567"/>
        <w:rPr>
          <w:rStyle w:val="FontStyle"/>
          <w:rFonts w:ascii="Times New Roman" w:hAnsi="Times New Roman" w:cs="Times New Roman"/>
          <w:sz w:val="28"/>
          <w:szCs w:val="28"/>
        </w:rPr>
      </w:pPr>
      <w:r w:rsidRPr="00752D98">
        <w:rPr>
          <w:rStyle w:val="FontStyle"/>
          <w:rFonts w:ascii="Times New Roman" w:hAnsi="Times New Roman" w:cs="Times New Roman"/>
          <w:sz w:val="28"/>
          <w:szCs w:val="28"/>
        </w:rPr>
        <w:t>27. Дії та рішення адміністратора, суб’єкта надання адміністративної та іншої публічної послуги щодо реалізації положень Порядку можуть бути оскаржені у встановленому законодавством порядку.</w:t>
      </w:r>
    </w:p>
    <w:p w:rsidR="00C62664" w:rsidRPr="00752D98" w:rsidRDefault="00C62664" w:rsidP="00C62664">
      <w:pPr>
        <w:pStyle w:val="a9"/>
        <w:tabs>
          <w:tab w:val="left" w:pos="1379"/>
        </w:tabs>
        <w:spacing w:before="0" w:line="240" w:lineRule="auto"/>
        <w:ind w:left="0" w:right="57" w:firstLine="567"/>
        <w:rPr>
          <w:rStyle w:val="FontStyle"/>
          <w:rFonts w:ascii="Times New Roman" w:hAnsi="Times New Roman" w:cs="Times New Roman"/>
          <w:sz w:val="28"/>
          <w:szCs w:val="28"/>
        </w:rPr>
      </w:pPr>
      <w:r w:rsidRPr="00752D98">
        <w:rPr>
          <w:rStyle w:val="FontStyle"/>
          <w:rFonts w:ascii="Times New Roman" w:hAnsi="Times New Roman" w:cs="Times New Roman"/>
          <w:sz w:val="28"/>
          <w:szCs w:val="28"/>
        </w:rPr>
        <w:t>28. Забороняється:</w:t>
      </w:r>
    </w:p>
    <w:p w:rsidR="00C62664" w:rsidRPr="00752D98" w:rsidRDefault="00C62664" w:rsidP="00C62664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52D98">
        <w:rPr>
          <w:sz w:val="28"/>
          <w:szCs w:val="28"/>
          <w:lang w:val="uk-UA"/>
        </w:rPr>
        <w:t>розміщувати у транспортному засобі, на базі якого функціонує пересувне ВРМ, більшу кількість пасажирів, ніж це передбачено його технічними характеристиками;</w:t>
      </w:r>
    </w:p>
    <w:p w:rsidR="00C62664" w:rsidRPr="00752D98" w:rsidRDefault="00C62664" w:rsidP="00C62664">
      <w:pPr>
        <w:pStyle w:val="rvps2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752D98">
        <w:rPr>
          <w:sz w:val="28"/>
          <w:szCs w:val="28"/>
          <w:lang w:val="uk-UA"/>
        </w:rPr>
        <w:t>надавати послуги під час руху транспортного засобу, на базі якого функціонує пересувне ВРМ.</w:t>
      </w:r>
    </w:p>
    <w:p w:rsidR="00C62664" w:rsidRPr="00752D98" w:rsidRDefault="00C62664" w:rsidP="00C62664">
      <w:pPr>
        <w:rPr>
          <w:b/>
          <w:kern w:val="36"/>
          <w:sz w:val="28"/>
          <w:szCs w:val="28"/>
          <w:lang w:val="uk-UA"/>
        </w:rPr>
      </w:pPr>
    </w:p>
    <w:p w:rsidR="00C62664" w:rsidRPr="00752D98" w:rsidRDefault="00C62664" w:rsidP="00C62664">
      <w:pPr>
        <w:rPr>
          <w:b/>
          <w:kern w:val="36"/>
          <w:sz w:val="28"/>
          <w:szCs w:val="28"/>
          <w:lang w:val="uk-UA"/>
        </w:rPr>
      </w:pPr>
    </w:p>
    <w:p w:rsidR="003D23A2" w:rsidRDefault="003D23A2" w:rsidP="003D23A2">
      <w:pPr>
        <w:tabs>
          <w:tab w:val="left" w:pos="6379"/>
        </w:tabs>
        <w:rPr>
          <w:b/>
          <w:kern w:val="36"/>
          <w:sz w:val="28"/>
          <w:szCs w:val="28"/>
          <w:lang w:val="uk-UA"/>
        </w:rPr>
      </w:pPr>
      <w:r>
        <w:rPr>
          <w:b/>
          <w:kern w:val="36"/>
          <w:sz w:val="28"/>
          <w:szCs w:val="28"/>
          <w:lang w:val="uk-UA"/>
        </w:rPr>
        <w:t>Секретар ради</w:t>
      </w:r>
      <w:r>
        <w:rPr>
          <w:b/>
          <w:kern w:val="36"/>
          <w:sz w:val="28"/>
          <w:szCs w:val="28"/>
          <w:lang w:val="uk-UA"/>
        </w:rPr>
        <w:tab/>
        <w:t>Світлана ГОРОШКО</w:t>
      </w:r>
    </w:p>
    <w:p w:rsidR="003D23A2" w:rsidRDefault="003D23A2" w:rsidP="00C62664">
      <w:pPr>
        <w:rPr>
          <w:b/>
          <w:kern w:val="36"/>
          <w:sz w:val="28"/>
          <w:szCs w:val="28"/>
          <w:lang w:val="uk-UA"/>
        </w:rPr>
      </w:pPr>
    </w:p>
    <w:p w:rsidR="00C62664" w:rsidRPr="00752D98" w:rsidRDefault="00C62664" w:rsidP="00C62664">
      <w:pPr>
        <w:rPr>
          <w:b/>
          <w:kern w:val="36"/>
          <w:sz w:val="28"/>
          <w:szCs w:val="28"/>
          <w:lang w:val="uk-UA"/>
        </w:rPr>
      </w:pPr>
      <w:r w:rsidRPr="00752D98">
        <w:rPr>
          <w:b/>
          <w:kern w:val="36"/>
          <w:sz w:val="28"/>
          <w:szCs w:val="28"/>
          <w:lang w:val="uk-UA"/>
        </w:rPr>
        <w:t xml:space="preserve">Начальник управління «Центр надання </w:t>
      </w:r>
    </w:p>
    <w:p w:rsidR="00C62664" w:rsidRPr="00752D98" w:rsidRDefault="00C62664" w:rsidP="00C62664">
      <w:pPr>
        <w:tabs>
          <w:tab w:val="left" w:pos="6663"/>
          <w:tab w:val="left" w:pos="6946"/>
          <w:tab w:val="left" w:pos="7088"/>
        </w:tabs>
        <w:rPr>
          <w:b/>
          <w:kern w:val="36"/>
          <w:sz w:val="28"/>
          <w:szCs w:val="28"/>
          <w:lang w:val="uk-UA"/>
        </w:rPr>
      </w:pPr>
      <w:r w:rsidRPr="00752D98">
        <w:rPr>
          <w:b/>
          <w:kern w:val="36"/>
          <w:sz w:val="28"/>
          <w:szCs w:val="28"/>
          <w:lang w:val="uk-UA"/>
        </w:rPr>
        <w:t>адміністративних послуг» виконавчого</w:t>
      </w:r>
    </w:p>
    <w:p w:rsidR="00C62664" w:rsidRPr="00752D98" w:rsidRDefault="00C62664" w:rsidP="003D23A2">
      <w:pPr>
        <w:tabs>
          <w:tab w:val="left" w:pos="6521"/>
          <w:tab w:val="left" w:pos="6804"/>
        </w:tabs>
        <w:rPr>
          <w:sz w:val="28"/>
          <w:szCs w:val="28"/>
          <w:lang w:val="uk-UA"/>
        </w:rPr>
      </w:pPr>
      <w:r w:rsidRPr="00752D98">
        <w:rPr>
          <w:b/>
          <w:kern w:val="36"/>
          <w:sz w:val="28"/>
          <w:szCs w:val="28"/>
          <w:lang w:val="uk-UA"/>
        </w:rPr>
        <w:t>комітету</w:t>
      </w:r>
      <w:r w:rsidRPr="00752D98">
        <w:rPr>
          <w:b/>
          <w:kern w:val="36"/>
          <w:sz w:val="28"/>
          <w:szCs w:val="28"/>
          <w:lang w:val="uk-UA"/>
        </w:rPr>
        <w:tab/>
        <w:t>Олена МІШЕНІНА</w:t>
      </w:r>
      <w:r w:rsidRPr="00752D98">
        <w:rPr>
          <w:lang w:val="uk-UA"/>
        </w:rPr>
        <w:t xml:space="preserve"> </w:t>
      </w:r>
    </w:p>
    <w:p w:rsidR="00C62664" w:rsidRPr="00752D98" w:rsidRDefault="00C62664" w:rsidP="00C62664">
      <w:pPr>
        <w:pStyle w:val="rvps2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:rsidR="00C62664" w:rsidRPr="00752D98" w:rsidRDefault="00C62664" w:rsidP="00C62664">
      <w:pPr>
        <w:pStyle w:val="rvps2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:rsidR="00C62664" w:rsidRPr="00752D98" w:rsidRDefault="00C62664" w:rsidP="00C62664">
      <w:pPr>
        <w:tabs>
          <w:tab w:val="left" w:pos="8080"/>
        </w:tabs>
        <w:rPr>
          <w:b/>
          <w:sz w:val="28"/>
          <w:szCs w:val="28"/>
          <w:lang w:val="uk-UA"/>
        </w:rPr>
        <w:sectPr w:rsidR="00C62664" w:rsidRPr="00752D98" w:rsidSect="00FD73BE">
          <w:headerReference w:type="default" r:id="rId11"/>
          <w:headerReference w:type="first" r:id="rId12"/>
          <w:pgSz w:w="11906" w:h="16821"/>
          <w:pgMar w:top="1135" w:right="566" w:bottom="709" w:left="1701" w:header="720" w:footer="720" w:gutter="0"/>
          <w:pgNumType w:start="1"/>
          <w:cols w:space="720"/>
          <w:titlePg/>
          <w:docGrid w:linePitch="326"/>
        </w:sectPr>
      </w:pPr>
    </w:p>
    <w:p w:rsidR="00C62664" w:rsidRPr="00752D98" w:rsidRDefault="00C62664" w:rsidP="00C62664">
      <w:pPr>
        <w:suppressAutoHyphens/>
        <w:autoSpaceDE w:val="0"/>
        <w:ind w:left="9214"/>
        <w:rPr>
          <w:color w:val="000000"/>
          <w:sz w:val="28"/>
          <w:szCs w:val="28"/>
          <w:lang w:val="uk-UA" w:eastAsia="zh-CN"/>
        </w:rPr>
      </w:pPr>
      <w:bookmarkStart w:id="7" w:name="_GoBack"/>
      <w:bookmarkEnd w:id="7"/>
      <w:r w:rsidRPr="00752D98">
        <w:rPr>
          <w:color w:val="000000"/>
          <w:sz w:val="28"/>
          <w:szCs w:val="28"/>
          <w:lang w:val="uk-UA" w:eastAsia="zh-CN"/>
        </w:rPr>
        <w:lastRenderedPageBreak/>
        <w:t xml:space="preserve">Додаток 1 </w:t>
      </w:r>
    </w:p>
    <w:p w:rsidR="00C62664" w:rsidRPr="00752D98" w:rsidRDefault="00C62664" w:rsidP="00CA3922">
      <w:pPr>
        <w:suppressAutoHyphens/>
        <w:autoSpaceDE w:val="0"/>
        <w:ind w:left="9214"/>
        <w:rPr>
          <w:sz w:val="28"/>
          <w:szCs w:val="28"/>
          <w:lang w:val="uk-UA" w:eastAsia="zh-CN"/>
        </w:rPr>
      </w:pPr>
      <w:bookmarkStart w:id="8" w:name="_Hlk145413241"/>
      <w:r w:rsidRPr="00752D98">
        <w:rPr>
          <w:color w:val="000000"/>
          <w:sz w:val="28"/>
          <w:szCs w:val="28"/>
          <w:lang w:val="uk-UA" w:eastAsia="zh-CN"/>
        </w:rPr>
        <w:t xml:space="preserve">до Порядку </w:t>
      </w:r>
    </w:p>
    <w:bookmarkEnd w:id="8"/>
    <w:p w:rsidR="00C62664" w:rsidRPr="00752D98" w:rsidRDefault="00C62664" w:rsidP="00C62664">
      <w:pPr>
        <w:suppressAutoHyphens/>
        <w:autoSpaceDE w:val="0"/>
        <w:jc w:val="center"/>
        <w:rPr>
          <w:b/>
          <w:sz w:val="28"/>
          <w:szCs w:val="28"/>
          <w:highlight w:val="yellow"/>
          <w:lang w:val="uk-UA" w:eastAsia="zh-CN"/>
        </w:rPr>
      </w:pPr>
    </w:p>
    <w:p w:rsidR="00C62664" w:rsidRPr="00BB2F40" w:rsidRDefault="00C62664" w:rsidP="00C62664">
      <w:pPr>
        <w:suppressAutoHyphens/>
        <w:autoSpaceDE w:val="0"/>
        <w:jc w:val="center"/>
        <w:rPr>
          <w:b/>
          <w:sz w:val="28"/>
          <w:szCs w:val="28"/>
          <w:lang w:val="uk-UA" w:eastAsia="zh-CN"/>
        </w:rPr>
      </w:pPr>
      <w:r w:rsidRPr="00BB2F40">
        <w:rPr>
          <w:b/>
          <w:sz w:val="28"/>
          <w:szCs w:val="28"/>
          <w:lang w:val="uk-UA" w:eastAsia="zh-CN"/>
        </w:rPr>
        <w:t>ЖУРНАЛ</w:t>
      </w:r>
    </w:p>
    <w:p w:rsidR="00C62664" w:rsidRPr="00BB2F40" w:rsidRDefault="00C62664" w:rsidP="00C62664">
      <w:pPr>
        <w:jc w:val="center"/>
        <w:rPr>
          <w:b/>
          <w:bCs/>
          <w:sz w:val="28"/>
          <w:szCs w:val="28"/>
          <w:lang w:val="uk-UA"/>
        </w:rPr>
      </w:pPr>
      <w:r w:rsidRPr="00BB2F40">
        <w:rPr>
          <w:b/>
          <w:bCs/>
          <w:sz w:val="28"/>
          <w:szCs w:val="28"/>
          <w:lang w:val="uk-UA"/>
        </w:rPr>
        <w:t xml:space="preserve">прийому-передачі «Мобільної валізи» </w:t>
      </w:r>
    </w:p>
    <w:p w:rsidR="00BB2F40" w:rsidRPr="00752D98" w:rsidRDefault="00BB2F40" w:rsidP="00C62664">
      <w:pPr>
        <w:jc w:val="center"/>
        <w:rPr>
          <w:b/>
          <w:bCs/>
          <w:lang w:val="uk-UA"/>
        </w:rPr>
      </w:pPr>
    </w:p>
    <w:tbl>
      <w:tblPr>
        <w:tblpPr w:leftFromText="180" w:rightFromText="180" w:vertAnchor="text" w:horzAnchor="margin" w:tblpXSpec="center" w:tblpY="44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1276"/>
        <w:gridCol w:w="1276"/>
        <w:gridCol w:w="1948"/>
        <w:gridCol w:w="2017"/>
        <w:gridCol w:w="2017"/>
        <w:gridCol w:w="2017"/>
        <w:gridCol w:w="1439"/>
        <w:gridCol w:w="1493"/>
      </w:tblGrid>
      <w:tr w:rsidR="00C62664" w:rsidRPr="00752D98" w:rsidTr="00657E82">
        <w:trPr>
          <w:trHeight w:val="1272"/>
        </w:trPr>
        <w:tc>
          <w:tcPr>
            <w:tcW w:w="287" w:type="pct"/>
            <w:shd w:val="clear" w:color="auto" w:fill="auto"/>
            <w:hideMark/>
          </w:tcPr>
          <w:p w:rsidR="00C62664" w:rsidRPr="00752D98" w:rsidRDefault="00C62664" w:rsidP="00657E82">
            <w:pPr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 xml:space="preserve">№ </w:t>
            </w:r>
            <w:r w:rsidRPr="00752D98">
              <w:rPr>
                <w:b/>
                <w:lang w:val="uk-UA"/>
              </w:rPr>
              <w:br/>
              <w:t>з/п</w:t>
            </w:r>
          </w:p>
        </w:tc>
        <w:tc>
          <w:tcPr>
            <w:tcW w:w="446" w:type="pct"/>
            <w:shd w:val="clear" w:color="auto" w:fill="auto"/>
            <w:hideMark/>
          </w:tcPr>
          <w:p w:rsidR="00C62664" w:rsidRPr="00752D98" w:rsidRDefault="00C62664" w:rsidP="00657E82">
            <w:pPr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Дата прийому-передачі</w:t>
            </w:r>
          </w:p>
        </w:tc>
        <w:tc>
          <w:tcPr>
            <w:tcW w:w="446" w:type="pct"/>
          </w:tcPr>
          <w:p w:rsidR="00C62664" w:rsidRPr="00752D98" w:rsidRDefault="00C62664" w:rsidP="00657E82">
            <w:pPr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Час</w:t>
            </w:r>
          </w:p>
          <w:p w:rsidR="00C62664" w:rsidRPr="00752D98" w:rsidRDefault="00C62664" w:rsidP="00657E82">
            <w:pPr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прийому-передачі</w:t>
            </w:r>
          </w:p>
        </w:tc>
        <w:tc>
          <w:tcPr>
            <w:tcW w:w="681" w:type="pct"/>
          </w:tcPr>
          <w:p w:rsidR="00C62664" w:rsidRPr="00752D98" w:rsidRDefault="00C62664" w:rsidP="00657E82">
            <w:pPr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 xml:space="preserve">Місце виїзного прийому </w:t>
            </w:r>
          </w:p>
          <w:p w:rsidR="00C62664" w:rsidRPr="00752D98" w:rsidRDefault="00C62664" w:rsidP="00657E82">
            <w:pPr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(назва населеного пункту)</w:t>
            </w:r>
          </w:p>
        </w:tc>
        <w:tc>
          <w:tcPr>
            <w:tcW w:w="705" w:type="pct"/>
            <w:shd w:val="clear" w:color="auto" w:fill="auto"/>
            <w:hideMark/>
          </w:tcPr>
          <w:p w:rsidR="00C62664" w:rsidRPr="00752D98" w:rsidRDefault="00C62664" w:rsidP="00657E82">
            <w:pPr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Прізвище, ім'я, по батькові особи, яка видала/повернула спеціалізоване обладнання</w:t>
            </w:r>
          </w:p>
        </w:tc>
        <w:tc>
          <w:tcPr>
            <w:tcW w:w="705" w:type="pct"/>
            <w:shd w:val="clear" w:color="auto" w:fill="auto"/>
            <w:hideMark/>
          </w:tcPr>
          <w:p w:rsidR="00C62664" w:rsidRPr="00752D98" w:rsidRDefault="00C62664" w:rsidP="00657E82">
            <w:pPr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Підпис особи, яка видала/ повернула  спеціалізоване обладнання</w:t>
            </w:r>
          </w:p>
        </w:tc>
        <w:tc>
          <w:tcPr>
            <w:tcW w:w="705" w:type="pct"/>
            <w:shd w:val="clear" w:color="auto" w:fill="auto"/>
            <w:hideMark/>
          </w:tcPr>
          <w:p w:rsidR="00C62664" w:rsidRPr="00752D98" w:rsidRDefault="00C62664" w:rsidP="00657E82">
            <w:pPr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Прізвище, ім'я,               по батькові особи, яка прийняла  спеціалізоване обладнання</w:t>
            </w:r>
          </w:p>
        </w:tc>
        <w:tc>
          <w:tcPr>
            <w:tcW w:w="503" w:type="pct"/>
            <w:shd w:val="clear" w:color="auto" w:fill="auto"/>
            <w:hideMark/>
          </w:tcPr>
          <w:p w:rsidR="00C62664" w:rsidRPr="00752D98" w:rsidRDefault="00C62664" w:rsidP="00657E82">
            <w:pPr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Підпис особи, яка прийняла  спеціалізоване обладнання</w:t>
            </w:r>
          </w:p>
        </w:tc>
        <w:tc>
          <w:tcPr>
            <w:tcW w:w="522" w:type="pct"/>
          </w:tcPr>
          <w:p w:rsidR="00C62664" w:rsidRPr="00752D98" w:rsidRDefault="00C62664" w:rsidP="00657E82">
            <w:pPr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Примітка</w:t>
            </w:r>
          </w:p>
        </w:tc>
      </w:tr>
      <w:tr w:rsidR="00C62664" w:rsidRPr="00752D98" w:rsidTr="00657E82">
        <w:trPr>
          <w:trHeight w:val="70"/>
        </w:trPr>
        <w:tc>
          <w:tcPr>
            <w:tcW w:w="287" w:type="pct"/>
            <w:shd w:val="clear" w:color="auto" w:fill="auto"/>
          </w:tcPr>
          <w:p w:rsidR="00C62664" w:rsidRPr="00752D98" w:rsidRDefault="00C62664" w:rsidP="00657E82">
            <w:pPr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:rsidR="00C62664" w:rsidRPr="00752D98" w:rsidRDefault="00C62664" w:rsidP="00657E82">
            <w:pPr>
              <w:ind w:firstLine="33"/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2</w:t>
            </w:r>
          </w:p>
        </w:tc>
        <w:tc>
          <w:tcPr>
            <w:tcW w:w="446" w:type="pct"/>
          </w:tcPr>
          <w:p w:rsidR="00C62664" w:rsidRPr="00752D98" w:rsidRDefault="00C62664" w:rsidP="00657E82">
            <w:pPr>
              <w:ind w:firstLine="33"/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3</w:t>
            </w:r>
          </w:p>
        </w:tc>
        <w:tc>
          <w:tcPr>
            <w:tcW w:w="681" w:type="pct"/>
          </w:tcPr>
          <w:p w:rsidR="00C62664" w:rsidRPr="00752D98" w:rsidRDefault="00C62664" w:rsidP="00657E82">
            <w:pPr>
              <w:ind w:firstLine="32"/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4</w:t>
            </w:r>
          </w:p>
        </w:tc>
        <w:tc>
          <w:tcPr>
            <w:tcW w:w="705" w:type="pct"/>
            <w:shd w:val="clear" w:color="auto" w:fill="auto"/>
          </w:tcPr>
          <w:p w:rsidR="00C62664" w:rsidRPr="00752D98" w:rsidRDefault="00C62664" w:rsidP="00657E82">
            <w:pPr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5</w:t>
            </w:r>
          </w:p>
        </w:tc>
        <w:tc>
          <w:tcPr>
            <w:tcW w:w="705" w:type="pct"/>
            <w:shd w:val="clear" w:color="auto" w:fill="auto"/>
          </w:tcPr>
          <w:p w:rsidR="00C62664" w:rsidRPr="00752D98" w:rsidRDefault="00C62664" w:rsidP="00657E82">
            <w:pPr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6</w:t>
            </w:r>
          </w:p>
        </w:tc>
        <w:tc>
          <w:tcPr>
            <w:tcW w:w="705" w:type="pct"/>
            <w:shd w:val="clear" w:color="auto" w:fill="auto"/>
          </w:tcPr>
          <w:p w:rsidR="00C62664" w:rsidRPr="00752D98" w:rsidRDefault="00C62664" w:rsidP="00657E82">
            <w:pPr>
              <w:ind w:hanging="32"/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C62664" w:rsidRPr="00752D98" w:rsidRDefault="00C62664" w:rsidP="00657E82">
            <w:pPr>
              <w:ind w:firstLine="7"/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8</w:t>
            </w:r>
          </w:p>
        </w:tc>
        <w:tc>
          <w:tcPr>
            <w:tcW w:w="522" w:type="pct"/>
          </w:tcPr>
          <w:p w:rsidR="00C62664" w:rsidRPr="00752D98" w:rsidRDefault="00C62664" w:rsidP="00657E82">
            <w:pPr>
              <w:ind w:firstLine="7"/>
              <w:jc w:val="center"/>
              <w:rPr>
                <w:b/>
                <w:lang w:val="uk-UA"/>
              </w:rPr>
            </w:pPr>
            <w:r w:rsidRPr="00752D98">
              <w:rPr>
                <w:b/>
                <w:lang w:val="uk-UA"/>
              </w:rPr>
              <w:t>9</w:t>
            </w:r>
          </w:p>
        </w:tc>
      </w:tr>
      <w:tr w:rsidR="00C62664" w:rsidRPr="00752D98" w:rsidTr="00657E82">
        <w:trPr>
          <w:trHeight w:val="306"/>
        </w:trPr>
        <w:tc>
          <w:tcPr>
            <w:tcW w:w="287" w:type="pct"/>
            <w:shd w:val="clear" w:color="auto" w:fill="auto"/>
            <w:noWrap/>
            <w:hideMark/>
          </w:tcPr>
          <w:p w:rsidR="00C62664" w:rsidRPr="00752D98" w:rsidRDefault="00C62664" w:rsidP="00657E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6" w:type="pct"/>
            <w:shd w:val="clear" w:color="auto" w:fill="auto"/>
            <w:noWrap/>
            <w:hideMark/>
          </w:tcPr>
          <w:p w:rsidR="00C62664" w:rsidRPr="00752D98" w:rsidRDefault="00C62664" w:rsidP="00657E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6" w:type="pct"/>
          </w:tcPr>
          <w:p w:rsidR="00C62664" w:rsidRPr="00752D98" w:rsidRDefault="00C62664" w:rsidP="00657E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1" w:type="pct"/>
          </w:tcPr>
          <w:p w:rsidR="00C62664" w:rsidRPr="00752D98" w:rsidRDefault="00C62664" w:rsidP="00657E82">
            <w:pPr>
              <w:ind w:left="48"/>
              <w:rPr>
                <w:sz w:val="28"/>
                <w:szCs w:val="28"/>
                <w:lang w:val="uk-UA"/>
              </w:rPr>
            </w:pPr>
          </w:p>
        </w:tc>
        <w:tc>
          <w:tcPr>
            <w:tcW w:w="705" w:type="pct"/>
            <w:shd w:val="clear" w:color="auto" w:fill="auto"/>
            <w:noWrap/>
            <w:hideMark/>
          </w:tcPr>
          <w:p w:rsidR="00C62664" w:rsidRPr="00752D98" w:rsidRDefault="00C62664" w:rsidP="00657E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5" w:type="pct"/>
            <w:shd w:val="clear" w:color="auto" w:fill="auto"/>
            <w:noWrap/>
            <w:hideMark/>
          </w:tcPr>
          <w:p w:rsidR="00C62664" w:rsidRPr="00752D98" w:rsidRDefault="00C62664" w:rsidP="00657E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5" w:type="pct"/>
            <w:shd w:val="clear" w:color="auto" w:fill="auto"/>
            <w:noWrap/>
            <w:hideMark/>
          </w:tcPr>
          <w:p w:rsidR="00C62664" w:rsidRPr="00752D98" w:rsidRDefault="00C62664" w:rsidP="00657E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3" w:type="pct"/>
            <w:shd w:val="clear" w:color="auto" w:fill="auto"/>
            <w:noWrap/>
            <w:hideMark/>
          </w:tcPr>
          <w:p w:rsidR="00C62664" w:rsidRPr="00752D98" w:rsidRDefault="00C62664" w:rsidP="00657E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2" w:type="pct"/>
          </w:tcPr>
          <w:p w:rsidR="00C62664" w:rsidRPr="00752D98" w:rsidRDefault="00C62664" w:rsidP="00657E8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62664" w:rsidRDefault="00C62664" w:rsidP="00C62664">
      <w:pPr>
        <w:rPr>
          <w:color w:val="000000"/>
          <w:sz w:val="28"/>
          <w:szCs w:val="28"/>
          <w:lang w:val="uk-UA"/>
        </w:rPr>
      </w:pPr>
    </w:p>
    <w:p w:rsidR="00BB2F40" w:rsidRDefault="00BB2F40" w:rsidP="00C62664">
      <w:pPr>
        <w:rPr>
          <w:color w:val="000000"/>
          <w:sz w:val="28"/>
          <w:szCs w:val="28"/>
          <w:lang w:val="uk-UA"/>
        </w:rPr>
      </w:pPr>
    </w:p>
    <w:p w:rsidR="00BB2F40" w:rsidRPr="00752D98" w:rsidRDefault="00BB2F40" w:rsidP="00BB2F40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</w:t>
      </w:r>
    </w:p>
    <w:p w:rsidR="00C62664" w:rsidRPr="00752D98" w:rsidRDefault="00C62664" w:rsidP="00C62664">
      <w:pPr>
        <w:suppressAutoHyphens/>
        <w:autoSpaceDE w:val="0"/>
        <w:ind w:left="9214"/>
        <w:rPr>
          <w:sz w:val="28"/>
          <w:szCs w:val="28"/>
          <w:lang w:val="uk-UA" w:eastAsia="zh-CN"/>
        </w:rPr>
        <w:sectPr w:rsidR="00C62664" w:rsidRPr="00752D98" w:rsidSect="00F530A7">
          <w:footerReference w:type="even" r:id="rId13"/>
          <w:footerReference w:type="default" r:id="rId14"/>
          <w:footerReference w:type="first" r:id="rId15"/>
          <w:pgSz w:w="16838" w:h="11906" w:orient="landscape"/>
          <w:pgMar w:top="1560" w:right="850" w:bottom="850" w:left="1701" w:header="720" w:footer="708" w:gutter="0"/>
          <w:cols w:space="720"/>
          <w:titlePg/>
          <w:docGrid w:linePitch="360"/>
        </w:sectPr>
      </w:pPr>
    </w:p>
    <w:p w:rsidR="006E2D67" w:rsidRPr="00752D98" w:rsidRDefault="006E2D67" w:rsidP="00CA3922">
      <w:pPr>
        <w:suppressAutoHyphens/>
        <w:autoSpaceDE w:val="0"/>
        <w:ind w:left="5670"/>
        <w:jc w:val="both"/>
        <w:rPr>
          <w:color w:val="000000"/>
          <w:sz w:val="28"/>
          <w:szCs w:val="28"/>
          <w:lang w:val="uk-UA" w:eastAsia="zh-CN"/>
        </w:rPr>
      </w:pPr>
      <w:r w:rsidRPr="00752D98">
        <w:rPr>
          <w:color w:val="000000"/>
          <w:sz w:val="28"/>
          <w:szCs w:val="28"/>
          <w:lang w:val="uk-UA" w:eastAsia="zh-CN"/>
        </w:rPr>
        <w:lastRenderedPageBreak/>
        <w:t xml:space="preserve">Додаток 2 </w:t>
      </w:r>
    </w:p>
    <w:p w:rsidR="00947D18" w:rsidRPr="00752D98" w:rsidRDefault="006E2D67" w:rsidP="00CA3922">
      <w:pPr>
        <w:suppressAutoHyphens/>
        <w:autoSpaceDE w:val="0"/>
        <w:ind w:left="4395" w:firstLine="1275"/>
        <w:jc w:val="both"/>
        <w:rPr>
          <w:b/>
          <w:color w:val="000000"/>
          <w:sz w:val="28"/>
          <w:szCs w:val="28"/>
          <w:lang w:val="uk-UA" w:eastAsia="zh-CN"/>
        </w:rPr>
      </w:pPr>
      <w:r w:rsidRPr="00752D98">
        <w:rPr>
          <w:color w:val="000000"/>
          <w:sz w:val="28"/>
          <w:szCs w:val="28"/>
          <w:lang w:val="uk-UA" w:eastAsia="zh-CN"/>
        </w:rPr>
        <w:t xml:space="preserve">до Порядку </w:t>
      </w:r>
    </w:p>
    <w:p w:rsidR="006E2D67" w:rsidRPr="00752D98" w:rsidRDefault="006E2D67" w:rsidP="00C62664">
      <w:pPr>
        <w:suppressAutoHyphens/>
        <w:autoSpaceDE w:val="0"/>
        <w:jc w:val="center"/>
        <w:rPr>
          <w:b/>
          <w:color w:val="000000"/>
          <w:sz w:val="28"/>
          <w:szCs w:val="28"/>
          <w:lang w:val="uk-UA" w:eastAsia="zh-CN"/>
        </w:rPr>
      </w:pPr>
    </w:p>
    <w:p w:rsidR="00C62664" w:rsidRPr="00752D98" w:rsidRDefault="00C62664" w:rsidP="00C62664">
      <w:pPr>
        <w:suppressAutoHyphens/>
        <w:autoSpaceDE w:val="0"/>
        <w:jc w:val="center"/>
        <w:rPr>
          <w:sz w:val="28"/>
          <w:szCs w:val="28"/>
          <w:lang w:val="uk-UA" w:eastAsia="zh-CN"/>
        </w:rPr>
      </w:pPr>
      <w:r w:rsidRPr="00752D98">
        <w:rPr>
          <w:b/>
          <w:color w:val="000000"/>
          <w:sz w:val="28"/>
          <w:szCs w:val="28"/>
          <w:lang w:val="uk-UA" w:eastAsia="zh-CN"/>
        </w:rPr>
        <w:t>З</w:t>
      </w:r>
      <w:r w:rsidRPr="00752D98">
        <w:rPr>
          <w:b/>
          <w:bCs/>
          <w:color w:val="000000"/>
          <w:sz w:val="28"/>
          <w:szCs w:val="28"/>
          <w:lang w:val="uk-UA" w:eastAsia="zh-CN"/>
        </w:rPr>
        <w:t>ВЕРНЕННЯ</w:t>
      </w:r>
    </w:p>
    <w:p w:rsidR="00C62664" w:rsidRPr="00752D98" w:rsidRDefault="00C62664" w:rsidP="00C62664">
      <w:pPr>
        <w:tabs>
          <w:tab w:val="left" w:pos="1116"/>
        </w:tabs>
        <w:suppressAutoHyphens/>
        <w:ind w:right="57"/>
        <w:jc w:val="center"/>
        <w:rPr>
          <w:b/>
          <w:bCs/>
          <w:color w:val="000000"/>
          <w:sz w:val="28"/>
          <w:szCs w:val="28"/>
          <w:lang w:val="uk-UA" w:eastAsia="zh-CN"/>
        </w:rPr>
      </w:pPr>
      <w:r w:rsidRPr="00752D98">
        <w:rPr>
          <w:b/>
          <w:bCs/>
          <w:color w:val="000000"/>
          <w:sz w:val="28"/>
          <w:szCs w:val="28"/>
          <w:lang w:val="uk-UA" w:eastAsia="zh-CN"/>
        </w:rPr>
        <w:t xml:space="preserve">про отримання послуги </w:t>
      </w:r>
      <w:bookmarkStart w:id="9" w:name="_Hlk145416180"/>
      <w:r w:rsidRPr="00752D98">
        <w:rPr>
          <w:b/>
          <w:bCs/>
          <w:color w:val="000000"/>
          <w:sz w:val="28"/>
          <w:szCs w:val="28"/>
          <w:lang w:val="uk-UA" w:eastAsia="zh-CN"/>
        </w:rPr>
        <w:t xml:space="preserve">за місцем проживання/перебування </w:t>
      </w:r>
      <w:bookmarkEnd w:id="9"/>
    </w:p>
    <w:p w:rsidR="00C62664" w:rsidRPr="00752D98" w:rsidRDefault="00C62664" w:rsidP="00C62664">
      <w:pPr>
        <w:tabs>
          <w:tab w:val="left" w:pos="1116"/>
        </w:tabs>
        <w:suppressAutoHyphens/>
        <w:ind w:right="57"/>
        <w:jc w:val="center"/>
        <w:rPr>
          <w:sz w:val="28"/>
          <w:szCs w:val="28"/>
          <w:lang w:val="uk-UA" w:eastAsia="zh-CN"/>
        </w:rPr>
      </w:pPr>
      <w:r w:rsidRPr="00752D98">
        <w:rPr>
          <w:b/>
          <w:bCs/>
          <w:color w:val="000000"/>
          <w:sz w:val="28"/>
          <w:szCs w:val="28"/>
          <w:lang w:val="uk-UA" w:eastAsia="zh-CN"/>
        </w:rPr>
        <w:t>із застосуванням сервісу «Мобільний адміністратор»</w:t>
      </w:r>
    </w:p>
    <w:p w:rsidR="00C62664" w:rsidRPr="00752D98" w:rsidRDefault="00C62664" w:rsidP="00C62664">
      <w:pPr>
        <w:widowControl w:val="0"/>
        <w:tabs>
          <w:tab w:val="left" w:pos="3589"/>
          <w:tab w:val="left" w:pos="5057"/>
          <w:tab w:val="left" w:pos="7401"/>
          <w:tab w:val="left" w:pos="9089"/>
        </w:tabs>
        <w:suppressAutoHyphens/>
        <w:ind w:left="822"/>
        <w:jc w:val="both"/>
        <w:rPr>
          <w:sz w:val="28"/>
          <w:szCs w:val="28"/>
          <w:lang w:val="uk-UA" w:eastAsia="zh-CN"/>
        </w:rPr>
      </w:pPr>
    </w:p>
    <w:p w:rsidR="00C62664" w:rsidRPr="00752D98" w:rsidRDefault="00C62664" w:rsidP="00C62664">
      <w:pPr>
        <w:widowControl w:val="0"/>
        <w:tabs>
          <w:tab w:val="left" w:pos="3589"/>
          <w:tab w:val="left" w:pos="5057"/>
          <w:tab w:val="left" w:pos="7401"/>
          <w:tab w:val="left" w:pos="9089"/>
        </w:tabs>
        <w:suppressAutoHyphens/>
        <w:jc w:val="both"/>
        <w:rPr>
          <w:sz w:val="28"/>
          <w:szCs w:val="28"/>
          <w:lang w:val="uk-UA" w:eastAsia="zh-CN"/>
        </w:rPr>
      </w:pPr>
      <w:r w:rsidRPr="00752D98">
        <w:rPr>
          <w:sz w:val="28"/>
          <w:szCs w:val="28"/>
          <w:lang w:val="uk-UA" w:eastAsia="zh-CN"/>
        </w:rPr>
        <w:t xml:space="preserve">               Прошу</w:t>
      </w:r>
      <w:r w:rsidRPr="00752D98">
        <w:rPr>
          <w:spacing w:val="-6"/>
          <w:sz w:val="28"/>
          <w:szCs w:val="28"/>
          <w:lang w:val="uk-UA" w:eastAsia="zh-CN"/>
        </w:rPr>
        <w:t xml:space="preserve"> </w:t>
      </w:r>
      <w:r w:rsidRPr="00752D98">
        <w:rPr>
          <w:sz w:val="28"/>
          <w:szCs w:val="28"/>
          <w:lang w:val="uk-UA" w:eastAsia="zh-CN"/>
        </w:rPr>
        <w:t>надати</w:t>
      </w:r>
      <w:r w:rsidRPr="00752D98">
        <w:rPr>
          <w:spacing w:val="3"/>
          <w:sz w:val="28"/>
          <w:szCs w:val="28"/>
          <w:lang w:val="uk-UA" w:eastAsia="zh-CN"/>
        </w:rPr>
        <w:t xml:space="preserve"> «_____»____________20_____</w:t>
      </w:r>
      <w:r w:rsidRPr="00752D98">
        <w:rPr>
          <w:sz w:val="28"/>
          <w:szCs w:val="28"/>
          <w:lang w:val="uk-UA" w:eastAsia="zh-CN"/>
        </w:rPr>
        <w:t>р.</w:t>
      </w:r>
      <w:r w:rsidRPr="00752D98">
        <w:rPr>
          <w:spacing w:val="3"/>
          <w:sz w:val="28"/>
          <w:szCs w:val="28"/>
          <w:lang w:val="uk-UA" w:eastAsia="zh-CN"/>
        </w:rPr>
        <w:t xml:space="preserve"> з _______ </w:t>
      </w:r>
      <w:r w:rsidR="00CF6D23">
        <w:rPr>
          <w:sz w:val="28"/>
          <w:szCs w:val="28"/>
          <w:lang w:val="uk-UA" w:eastAsia="zh-CN"/>
        </w:rPr>
        <w:t xml:space="preserve">до </w:t>
      </w:r>
      <w:r w:rsidRPr="00752D98">
        <w:rPr>
          <w:sz w:val="28"/>
          <w:szCs w:val="28"/>
          <w:lang w:val="uk-UA" w:eastAsia="zh-CN"/>
        </w:rPr>
        <w:t xml:space="preserve"> _______</w:t>
      </w:r>
    </w:p>
    <w:p w:rsidR="00C62664" w:rsidRPr="00752D98" w:rsidRDefault="00C62664" w:rsidP="00C62664">
      <w:pPr>
        <w:tabs>
          <w:tab w:val="left" w:pos="3569"/>
          <w:tab w:val="left" w:pos="6125"/>
        </w:tabs>
        <w:rPr>
          <w:lang w:val="uk-UA"/>
        </w:rPr>
      </w:pPr>
      <w:r w:rsidRPr="00752D98">
        <w:rPr>
          <w:sz w:val="28"/>
          <w:szCs w:val="28"/>
          <w:lang w:val="uk-UA"/>
        </w:rPr>
        <w:tab/>
      </w:r>
      <w:r w:rsidRPr="00752D98">
        <w:rPr>
          <w:lang w:val="uk-UA"/>
        </w:rPr>
        <w:t>(дата)</w:t>
      </w:r>
      <w:r w:rsidRPr="00752D98">
        <w:rPr>
          <w:sz w:val="28"/>
          <w:szCs w:val="28"/>
          <w:lang w:val="uk-UA"/>
        </w:rPr>
        <w:tab/>
      </w:r>
      <w:r w:rsidRPr="00752D98">
        <w:rPr>
          <w:lang w:val="uk-UA"/>
        </w:rPr>
        <w:t>(з якої по яку</w:t>
      </w:r>
      <w:r w:rsidRPr="00752D98">
        <w:rPr>
          <w:spacing w:val="-5"/>
          <w:lang w:val="uk-UA"/>
        </w:rPr>
        <w:t xml:space="preserve"> </w:t>
      </w:r>
      <w:r w:rsidRPr="00752D98">
        <w:rPr>
          <w:lang w:val="uk-UA"/>
        </w:rPr>
        <w:t>годину)</w:t>
      </w:r>
    </w:p>
    <w:p w:rsidR="00C62664" w:rsidRPr="00752D98" w:rsidRDefault="00C62664" w:rsidP="00C62664">
      <w:pPr>
        <w:widowControl w:val="0"/>
        <w:suppressAutoHyphens/>
        <w:jc w:val="both"/>
        <w:rPr>
          <w:sz w:val="28"/>
          <w:szCs w:val="28"/>
          <w:lang w:val="uk-UA" w:eastAsia="zh-CN"/>
        </w:rPr>
      </w:pPr>
      <w:r w:rsidRPr="00752D98">
        <w:rPr>
          <w:sz w:val="28"/>
          <w:szCs w:val="28"/>
          <w:lang w:val="uk-UA" w:eastAsia="zh-CN"/>
        </w:rPr>
        <w:t>адміністративну</w:t>
      </w:r>
      <w:r w:rsidRPr="00752D98">
        <w:rPr>
          <w:spacing w:val="-17"/>
          <w:sz w:val="28"/>
          <w:szCs w:val="28"/>
          <w:lang w:val="uk-UA" w:eastAsia="zh-CN"/>
        </w:rPr>
        <w:t xml:space="preserve"> </w:t>
      </w:r>
      <w:r w:rsidRPr="00752D98">
        <w:rPr>
          <w:sz w:val="28"/>
          <w:szCs w:val="28"/>
          <w:lang w:val="uk-UA" w:eastAsia="zh-CN"/>
        </w:rPr>
        <w:t>послугу_______________________________________________ ____________________________________________________________________</w:t>
      </w:r>
      <w:r w:rsidRPr="00752D98">
        <w:rPr>
          <w:spacing w:val="-3"/>
          <w:sz w:val="28"/>
          <w:szCs w:val="28"/>
          <w:lang w:val="uk-UA" w:eastAsia="zh-CN"/>
        </w:rPr>
        <w:t xml:space="preserve"> </w:t>
      </w:r>
    </w:p>
    <w:p w:rsidR="00C62664" w:rsidRPr="00752D98" w:rsidRDefault="00C62664" w:rsidP="00C62664">
      <w:pPr>
        <w:ind w:right="233"/>
        <w:jc w:val="center"/>
        <w:rPr>
          <w:lang w:val="uk-UA"/>
        </w:rPr>
      </w:pPr>
      <w:r w:rsidRPr="00752D98">
        <w:rPr>
          <w:lang w:val="uk-UA"/>
        </w:rPr>
        <w:t>(назва послуги)</w:t>
      </w:r>
    </w:p>
    <w:p w:rsidR="00C62664" w:rsidRPr="00752D98" w:rsidRDefault="00C62664" w:rsidP="00C62664">
      <w:pPr>
        <w:widowControl w:val="0"/>
        <w:tabs>
          <w:tab w:val="left" w:pos="9242"/>
        </w:tabs>
        <w:suppressAutoHyphens/>
        <w:ind w:left="57"/>
        <w:rPr>
          <w:spacing w:val="-18"/>
          <w:sz w:val="28"/>
          <w:szCs w:val="28"/>
          <w:lang w:val="uk-UA" w:eastAsia="zh-CN"/>
        </w:rPr>
      </w:pPr>
      <w:r w:rsidRPr="00752D98">
        <w:rPr>
          <w:sz w:val="28"/>
          <w:szCs w:val="28"/>
          <w:lang w:val="uk-UA" w:eastAsia="zh-CN"/>
        </w:rPr>
        <w:t>за адресою:</w:t>
      </w:r>
      <w:r w:rsidRPr="00752D98">
        <w:rPr>
          <w:spacing w:val="-18"/>
          <w:sz w:val="28"/>
          <w:szCs w:val="28"/>
          <w:lang w:val="uk-UA" w:eastAsia="zh-CN"/>
        </w:rPr>
        <w:t>___________________________________________________________________</w:t>
      </w:r>
    </w:p>
    <w:p w:rsidR="00C62664" w:rsidRPr="00752D98" w:rsidRDefault="00C62664" w:rsidP="00C62664">
      <w:pPr>
        <w:widowControl w:val="0"/>
        <w:tabs>
          <w:tab w:val="left" w:pos="9242"/>
        </w:tabs>
        <w:suppressAutoHyphens/>
        <w:ind w:left="57"/>
        <w:rPr>
          <w:sz w:val="28"/>
          <w:szCs w:val="28"/>
          <w:lang w:val="uk-UA" w:eastAsia="zh-CN"/>
        </w:rPr>
      </w:pPr>
      <w:r w:rsidRPr="00752D98">
        <w:rPr>
          <w:spacing w:val="-18"/>
          <w:sz w:val="28"/>
          <w:szCs w:val="28"/>
          <w:lang w:val="uk-UA" w:eastAsia="zh-CN"/>
        </w:rPr>
        <w:t>______________________________________________________________________________</w:t>
      </w:r>
    </w:p>
    <w:p w:rsidR="00C62664" w:rsidRPr="00752D98" w:rsidRDefault="00C62664" w:rsidP="00C62664">
      <w:pPr>
        <w:jc w:val="center"/>
        <w:rPr>
          <w:lang w:val="uk-UA"/>
        </w:rPr>
      </w:pPr>
      <w:r w:rsidRPr="00752D98">
        <w:rPr>
          <w:lang w:val="uk-UA"/>
        </w:rPr>
        <w:t>(повна адреса, код вхідних дверей)</w:t>
      </w:r>
    </w:p>
    <w:p w:rsidR="00C62664" w:rsidRPr="00752D98" w:rsidRDefault="00C62664" w:rsidP="006E2D67">
      <w:pPr>
        <w:suppressAutoHyphens/>
        <w:jc w:val="both"/>
        <w:rPr>
          <w:bCs/>
          <w:sz w:val="28"/>
          <w:szCs w:val="28"/>
          <w:lang w:val="uk-UA" w:eastAsia="zh-CN"/>
        </w:rPr>
      </w:pPr>
      <w:r w:rsidRPr="00752D98">
        <w:rPr>
          <w:rFonts w:eastAsia="Calibri"/>
          <w:sz w:val="28"/>
          <w:szCs w:val="28"/>
          <w:lang w:val="uk-UA"/>
        </w:rPr>
        <w:t xml:space="preserve">Підставою отримання послуги є належність до маломобільної групи </w:t>
      </w:r>
      <w:r w:rsidRPr="00752D98">
        <w:rPr>
          <w:rFonts w:eastAsia="Calibri"/>
          <w:i/>
          <w:iCs/>
          <w:sz w:val="28"/>
          <w:szCs w:val="28"/>
          <w:lang w:val="uk-UA"/>
        </w:rPr>
        <w:t>(</w:t>
      </w:r>
      <w:r w:rsidRPr="00752D98">
        <w:rPr>
          <w:rFonts w:eastAsia="Calibri"/>
          <w:iCs/>
          <w:sz w:val="28"/>
          <w:szCs w:val="28"/>
          <w:lang w:val="uk-UA"/>
        </w:rPr>
        <w:t>необхідне відмітити</w:t>
      </w:r>
      <w:r w:rsidRPr="00752D98">
        <w:rPr>
          <w:rFonts w:eastAsia="Calibri"/>
          <w:i/>
          <w:iCs/>
          <w:sz w:val="28"/>
          <w:szCs w:val="28"/>
          <w:lang w:val="uk-UA"/>
        </w:rPr>
        <w:t>)</w:t>
      </w:r>
      <w:r w:rsidRPr="00752D98">
        <w:rPr>
          <w:rFonts w:eastAsia="Calibri"/>
          <w:sz w:val="28"/>
          <w:szCs w:val="28"/>
          <w:lang w:val="uk-UA"/>
        </w:rPr>
        <w:t xml:space="preserve">: </w:t>
      </w:r>
    </w:p>
    <w:p w:rsidR="00C62664" w:rsidRPr="00752D98" w:rsidRDefault="00C62664" w:rsidP="006E2D67">
      <w:pPr>
        <w:widowControl w:val="0"/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52D98">
        <w:rPr>
          <w:bCs/>
          <w:sz w:val="28"/>
          <w:szCs w:val="28"/>
          <w:lang w:val="uk-UA" w:eastAsia="zh-CN"/>
        </w:rPr>
        <w:t>особи, які не можуть самостійно пересуватися;</w:t>
      </w:r>
    </w:p>
    <w:p w:rsidR="00C62664" w:rsidRPr="00752D98" w:rsidRDefault="00C62664" w:rsidP="006E2D67">
      <w:pPr>
        <w:widowControl w:val="0"/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52D98">
        <w:rPr>
          <w:bCs/>
          <w:sz w:val="28"/>
          <w:szCs w:val="28"/>
          <w:lang w:val="uk-UA" w:eastAsia="zh-CN"/>
        </w:rPr>
        <w:t>особи з інвалідністю, які мають обмеження щодо мобільності (особи з інвалідністю на протезах; особи з інвалідністю з порушенням зору, що користуються білою тростиною; особи з інвалідністю, що використовують під час руху додаткові опори (милиці, ціпки); особи з інвалідністю, що пересуваються на кріслах колісних, які приводяться в рух вручну);</w:t>
      </w:r>
    </w:p>
    <w:p w:rsidR="00C62664" w:rsidRPr="00752D98" w:rsidRDefault="00C62664" w:rsidP="006E2D67">
      <w:pPr>
        <w:widowControl w:val="0"/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52D98">
        <w:rPr>
          <w:bCs/>
          <w:sz w:val="28"/>
          <w:szCs w:val="28"/>
          <w:lang w:val="uk-UA" w:eastAsia="zh-CN"/>
        </w:rPr>
        <w:t xml:space="preserve">немічні люди, мобільність яких знижена через старіння організму (особи з інвалідністю по старості); </w:t>
      </w:r>
    </w:p>
    <w:p w:rsidR="00C62664" w:rsidRPr="00752D98" w:rsidRDefault="00C62664" w:rsidP="006E2D67">
      <w:pPr>
        <w:widowControl w:val="0"/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52D98">
        <w:rPr>
          <w:bCs/>
          <w:sz w:val="28"/>
          <w:szCs w:val="28"/>
          <w:lang w:val="uk-UA" w:eastAsia="zh-CN"/>
        </w:rPr>
        <w:t>особи (в т.ч. військовослужбовці), які перебувають на тривалому лікуванні та потребують стороннього догляду;</w:t>
      </w:r>
    </w:p>
    <w:p w:rsidR="00C62664" w:rsidRPr="00752D98" w:rsidRDefault="00C62664" w:rsidP="006E2D67">
      <w:pPr>
        <w:widowControl w:val="0"/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52D98">
        <w:rPr>
          <w:bCs/>
          <w:sz w:val="28"/>
          <w:szCs w:val="28"/>
          <w:lang w:val="uk-UA" w:eastAsia="zh-CN"/>
        </w:rPr>
        <w:t>інші особи в обґрунтованих випадках</w:t>
      </w:r>
      <w:r w:rsidR="006E2D67" w:rsidRPr="00752D98">
        <w:rPr>
          <w:bCs/>
          <w:sz w:val="28"/>
          <w:szCs w:val="28"/>
          <w:lang w:val="uk-UA" w:eastAsia="zh-CN"/>
        </w:rPr>
        <w:t>:</w:t>
      </w:r>
      <w:r w:rsidRPr="00752D98">
        <w:rPr>
          <w:bCs/>
          <w:sz w:val="28"/>
          <w:szCs w:val="28"/>
          <w:lang w:val="uk-UA" w:eastAsia="zh-CN"/>
        </w:rPr>
        <w:t xml:space="preserve"> </w:t>
      </w:r>
    </w:p>
    <w:p w:rsidR="00C62664" w:rsidRPr="00752D98" w:rsidRDefault="00C62664" w:rsidP="00C62664">
      <w:pPr>
        <w:widowControl w:val="0"/>
        <w:suppressAutoHyphens/>
        <w:spacing w:after="120"/>
        <w:jc w:val="both"/>
        <w:rPr>
          <w:bCs/>
          <w:sz w:val="28"/>
          <w:szCs w:val="28"/>
          <w:lang w:val="uk-UA" w:eastAsia="zh-CN"/>
        </w:rPr>
      </w:pPr>
      <w:r w:rsidRPr="00752D98">
        <w:rPr>
          <w:bCs/>
          <w:sz w:val="28"/>
          <w:szCs w:val="28"/>
          <w:lang w:val="uk-UA" w:eastAsia="zh-CN"/>
        </w:rPr>
        <w:t>__________________________________________________________________</w:t>
      </w:r>
    </w:p>
    <w:p w:rsidR="00C62664" w:rsidRPr="00752D98" w:rsidRDefault="00C62664" w:rsidP="00C62664">
      <w:pPr>
        <w:widowControl w:val="0"/>
        <w:suppressAutoHyphens/>
        <w:spacing w:after="120"/>
        <w:jc w:val="both"/>
        <w:rPr>
          <w:bCs/>
          <w:sz w:val="28"/>
          <w:szCs w:val="28"/>
          <w:lang w:val="uk-UA" w:eastAsia="zh-CN"/>
        </w:rPr>
      </w:pPr>
      <w:r w:rsidRPr="00752D98">
        <w:rPr>
          <w:bCs/>
          <w:sz w:val="28"/>
          <w:szCs w:val="28"/>
          <w:lang w:val="uk-UA" w:eastAsia="zh-CN"/>
        </w:rPr>
        <w:t>_________________________________________________________________</w:t>
      </w:r>
      <w:r w:rsidR="00CF6D23">
        <w:rPr>
          <w:bCs/>
          <w:sz w:val="28"/>
          <w:szCs w:val="28"/>
          <w:lang w:val="uk-UA" w:eastAsia="zh-CN"/>
        </w:rPr>
        <w:t>_</w:t>
      </w:r>
    </w:p>
    <w:p w:rsidR="00C62664" w:rsidRPr="00752D98" w:rsidRDefault="00C62664" w:rsidP="00C62664">
      <w:pPr>
        <w:widowControl w:val="0"/>
        <w:tabs>
          <w:tab w:val="left" w:pos="1094"/>
          <w:tab w:val="left" w:pos="2908"/>
          <w:tab w:val="left" w:pos="4246"/>
          <w:tab w:val="left" w:pos="6820"/>
          <w:tab w:val="left" w:pos="9207"/>
        </w:tabs>
        <w:suppressAutoHyphens/>
        <w:jc w:val="both"/>
        <w:rPr>
          <w:bCs/>
          <w:spacing w:val="-5"/>
          <w:sz w:val="28"/>
          <w:szCs w:val="28"/>
          <w:lang w:val="uk-UA" w:eastAsia="zh-CN"/>
        </w:rPr>
      </w:pPr>
    </w:p>
    <w:p w:rsidR="00C62664" w:rsidRPr="00752D98" w:rsidRDefault="00C62664" w:rsidP="00C62664">
      <w:pPr>
        <w:widowControl w:val="0"/>
        <w:tabs>
          <w:tab w:val="left" w:pos="1094"/>
          <w:tab w:val="left" w:pos="2908"/>
          <w:tab w:val="left" w:pos="4246"/>
          <w:tab w:val="left" w:pos="6820"/>
          <w:tab w:val="left" w:pos="9207"/>
        </w:tabs>
        <w:suppressAutoHyphens/>
        <w:jc w:val="both"/>
        <w:rPr>
          <w:sz w:val="28"/>
          <w:szCs w:val="28"/>
          <w:lang w:val="uk-UA" w:eastAsia="zh-CN"/>
        </w:rPr>
      </w:pPr>
      <w:r w:rsidRPr="00752D98">
        <w:rPr>
          <w:bCs/>
          <w:spacing w:val="-5"/>
          <w:sz w:val="28"/>
          <w:szCs w:val="28"/>
          <w:lang w:val="uk-UA" w:eastAsia="zh-CN"/>
        </w:rPr>
        <w:t>« ____</w:t>
      </w:r>
      <w:r w:rsidRPr="00752D98">
        <w:rPr>
          <w:bCs/>
          <w:sz w:val="28"/>
          <w:szCs w:val="28"/>
          <w:lang w:val="uk-UA" w:eastAsia="zh-CN"/>
        </w:rPr>
        <w:t>» ___________20___ р.</w:t>
      </w:r>
      <w:r w:rsidRPr="00752D98">
        <w:rPr>
          <w:sz w:val="28"/>
          <w:szCs w:val="28"/>
          <w:lang w:val="uk-UA" w:eastAsia="zh-CN"/>
        </w:rPr>
        <w:tab/>
        <w:t>________________</w:t>
      </w:r>
      <w:r w:rsidRPr="00752D98">
        <w:rPr>
          <w:sz w:val="28"/>
          <w:szCs w:val="28"/>
          <w:lang w:val="uk-UA" w:eastAsia="zh-CN"/>
        </w:rPr>
        <w:tab/>
        <w:t>__________________</w:t>
      </w:r>
    </w:p>
    <w:p w:rsidR="00BB2F40" w:rsidRDefault="00C62664" w:rsidP="006E2D67">
      <w:pPr>
        <w:tabs>
          <w:tab w:val="left" w:pos="1819"/>
          <w:tab w:val="left" w:pos="4875"/>
          <w:tab w:val="left" w:pos="7139"/>
        </w:tabs>
        <w:ind w:right="656"/>
        <w:rPr>
          <w:b/>
          <w:bCs/>
          <w:color w:val="C00000"/>
          <w:sz w:val="28"/>
          <w:szCs w:val="28"/>
          <w:lang w:val="uk-UA"/>
        </w:rPr>
      </w:pPr>
      <w:r w:rsidRPr="00752D98">
        <w:rPr>
          <w:lang w:val="uk-UA"/>
        </w:rPr>
        <w:t xml:space="preserve">                       (дата)                                           </w:t>
      </w:r>
      <w:r w:rsidRPr="00752D98">
        <w:rPr>
          <w:sz w:val="28"/>
          <w:szCs w:val="28"/>
          <w:lang w:val="uk-UA"/>
        </w:rPr>
        <w:t xml:space="preserve">  </w:t>
      </w:r>
      <w:r w:rsidRPr="00752D98">
        <w:rPr>
          <w:lang w:val="uk-UA"/>
        </w:rPr>
        <w:t>(підпис)               (прізвище,</w:t>
      </w:r>
      <w:r w:rsidRPr="00752D98">
        <w:rPr>
          <w:spacing w:val="-4"/>
          <w:lang w:val="uk-UA"/>
        </w:rPr>
        <w:t xml:space="preserve"> </w:t>
      </w:r>
      <w:r w:rsidRPr="00752D98">
        <w:rPr>
          <w:lang w:val="uk-UA"/>
        </w:rPr>
        <w:t>ініціали)</w:t>
      </w:r>
    </w:p>
    <w:p w:rsidR="00BB2F40" w:rsidRPr="00BB2F40" w:rsidRDefault="00BB2F40" w:rsidP="00BB2F40">
      <w:pPr>
        <w:rPr>
          <w:sz w:val="28"/>
          <w:szCs w:val="28"/>
          <w:lang w:val="uk-UA"/>
        </w:rPr>
      </w:pPr>
    </w:p>
    <w:p w:rsidR="00BB2F40" w:rsidRDefault="00BB2F40" w:rsidP="00BB2F40">
      <w:pPr>
        <w:rPr>
          <w:sz w:val="28"/>
          <w:szCs w:val="28"/>
          <w:lang w:val="uk-UA"/>
        </w:rPr>
      </w:pPr>
    </w:p>
    <w:p w:rsidR="00897F40" w:rsidRPr="00BB2F40" w:rsidRDefault="00BB2F40" w:rsidP="00BB2F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</w:p>
    <w:sectPr w:rsidR="00897F40" w:rsidRPr="00BB2F40" w:rsidSect="00820B8F">
      <w:headerReference w:type="default" r:id="rId16"/>
      <w:headerReference w:type="first" r:id="rId1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E9" w:rsidRDefault="00A17DE9" w:rsidP="00F76E77">
      <w:r>
        <w:separator/>
      </w:r>
    </w:p>
  </w:endnote>
  <w:endnote w:type="continuationSeparator" w:id="0">
    <w:p w:rsidR="00A17DE9" w:rsidRDefault="00A17DE9" w:rsidP="00F76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8F" w:rsidRDefault="00820B8F" w:rsidP="00820B8F">
    <w:pPr>
      <w:pStyle w:val="a7"/>
      <w:tabs>
        <w:tab w:val="clear" w:pos="4677"/>
        <w:tab w:val="clear" w:pos="9355"/>
        <w:tab w:val="left" w:pos="2461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64" w:rsidRDefault="00C6266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64" w:rsidRDefault="00C62664">
    <w:pPr>
      <w:pStyle w:val="a7"/>
      <w:jc w:val="right"/>
    </w:pPr>
  </w:p>
  <w:p w:rsidR="00C62664" w:rsidRDefault="00C62664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64" w:rsidRDefault="00C626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E9" w:rsidRDefault="00A17DE9" w:rsidP="00F76E77">
      <w:r>
        <w:separator/>
      </w:r>
    </w:p>
  </w:footnote>
  <w:footnote w:type="continuationSeparator" w:id="0">
    <w:p w:rsidR="00A17DE9" w:rsidRDefault="00A17DE9" w:rsidP="00F76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3BE" w:rsidRPr="00FD73BE" w:rsidRDefault="00FD73BE" w:rsidP="00FD73BE">
    <w:pPr>
      <w:pStyle w:val="a5"/>
      <w:jc w:val="right"/>
      <w:rPr>
        <w:lang w:val="uk-UA"/>
      </w:rPr>
    </w:pPr>
    <w:r>
      <w:rPr>
        <w:lang w:val="uk-UA"/>
      </w:rPr>
      <w:t>ПРОЄКТ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861001"/>
      <w:docPartObj>
        <w:docPartGallery w:val="Page Numbers (Top of Page)"/>
        <w:docPartUnique/>
      </w:docPartObj>
    </w:sdtPr>
    <w:sdtContent>
      <w:p w:rsidR="00F530A7" w:rsidRDefault="00521E73">
        <w:pPr>
          <w:pStyle w:val="a5"/>
          <w:jc w:val="center"/>
        </w:pPr>
        <w:r>
          <w:fldChar w:fldCharType="begin"/>
        </w:r>
        <w:r w:rsidR="00F530A7">
          <w:instrText>PAGE   \* MERGEFORMAT</w:instrText>
        </w:r>
        <w:r>
          <w:fldChar w:fldCharType="separate"/>
        </w:r>
        <w:r w:rsidR="00A326CC">
          <w:rPr>
            <w:noProof/>
          </w:rPr>
          <w:t>6</w:t>
        </w:r>
        <w:r>
          <w:fldChar w:fldCharType="end"/>
        </w:r>
      </w:p>
    </w:sdtContent>
  </w:sdt>
  <w:p w:rsidR="00C62664" w:rsidRPr="004D4A1D" w:rsidRDefault="00C62664" w:rsidP="004D4A1D">
    <w:pPr>
      <w:pStyle w:val="a5"/>
      <w:jc w:val="center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3BE" w:rsidRPr="00FD73BE" w:rsidRDefault="00FD73BE" w:rsidP="00FD73B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B0" w:rsidRDefault="001252B0">
    <w:pPr>
      <w:pStyle w:val="a5"/>
      <w:jc w:val="center"/>
    </w:pPr>
  </w:p>
  <w:p w:rsidR="001252B0" w:rsidRDefault="001252B0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B0" w:rsidRDefault="001252B0" w:rsidP="00077C40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2356CC"/>
    <w:rsid w:val="000006A1"/>
    <w:rsid w:val="00006B26"/>
    <w:rsid w:val="000073B7"/>
    <w:rsid w:val="00007DDF"/>
    <w:rsid w:val="0002442F"/>
    <w:rsid w:val="00031AB2"/>
    <w:rsid w:val="000359E4"/>
    <w:rsid w:val="00061E1F"/>
    <w:rsid w:val="00066E46"/>
    <w:rsid w:val="000B0AD9"/>
    <w:rsid w:val="000C0BB6"/>
    <w:rsid w:val="0012469B"/>
    <w:rsid w:val="001252B0"/>
    <w:rsid w:val="00126B7C"/>
    <w:rsid w:val="00141190"/>
    <w:rsid w:val="00153297"/>
    <w:rsid w:val="001548D6"/>
    <w:rsid w:val="001556C3"/>
    <w:rsid w:val="00161BFA"/>
    <w:rsid w:val="0016602E"/>
    <w:rsid w:val="00166C28"/>
    <w:rsid w:val="00166F9E"/>
    <w:rsid w:val="001D28BB"/>
    <w:rsid w:val="001E3255"/>
    <w:rsid w:val="001F4629"/>
    <w:rsid w:val="00202871"/>
    <w:rsid w:val="002037B0"/>
    <w:rsid w:val="00213F87"/>
    <w:rsid w:val="0021552B"/>
    <w:rsid w:val="00232916"/>
    <w:rsid w:val="00232DF1"/>
    <w:rsid w:val="002356CC"/>
    <w:rsid w:val="00245294"/>
    <w:rsid w:val="00256AD0"/>
    <w:rsid w:val="002614EE"/>
    <w:rsid w:val="00262349"/>
    <w:rsid w:val="00277EC8"/>
    <w:rsid w:val="00295AFD"/>
    <w:rsid w:val="002A54E5"/>
    <w:rsid w:val="002B1401"/>
    <w:rsid w:val="002B7CEB"/>
    <w:rsid w:val="002E21E9"/>
    <w:rsid w:val="003107B2"/>
    <w:rsid w:val="00310E8E"/>
    <w:rsid w:val="00346F91"/>
    <w:rsid w:val="00384E04"/>
    <w:rsid w:val="003907D5"/>
    <w:rsid w:val="00391EAA"/>
    <w:rsid w:val="003B461E"/>
    <w:rsid w:val="003D23A2"/>
    <w:rsid w:val="003E071F"/>
    <w:rsid w:val="003F20C0"/>
    <w:rsid w:val="004018D4"/>
    <w:rsid w:val="004064DD"/>
    <w:rsid w:val="004172C9"/>
    <w:rsid w:val="004241D3"/>
    <w:rsid w:val="004361DA"/>
    <w:rsid w:val="00443D15"/>
    <w:rsid w:val="004633D3"/>
    <w:rsid w:val="00473D21"/>
    <w:rsid w:val="004926A8"/>
    <w:rsid w:val="00492D66"/>
    <w:rsid w:val="004A3AD3"/>
    <w:rsid w:val="004B32CC"/>
    <w:rsid w:val="004C7731"/>
    <w:rsid w:val="004F43B9"/>
    <w:rsid w:val="0050342A"/>
    <w:rsid w:val="005072E8"/>
    <w:rsid w:val="00521E73"/>
    <w:rsid w:val="00535F8C"/>
    <w:rsid w:val="00536D2B"/>
    <w:rsid w:val="005545D8"/>
    <w:rsid w:val="005548C3"/>
    <w:rsid w:val="0056232D"/>
    <w:rsid w:val="00562ECE"/>
    <w:rsid w:val="00570C8C"/>
    <w:rsid w:val="00573D79"/>
    <w:rsid w:val="00594116"/>
    <w:rsid w:val="005B0A82"/>
    <w:rsid w:val="005B39CB"/>
    <w:rsid w:val="005B5025"/>
    <w:rsid w:val="005C5687"/>
    <w:rsid w:val="005D616E"/>
    <w:rsid w:val="005D6198"/>
    <w:rsid w:val="005E1055"/>
    <w:rsid w:val="0060774D"/>
    <w:rsid w:val="00630714"/>
    <w:rsid w:val="006311E5"/>
    <w:rsid w:val="006514C5"/>
    <w:rsid w:val="00653533"/>
    <w:rsid w:val="006704CE"/>
    <w:rsid w:val="00671CAD"/>
    <w:rsid w:val="00687B40"/>
    <w:rsid w:val="006913B6"/>
    <w:rsid w:val="00695202"/>
    <w:rsid w:val="006976D0"/>
    <w:rsid w:val="006B0807"/>
    <w:rsid w:val="006E2D67"/>
    <w:rsid w:val="006E7A92"/>
    <w:rsid w:val="00711190"/>
    <w:rsid w:val="00720C0D"/>
    <w:rsid w:val="00725EC7"/>
    <w:rsid w:val="00727B4C"/>
    <w:rsid w:val="0074418F"/>
    <w:rsid w:val="00752D98"/>
    <w:rsid w:val="00755278"/>
    <w:rsid w:val="00770307"/>
    <w:rsid w:val="00780EFB"/>
    <w:rsid w:val="00783976"/>
    <w:rsid w:val="007A110A"/>
    <w:rsid w:val="007A2E5B"/>
    <w:rsid w:val="007B0E1D"/>
    <w:rsid w:val="007C18B4"/>
    <w:rsid w:val="007F3158"/>
    <w:rsid w:val="00802CCF"/>
    <w:rsid w:val="00805639"/>
    <w:rsid w:val="00806F2D"/>
    <w:rsid w:val="00811635"/>
    <w:rsid w:val="00820B8F"/>
    <w:rsid w:val="00823644"/>
    <w:rsid w:val="008469FD"/>
    <w:rsid w:val="00853915"/>
    <w:rsid w:val="00855113"/>
    <w:rsid w:val="008633FE"/>
    <w:rsid w:val="0087793C"/>
    <w:rsid w:val="0088031B"/>
    <w:rsid w:val="00891506"/>
    <w:rsid w:val="00897F40"/>
    <w:rsid w:val="008B4426"/>
    <w:rsid w:val="008C1934"/>
    <w:rsid w:val="008D6942"/>
    <w:rsid w:val="008E485A"/>
    <w:rsid w:val="008F6CA9"/>
    <w:rsid w:val="008F7A91"/>
    <w:rsid w:val="009133DD"/>
    <w:rsid w:val="0091511B"/>
    <w:rsid w:val="00923D5F"/>
    <w:rsid w:val="009479C3"/>
    <w:rsid w:val="00947D18"/>
    <w:rsid w:val="00952008"/>
    <w:rsid w:val="0098236F"/>
    <w:rsid w:val="00993A71"/>
    <w:rsid w:val="009A4FB6"/>
    <w:rsid w:val="009C146D"/>
    <w:rsid w:val="009C3E0E"/>
    <w:rsid w:val="009D6E60"/>
    <w:rsid w:val="009E1208"/>
    <w:rsid w:val="009E4EB7"/>
    <w:rsid w:val="00A068DC"/>
    <w:rsid w:val="00A17888"/>
    <w:rsid w:val="00A17DE9"/>
    <w:rsid w:val="00A25A29"/>
    <w:rsid w:val="00A326CC"/>
    <w:rsid w:val="00A340EA"/>
    <w:rsid w:val="00A61CF7"/>
    <w:rsid w:val="00A6506B"/>
    <w:rsid w:val="00A74F78"/>
    <w:rsid w:val="00A77564"/>
    <w:rsid w:val="00A976D8"/>
    <w:rsid w:val="00AA03F7"/>
    <w:rsid w:val="00AF3558"/>
    <w:rsid w:val="00AF3644"/>
    <w:rsid w:val="00AF6E93"/>
    <w:rsid w:val="00B14B75"/>
    <w:rsid w:val="00B22F59"/>
    <w:rsid w:val="00B31F9A"/>
    <w:rsid w:val="00B3798C"/>
    <w:rsid w:val="00B51707"/>
    <w:rsid w:val="00B8263B"/>
    <w:rsid w:val="00B97F01"/>
    <w:rsid w:val="00BA3F70"/>
    <w:rsid w:val="00BB2F40"/>
    <w:rsid w:val="00BC19B8"/>
    <w:rsid w:val="00BD4A9A"/>
    <w:rsid w:val="00BE3A39"/>
    <w:rsid w:val="00BF2698"/>
    <w:rsid w:val="00C27000"/>
    <w:rsid w:val="00C62664"/>
    <w:rsid w:val="00C6371E"/>
    <w:rsid w:val="00C67264"/>
    <w:rsid w:val="00C742E7"/>
    <w:rsid w:val="00CA3922"/>
    <w:rsid w:val="00CC0432"/>
    <w:rsid w:val="00CC3C03"/>
    <w:rsid w:val="00CE0444"/>
    <w:rsid w:val="00CF6D23"/>
    <w:rsid w:val="00CF75F2"/>
    <w:rsid w:val="00D2045E"/>
    <w:rsid w:val="00D23038"/>
    <w:rsid w:val="00D244A2"/>
    <w:rsid w:val="00D52586"/>
    <w:rsid w:val="00D666C8"/>
    <w:rsid w:val="00D67CFD"/>
    <w:rsid w:val="00D85518"/>
    <w:rsid w:val="00D86111"/>
    <w:rsid w:val="00DE7386"/>
    <w:rsid w:val="00DF3826"/>
    <w:rsid w:val="00DF4BC2"/>
    <w:rsid w:val="00E13494"/>
    <w:rsid w:val="00E153B9"/>
    <w:rsid w:val="00E17E59"/>
    <w:rsid w:val="00E24EDE"/>
    <w:rsid w:val="00E42A6E"/>
    <w:rsid w:val="00E52DEB"/>
    <w:rsid w:val="00E701B8"/>
    <w:rsid w:val="00E71F7F"/>
    <w:rsid w:val="00E80019"/>
    <w:rsid w:val="00E81984"/>
    <w:rsid w:val="00EA0B86"/>
    <w:rsid w:val="00EA418D"/>
    <w:rsid w:val="00EB1315"/>
    <w:rsid w:val="00EC7E6D"/>
    <w:rsid w:val="00ED65FD"/>
    <w:rsid w:val="00EE4640"/>
    <w:rsid w:val="00EF1618"/>
    <w:rsid w:val="00EF7E57"/>
    <w:rsid w:val="00F018BE"/>
    <w:rsid w:val="00F01DD3"/>
    <w:rsid w:val="00F33467"/>
    <w:rsid w:val="00F530A7"/>
    <w:rsid w:val="00F553EF"/>
    <w:rsid w:val="00F5645C"/>
    <w:rsid w:val="00F63927"/>
    <w:rsid w:val="00F653C4"/>
    <w:rsid w:val="00F65CE7"/>
    <w:rsid w:val="00F76E77"/>
    <w:rsid w:val="00F9293D"/>
    <w:rsid w:val="00F93889"/>
    <w:rsid w:val="00FA33E7"/>
    <w:rsid w:val="00FB2760"/>
    <w:rsid w:val="00FB4261"/>
    <w:rsid w:val="00FD73BE"/>
    <w:rsid w:val="00FF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3D5F"/>
    <w:pPr>
      <w:spacing w:before="240" w:after="240"/>
    </w:pPr>
  </w:style>
  <w:style w:type="paragraph" w:customStyle="1" w:styleId="rvps7">
    <w:name w:val="rvps7"/>
    <w:basedOn w:val="a"/>
    <w:rsid w:val="00923D5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23D5F"/>
    <w:rPr>
      <w:color w:val="0000FF"/>
      <w:u w:val="single"/>
    </w:rPr>
  </w:style>
  <w:style w:type="paragraph" w:customStyle="1" w:styleId="rvps2">
    <w:name w:val="rvps2"/>
    <w:basedOn w:val="a"/>
    <w:rsid w:val="00923D5F"/>
    <w:pPr>
      <w:spacing w:before="100" w:beforeAutospacing="1" w:after="100" w:afterAutospacing="1"/>
    </w:pPr>
  </w:style>
  <w:style w:type="character" w:customStyle="1" w:styleId="rvts15">
    <w:name w:val="rvts15"/>
    <w:rsid w:val="00923D5F"/>
  </w:style>
  <w:style w:type="paragraph" w:styleId="a5">
    <w:name w:val="header"/>
    <w:basedOn w:val="a"/>
    <w:link w:val="a6"/>
    <w:uiPriority w:val="99"/>
    <w:unhideWhenUsed/>
    <w:rsid w:val="00993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3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6E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6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4418F"/>
  </w:style>
  <w:style w:type="paragraph" w:customStyle="1" w:styleId="Default">
    <w:name w:val="Default"/>
    <w:rsid w:val="00443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Spacing1">
    <w:name w:val="No Spacing1"/>
    <w:uiPriority w:val="99"/>
    <w:rsid w:val="00594116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FontStyle">
    <w:name w:val="Font Style"/>
    <w:rsid w:val="00C62664"/>
    <w:rPr>
      <w:rFonts w:ascii="Courier New" w:hAnsi="Courier New" w:cs="Courier New"/>
      <w:color w:val="000000"/>
      <w:sz w:val="20"/>
    </w:rPr>
  </w:style>
  <w:style w:type="character" w:customStyle="1" w:styleId="st24">
    <w:name w:val="st24"/>
    <w:rsid w:val="00C62664"/>
    <w:rPr>
      <w:rFonts w:ascii="Times New Roman" w:hAnsi="Times New Roman" w:cs="Times New Roman"/>
      <w:b/>
      <w:color w:val="000000"/>
      <w:sz w:val="32"/>
    </w:rPr>
  </w:style>
  <w:style w:type="paragraph" w:customStyle="1" w:styleId="1">
    <w:name w:val="Цитата1"/>
    <w:basedOn w:val="a"/>
    <w:rsid w:val="00C62664"/>
    <w:pPr>
      <w:widowControl w:val="0"/>
      <w:suppressAutoHyphens/>
      <w:ind w:left="159" w:right="4201"/>
    </w:pPr>
    <w:rPr>
      <w:b/>
      <w:i/>
      <w:sz w:val="28"/>
      <w:szCs w:val="20"/>
      <w:lang w:val="uk-UA" w:eastAsia="zh-CN"/>
    </w:rPr>
  </w:style>
  <w:style w:type="paragraph" w:customStyle="1" w:styleId="ParagraphStyle">
    <w:name w:val="Paragraph Style"/>
    <w:rsid w:val="00C6266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9">
    <w:name w:val="List Paragraph"/>
    <w:basedOn w:val="a"/>
    <w:link w:val="aa"/>
    <w:uiPriority w:val="34"/>
    <w:qFormat/>
    <w:rsid w:val="00C62664"/>
    <w:pPr>
      <w:widowControl w:val="0"/>
      <w:suppressAutoHyphens/>
      <w:spacing w:before="440" w:line="300" w:lineRule="auto"/>
      <w:ind w:left="116" w:firstLine="749"/>
      <w:jc w:val="both"/>
    </w:pPr>
    <w:rPr>
      <w:szCs w:val="20"/>
      <w:lang w:val="uk-UA" w:eastAsia="zh-CN"/>
    </w:rPr>
  </w:style>
  <w:style w:type="paragraph" w:styleId="ab">
    <w:name w:val="No Spacing"/>
    <w:qFormat/>
    <w:rsid w:val="00C62664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aa">
    <w:name w:val="Абзац списка Знак"/>
    <w:link w:val="a9"/>
    <w:uiPriority w:val="34"/>
    <w:rsid w:val="00C62664"/>
    <w:rPr>
      <w:rFonts w:ascii="Times New Roman" w:eastAsia="Times New Roman" w:hAnsi="Times New Roman" w:cs="Times New Roman"/>
      <w:sz w:val="24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2361B-A064-467D-8CE5-82873314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9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246</cp:revision>
  <cp:lastPrinted>2025-08-22T08:40:00Z</cp:lastPrinted>
  <dcterms:created xsi:type="dcterms:W3CDTF">2020-03-06T08:36:00Z</dcterms:created>
  <dcterms:modified xsi:type="dcterms:W3CDTF">2025-08-25T11:23:00Z</dcterms:modified>
</cp:coreProperties>
</file>