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A2DC70" w14:textId="77777777" w:rsidR="00D81754" w:rsidRPr="00D81754" w:rsidRDefault="00DC5851" w:rsidP="00D81754">
      <w:pPr>
        <w:tabs>
          <w:tab w:val="left" w:pos="5152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</w:rPr>
        <w:object w:dxaOrig="1440" w:dyaOrig="1440" w14:anchorId="1F3A8D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0.05pt;margin-top:-39.55pt;width:34pt;height:48.3pt;z-index:251659264;visibility:visible;mso-wrap-edited:f;mso-position-horizontal-relative:page">
            <v:imagedata r:id="rId8" o:title=""/>
            <w10:wrap anchorx="page"/>
          </v:shape>
          <o:OLEObject Type="Embed" ProgID="Word.Picture.8" ShapeID="_x0000_s1026" DrawAspect="Content" ObjectID="_1811750268" r:id="rId9"/>
        </w:object>
      </w:r>
    </w:p>
    <w:p w14:paraId="2CEF7B92" w14:textId="77777777" w:rsidR="00D81754" w:rsidRPr="00D81754" w:rsidRDefault="00D81754" w:rsidP="00D81754">
      <w:pPr>
        <w:tabs>
          <w:tab w:val="left" w:pos="51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754">
        <w:rPr>
          <w:rFonts w:ascii="Times New Roman" w:hAnsi="Times New Roman" w:cs="Times New Roman"/>
          <w:b/>
          <w:sz w:val="28"/>
          <w:szCs w:val="28"/>
        </w:rPr>
        <w:t>ЛЕБЕДИНСЬКА МІСЬКА РАДА</w:t>
      </w:r>
    </w:p>
    <w:p w14:paraId="7A64636E" w14:textId="77777777" w:rsidR="00D81754" w:rsidRPr="00D81754" w:rsidRDefault="00D81754" w:rsidP="00D81754">
      <w:pPr>
        <w:tabs>
          <w:tab w:val="left" w:pos="51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754">
        <w:rPr>
          <w:rFonts w:ascii="Times New Roman" w:hAnsi="Times New Roman" w:cs="Times New Roman"/>
          <w:b/>
          <w:sz w:val="28"/>
          <w:szCs w:val="28"/>
        </w:rPr>
        <w:t>СУМСЬКОЇ ОБЛАСТІ</w:t>
      </w:r>
    </w:p>
    <w:p w14:paraId="78477987" w14:textId="77777777" w:rsidR="00D81754" w:rsidRPr="00D81754" w:rsidRDefault="00D81754" w:rsidP="00D81754">
      <w:pPr>
        <w:tabs>
          <w:tab w:val="left" w:pos="51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0E38EF" w14:textId="77777777" w:rsidR="00D81754" w:rsidRPr="00D81754" w:rsidRDefault="00D81754" w:rsidP="00D81754">
      <w:pPr>
        <w:tabs>
          <w:tab w:val="left" w:pos="51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754">
        <w:rPr>
          <w:rFonts w:ascii="Times New Roman" w:hAnsi="Times New Roman" w:cs="Times New Roman"/>
          <w:b/>
          <w:bCs/>
          <w:sz w:val="28"/>
          <w:szCs w:val="28"/>
        </w:rPr>
        <w:t>ВОСЬМЕ СКЛИКАННЯ</w:t>
      </w:r>
    </w:p>
    <w:p w14:paraId="61AB23A1" w14:textId="6B279714" w:rsidR="00D81754" w:rsidRPr="00D81754" w:rsidRDefault="00D81754" w:rsidP="00D81754">
      <w:pPr>
        <w:tabs>
          <w:tab w:val="left" w:pos="5152"/>
        </w:tabs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175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ШІСТДЕСЯ</w:t>
      </w:r>
      <w:r w:rsidR="00FC3AC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Т</w:t>
      </w:r>
      <w:r w:rsidRPr="00D8175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FC3AC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ЧЕТВЕРТА</w:t>
      </w:r>
      <w:r w:rsidRPr="00D8175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D81754">
        <w:rPr>
          <w:rFonts w:ascii="Times New Roman" w:hAnsi="Times New Roman" w:cs="Times New Roman"/>
          <w:b/>
          <w:color w:val="000000"/>
          <w:sz w:val="28"/>
          <w:szCs w:val="28"/>
        </w:rPr>
        <w:t>СЕСІЯ</w:t>
      </w:r>
    </w:p>
    <w:p w14:paraId="7D82CC86" w14:textId="77777777" w:rsidR="00D81754" w:rsidRPr="00D81754" w:rsidRDefault="00D81754" w:rsidP="00D81754">
      <w:pPr>
        <w:tabs>
          <w:tab w:val="left" w:pos="51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ED263F" w14:textId="77777777" w:rsidR="00D81754" w:rsidRPr="00D81754" w:rsidRDefault="00D81754" w:rsidP="00D81754">
      <w:pPr>
        <w:tabs>
          <w:tab w:val="left" w:pos="51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1754">
        <w:rPr>
          <w:rFonts w:ascii="Times New Roman" w:hAnsi="Times New Roman" w:cs="Times New Roman"/>
          <w:b/>
          <w:sz w:val="28"/>
          <w:szCs w:val="28"/>
        </w:rPr>
        <w:t>РІШЕННЯ</w:t>
      </w:r>
    </w:p>
    <w:p w14:paraId="2DE0F237" w14:textId="77777777" w:rsidR="00D81754" w:rsidRPr="00D81754" w:rsidRDefault="00D81754" w:rsidP="00D81754">
      <w:pPr>
        <w:tabs>
          <w:tab w:val="left" w:pos="5152"/>
        </w:tabs>
        <w:rPr>
          <w:rFonts w:ascii="Times New Roman" w:hAnsi="Times New Roman" w:cs="Times New Roman"/>
          <w:sz w:val="28"/>
          <w:szCs w:val="28"/>
        </w:rPr>
      </w:pPr>
    </w:p>
    <w:p w14:paraId="29B8EBB8" w14:textId="0404DE7D" w:rsidR="00D81754" w:rsidRPr="002069D0" w:rsidRDefault="00D81754" w:rsidP="00D81754">
      <w:pPr>
        <w:tabs>
          <w:tab w:val="left" w:pos="5152"/>
        </w:tabs>
        <w:rPr>
          <w:rFonts w:ascii="Times New Roman" w:hAnsi="Times New Roman" w:cs="Times New Roman"/>
          <w:bCs/>
          <w:sz w:val="27"/>
          <w:szCs w:val="27"/>
        </w:rPr>
      </w:pPr>
      <w:r w:rsidRPr="002069D0">
        <w:rPr>
          <w:rFonts w:ascii="Times New Roman" w:hAnsi="Times New Roman" w:cs="Times New Roman"/>
          <w:sz w:val="27"/>
          <w:szCs w:val="27"/>
          <w:lang w:val="uk-UA"/>
        </w:rPr>
        <w:t>00.0</w:t>
      </w:r>
      <w:r w:rsidR="00FC3ACC">
        <w:rPr>
          <w:rFonts w:ascii="Times New Roman" w:hAnsi="Times New Roman" w:cs="Times New Roman"/>
          <w:sz w:val="27"/>
          <w:szCs w:val="27"/>
          <w:lang w:val="uk-UA"/>
        </w:rPr>
        <w:t>6</w:t>
      </w:r>
      <w:r w:rsidRPr="002069D0">
        <w:rPr>
          <w:rFonts w:ascii="Times New Roman" w:hAnsi="Times New Roman" w:cs="Times New Roman"/>
          <w:sz w:val="27"/>
          <w:szCs w:val="27"/>
          <w:lang w:val="uk-UA"/>
        </w:rPr>
        <w:t>.2025</w:t>
      </w:r>
      <w:r w:rsidRPr="002069D0">
        <w:rPr>
          <w:rFonts w:ascii="Times New Roman" w:hAnsi="Times New Roman" w:cs="Times New Roman"/>
          <w:sz w:val="27"/>
          <w:szCs w:val="27"/>
        </w:rPr>
        <w:tab/>
      </w:r>
      <w:r w:rsidRPr="002069D0">
        <w:rPr>
          <w:rFonts w:ascii="Times New Roman" w:hAnsi="Times New Roman" w:cs="Times New Roman"/>
          <w:sz w:val="27"/>
          <w:szCs w:val="27"/>
        </w:rPr>
        <w:tab/>
      </w:r>
      <w:r w:rsidRPr="002069D0">
        <w:rPr>
          <w:rFonts w:ascii="Times New Roman" w:hAnsi="Times New Roman" w:cs="Times New Roman"/>
          <w:sz w:val="27"/>
          <w:szCs w:val="27"/>
        </w:rPr>
        <w:tab/>
      </w:r>
      <w:r w:rsidRPr="002069D0">
        <w:rPr>
          <w:rFonts w:ascii="Times New Roman" w:hAnsi="Times New Roman" w:cs="Times New Roman"/>
          <w:sz w:val="27"/>
          <w:szCs w:val="27"/>
        </w:rPr>
        <w:tab/>
      </w:r>
      <w:r w:rsidRPr="002069D0">
        <w:rPr>
          <w:rFonts w:ascii="Times New Roman" w:hAnsi="Times New Roman" w:cs="Times New Roman"/>
          <w:sz w:val="27"/>
          <w:szCs w:val="27"/>
        </w:rPr>
        <w:tab/>
        <w:t xml:space="preserve">     № </w:t>
      </w:r>
      <w:r w:rsidRPr="002069D0">
        <w:rPr>
          <w:rFonts w:ascii="Times New Roman" w:hAnsi="Times New Roman" w:cs="Times New Roman"/>
          <w:sz w:val="27"/>
          <w:szCs w:val="27"/>
          <w:lang w:val="uk-UA"/>
        </w:rPr>
        <w:t>000</w:t>
      </w:r>
      <w:r w:rsidR="00FC3ACC">
        <w:rPr>
          <w:rFonts w:ascii="Times New Roman" w:hAnsi="Times New Roman" w:cs="Times New Roman"/>
          <w:sz w:val="27"/>
          <w:szCs w:val="27"/>
          <w:lang w:val="uk-UA"/>
        </w:rPr>
        <w:t>0</w:t>
      </w:r>
      <w:r w:rsidRPr="002069D0">
        <w:rPr>
          <w:rFonts w:ascii="Times New Roman" w:hAnsi="Times New Roman" w:cs="Times New Roman"/>
          <w:sz w:val="27"/>
          <w:szCs w:val="27"/>
        </w:rPr>
        <w:t>-МР</w:t>
      </w:r>
    </w:p>
    <w:p w14:paraId="3637AD1D" w14:textId="77777777" w:rsidR="00D81754" w:rsidRPr="002069D0" w:rsidRDefault="00D81754" w:rsidP="00D81754">
      <w:pPr>
        <w:tabs>
          <w:tab w:val="left" w:pos="708"/>
          <w:tab w:val="center" w:pos="4153"/>
          <w:tab w:val="left" w:pos="5152"/>
          <w:tab w:val="right" w:pos="8306"/>
        </w:tabs>
        <w:rPr>
          <w:rFonts w:ascii="Times New Roman" w:hAnsi="Times New Roman" w:cs="Times New Roman"/>
          <w:b/>
          <w:bCs/>
          <w:sz w:val="27"/>
          <w:szCs w:val="27"/>
        </w:rPr>
      </w:pPr>
      <w:r w:rsidRPr="002069D0">
        <w:rPr>
          <w:rFonts w:ascii="Times New Roman" w:hAnsi="Times New Roman" w:cs="Times New Roman"/>
          <w:sz w:val="27"/>
          <w:szCs w:val="27"/>
        </w:rPr>
        <w:t>м. Лебедин</w:t>
      </w:r>
    </w:p>
    <w:p w14:paraId="10F8FF04" w14:textId="77777777" w:rsidR="00D81754" w:rsidRPr="002069D0" w:rsidRDefault="00D81754" w:rsidP="00D81754">
      <w:pPr>
        <w:pStyle w:val="a6"/>
        <w:tabs>
          <w:tab w:val="clear" w:pos="4153"/>
          <w:tab w:val="clear" w:pos="8306"/>
        </w:tabs>
        <w:ind w:right="4818"/>
        <w:jc w:val="both"/>
        <w:rPr>
          <w:b/>
          <w:bCs/>
          <w:sz w:val="27"/>
          <w:szCs w:val="27"/>
          <w:lang w:val="uk-UA"/>
        </w:rPr>
      </w:pPr>
    </w:p>
    <w:p w14:paraId="3B5BE8E3" w14:textId="77777777" w:rsidR="00D81754" w:rsidRPr="002069D0" w:rsidRDefault="00D81754" w:rsidP="00D81754">
      <w:pPr>
        <w:textAlignment w:val="baseline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2069D0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Про затвердження </w:t>
      </w:r>
      <w:r w:rsidRPr="002069D0">
        <w:rPr>
          <w:rFonts w:ascii="Times New Roman" w:hAnsi="Times New Roman" w:cs="Times New Roman"/>
          <w:b/>
          <w:sz w:val="27"/>
          <w:szCs w:val="27"/>
          <w:lang w:val="uk-UA"/>
        </w:rPr>
        <w:t xml:space="preserve">Положення </w:t>
      </w:r>
      <w:r w:rsidRPr="002069D0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val="uk-UA" w:eastAsia="ru-RU"/>
        </w:rPr>
        <w:t>про порядок та умови виділення земельних ділянок для сінокосіння та випасання худоби на території</w:t>
      </w:r>
      <w:r w:rsidR="0030714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val="uk-UA" w:eastAsia="ru-RU"/>
        </w:rPr>
        <w:t xml:space="preserve"> Лебединської міської </w:t>
      </w:r>
      <w:r w:rsidRPr="002069D0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val="uk-UA" w:eastAsia="ru-RU"/>
        </w:rPr>
        <w:t>територіальної громади Сумської області</w:t>
      </w:r>
    </w:p>
    <w:p w14:paraId="50021B4A" w14:textId="77777777" w:rsidR="00D81754" w:rsidRPr="002069D0" w:rsidRDefault="00D81754" w:rsidP="00D81754">
      <w:pPr>
        <w:pStyle w:val="a6"/>
        <w:tabs>
          <w:tab w:val="clear" w:pos="4153"/>
          <w:tab w:val="clear" w:pos="8306"/>
        </w:tabs>
        <w:ind w:right="-1"/>
        <w:jc w:val="both"/>
        <w:rPr>
          <w:sz w:val="27"/>
          <w:szCs w:val="27"/>
          <w:lang w:val="uk-UA"/>
        </w:rPr>
      </w:pPr>
    </w:p>
    <w:p w14:paraId="7BDDC304" w14:textId="10F08BAB" w:rsidR="00D81754" w:rsidRPr="002069D0" w:rsidRDefault="00D81754" w:rsidP="00A84B92">
      <w:pPr>
        <w:suppressAutoHyphens/>
        <w:ind w:firstLine="567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2069D0">
        <w:rPr>
          <w:rFonts w:ascii="Times New Roman" w:hAnsi="Times New Roman" w:cs="Times New Roman"/>
          <w:sz w:val="27"/>
          <w:szCs w:val="27"/>
          <w:lang w:val="uk-UA"/>
        </w:rPr>
        <w:t xml:space="preserve">Керуючись пунктом 34 частини першої статті 26 Закону України «Про місцеве самоврядування в Україні», статтею 12, частиною </w:t>
      </w:r>
      <w:r w:rsidR="00C80FC4">
        <w:rPr>
          <w:rFonts w:ascii="Times New Roman" w:hAnsi="Times New Roman" w:cs="Times New Roman"/>
          <w:sz w:val="27"/>
          <w:szCs w:val="27"/>
          <w:lang w:val="uk-UA"/>
        </w:rPr>
        <w:t>першою</w:t>
      </w:r>
      <w:r w:rsidRPr="002069D0">
        <w:rPr>
          <w:rFonts w:ascii="Times New Roman" w:hAnsi="Times New Roman" w:cs="Times New Roman"/>
          <w:sz w:val="27"/>
          <w:szCs w:val="27"/>
          <w:lang w:val="uk-UA"/>
        </w:rPr>
        <w:t xml:space="preserve"> статті 34 Земельного кодексу України, </w:t>
      </w:r>
      <w:r w:rsidR="00C80FC4">
        <w:rPr>
          <w:rFonts w:ascii="Times New Roman" w:hAnsi="Times New Roman" w:cs="Times New Roman"/>
          <w:sz w:val="27"/>
          <w:szCs w:val="27"/>
          <w:lang w:val="uk-UA"/>
        </w:rPr>
        <w:t>З</w:t>
      </w:r>
      <w:r w:rsidRPr="002069D0">
        <w:rPr>
          <w:rFonts w:ascii="Times New Roman" w:hAnsi="Times New Roman" w:cs="Times New Roman"/>
          <w:sz w:val="27"/>
          <w:szCs w:val="27"/>
          <w:lang w:val="uk-UA"/>
        </w:rPr>
        <w:t xml:space="preserve">аконами України «Про землеустрій», «Про Державний земельний кадастр», «Про охорону земель», </w:t>
      </w:r>
      <w:r w:rsidRPr="002069D0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розглянувши службову записку начальника відділу земельних відносин виконавчого комітету Лебединської міської ради Найди Т.О. від </w:t>
      </w:r>
      <w:r w:rsidR="00FC3ACC">
        <w:rPr>
          <w:rFonts w:ascii="Times New Roman" w:hAnsi="Times New Roman" w:cs="Times New Roman"/>
          <w:color w:val="000000"/>
          <w:sz w:val="27"/>
          <w:szCs w:val="27"/>
          <w:lang w:val="uk-UA"/>
        </w:rPr>
        <w:t>23.06</w:t>
      </w:r>
      <w:r w:rsidRPr="002069D0">
        <w:rPr>
          <w:rFonts w:ascii="Times New Roman" w:hAnsi="Times New Roman" w:cs="Times New Roman"/>
          <w:color w:val="000000"/>
          <w:sz w:val="27"/>
          <w:szCs w:val="27"/>
          <w:lang w:val="uk-UA"/>
        </w:rPr>
        <w:t>.2025</w:t>
      </w:r>
      <w:r w:rsidRPr="002069D0">
        <w:rPr>
          <w:rFonts w:ascii="Times New Roman" w:hAnsi="Times New Roman" w:cs="Times New Roman"/>
          <w:sz w:val="27"/>
          <w:szCs w:val="27"/>
          <w:lang w:val="uk-UA"/>
        </w:rPr>
        <w:t xml:space="preserve">, врахувавши рекомендації постійної комісії з питань </w:t>
      </w:r>
      <w:r w:rsidRPr="002069D0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житлово-комунального господарства, будівництва, архітектури, регулювання земельних відносин (голова комісії Індик М.О.), </w:t>
      </w:r>
      <w:r w:rsidR="00A84B92" w:rsidRPr="002069D0">
        <w:rPr>
          <w:rFonts w:ascii="Times New Roman" w:hAnsi="Times New Roman" w:cs="Times New Roman"/>
          <w:sz w:val="27"/>
          <w:szCs w:val="27"/>
          <w:lang w:val="uk-UA"/>
        </w:rPr>
        <w:t>з метою сприяння розвитку скотарства та забезпечення потреби власників худоби у випасанні худоби, сінокосінні та заготівлі сіна на території Лебединської міської територіальної громади,</w:t>
      </w:r>
      <w:r w:rsidR="00A84B9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2069D0">
        <w:rPr>
          <w:rFonts w:ascii="Times New Roman" w:hAnsi="Times New Roman" w:cs="Times New Roman"/>
          <w:sz w:val="27"/>
          <w:szCs w:val="27"/>
          <w:lang w:val="uk-UA"/>
        </w:rPr>
        <w:t xml:space="preserve">Лебединська міська рада </w:t>
      </w:r>
      <w:r w:rsidRPr="002069D0">
        <w:rPr>
          <w:rFonts w:ascii="Times New Roman" w:hAnsi="Times New Roman" w:cs="Times New Roman"/>
          <w:b/>
          <w:sz w:val="27"/>
          <w:szCs w:val="27"/>
          <w:lang w:val="uk-UA"/>
        </w:rPr>
        <w:t>в</w:t>
      </w:r>
      <w:r w:rsidRPr="002069D0">
        <w:rPr>
          <w:rFonts w:ascii="Times New Roman" w:hAnsi="Times New Roman" w:cs="Times New Roman"/>
          <w:b/>
          <w:sz w:val="27"/>
          <w:szCs w:val="27"/>
        </w:rPr>
        <w:t> </w:t>
      </w:r>
      <w:r w:rsidRPr="002069D0">
        <w:rPr>
          <w:rFonts w:ascii="Times New Roman" w:hAnsi="Times New Roman" w:cs="Times New Roman"/>
          <w:b/>
          <w:sz w:val="27"/>
          <w:szCs w:val="27"/>
          <w:lang w:val="uk-UA"/>
        </w:rPr>
        <w:t>и</w:t>
      </w:r>
      <w:r w:rsidRPr="002069D0">
        <w:rPr>
          <w:rFonts w:ascii="Times New Roman" w:hAnsi="Times New Roman" w:cs="Times New Roman"/>
          <w:b/>
          <w:sz w:val="27"/>
          <w:szCs w:val="27"/>
        </w:rPr>
        <w:t> </w:t>
      </w:r>
      <w:r w:rsidRPr="002069D0">
        <w:rPr>
          <w:rFonts w:ascii="Times New Roman" w:hAnsi="Times New Roman" w:cs="Times New Roman"/>
          <w:b/>
          <w:sz w:val="27"/>
          <w:szCs w:val="27"/>
          <w:lang w:val="uk-UA"/>
        </w:rPr>
        <w:t>р</w:t>
      </w:r>
      <w:r w:rsidRPr="002069D0">
        <w:rPr>
          <w:rFonts w:ascii="Times New Roman" w:hAnsi="Times New Roman" w:cs="Times New Roman"/>
          <w:b/>
          <w:sz w:val="27"/>
          <w:szCs w:val="27"/>
        </w:rPr>
        <w:t> </w:t>
      </w:r>
      <w:r w:rsidRPr="002069D0">
        <w:rPr>
          <w:rFonts w:ascii="Times New Roman" w:hAnsi="Times New Roman" w:cs="Times New Roman"/>
          <w:b/>
          <w:sz w:val="27"/>
          <w:szCs w:val="27"/>
          <w:lang w:val="uk-UA"/>
        </w:rPr>
        <w:t>і</w:t>
      </w:r>
      <w:r w:rsidRPr="002069D0">
        <w:rPr>
          <w:rFonts w:ascii="Times New Roman" w:hAnsi="Times New Roman" w:cs="Times New Roman"/>
          <w:b/>
          <w:sz w:val="27"/>
          <w:szCs w:val="27"/>
        </w:rPr>
        <w:t> </w:t>
      </w:r>
      <w:r w:rsidRPr="002069D0">
        <w:rPr>
          <w:rFonts w:ascii="Times New Roman" w:hAnsi="Times New Roman" w:cs="Times New Roman"/>
          <w:b/>
          <w:sz w:val="27"/>
          <w:szCs w:val="27"/>
          <w:lang w:val="uk-UA"/>
        </w:rPr>
        <w:t>ш</w:t>
      </w:r>
      <w:r w:rsidRPr="002069D0">
        <w:rPr>
          <w:rFonts w:ascii="Times New Roman" w:hAnsi="Times New Roman" w:cs="Times New Roman"/>
          <w:b/>
          <w:sz w:val="27"/>
          <w:szCs w:val="27"/>
        </w:rPr>
        <w:t> </w:t>
      </w:r>
      <w:r w:rsidRPr="002069D0">
        <w:rPr>
          <w:rFonts w:ascii="Times New Roman" w:hAnsi="Times New Roman" w:cs="Times New Roman"/>
          <w:b/>
          <w:sz w:val="27"/>
          <w:szCs w:val="27"/>
          <w:lang w:val="uk-UA"/>
        </w:rPr>
        <w:t>и</w:t>
      </w:r>
      <w:r w:rsidRPr="002069D0">
        <w:rPr>
          <w:rFonts w:ascii="Times New Roman" w:hAnsi="Times New Roman" w:cs="Times New Roman"/>
          <w:b/>
          <w:sz w:val="27"/>
          <w:szCs w:val="27"/>
        </w:rPr>
        <w:t> </w:t>
      </w:r>
      <w:r w:rsidRPr="002069D0">
        <w:rPr>
          <w:rFonts w:ascii="Times New Roman" w:hAnsi="Times New Roman" w:cs="Times New Roman"/>
          <w:b/>
          <w:sz w:val="27"/>
          <w:szCs w:val="27"/>
          <w:lang w:val="uk-UA"/>
        </w:rPr>
        <w:t>л</w:t>
      </w:r>
      <w:r w:rsidRPr="002069D0">
        <w:rPr>
          <w:rFonts w:ascii="Times New Roman" w:hAnsi="Times New Roman" w:cs="Times New Roman"/>
          <w:b/>
          <w:sz w:val="27"/>
          <w:szCs w:val="27"/>
        </w:rPr>
        <w:t> </w:t>
      </w:r>
      <w:r w:rsidRPr="002069D0">
        <w:rPr>
          <w:rFonts w:ascii="Times New Roman" w:hAnsi="Times New Roman" w:cs="Times New Roman"/>
          <w:b/>
          <w:sz w:val="27"/>
          <w:szCs w:val="27"/>
          <w:lang w:val="uk-UA"/>
        </w:rPr>
        <w:t xml:space="preserve">а: </w:t>
      </w:r>
    </w:p>
    <w:p w14:paraId="058F6831" w14:textId="77777777" w:rsidR="00D81754" w:rsidRPr="002069D0" w:rsidRDefault="00D81754" w:rsidP="00A84B92">
      <w:pPr>
        <w:tabs>
          <w:tab w:val="left" w:pos="0"/>
          <w:tab w:val="left" w:pos="284"/>
          <w:tab w:val="left" w:pos="851"/>
          <w:tab w:val="left" w:pos="993"/>
        </w:tabs>
        <w:ind w:firstLine="567"/>
        <w:rPr>
          <w:rFonts w:ascii="Times New Roman" w:hAnsi="Times New Roman" w:cs="Times New Roman"/>
          <w:sz w:val="27"/>
          <w:szCs w:val="27"/>
          <w:lang w:val="uk-UA"/>
        </w:rPr>
      </w:pPr>
      <w:r w:rsidRPr="002069D0">
        <w:rPr>
          <w:rFonts w:ascii="Times New Roman" w:hAnsi="Times New Roman" w:cs="Times New Roman"/>
          <w:sz w:val="27"/>
          <w:szCs w:val="27"/>
          <w:lang w:val="uk-UA"/>
        </w:rPr>
        <w:t xml:space="preserve">1. Затвердити Положення </w:t>
      </w:r>
      <w:r w:rsidRPr="002069D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про порядок та умови виділення земельних ділянок для сінокосіння та випасання худоби на території Лебединської міської територіальної громади Сумської області</w:t>
      </w:r>
      <w:r w:rsidRPr="002069D0">
        <w:rPr>
          <w:rFonts w:ascii="Times New Roman" w:hAnsi="Times New Roman" w:cs="Times New Roman"/>
          <w:sz w:val="27"/>
          <w:szCs w:val="27"/>
          <w:lang w:val="uk-UA"/>
        </w:rPr>
        <w:t>, що додається.</w:t>
      </w:r>
    </w:p>
    <w:p w14:paraId="699CDD77" w14:textId="77777777" w:rsidR="00D81754" w:rsidRPr="002069D0" w:rsidRDefault="00D81754" w:rsidP="00A84B92">
      <w:pPr>
        <w:tabs>
          <w:tab w:val="left" w:pos="0"/>
          <w:tab w:val="left" w:pos="284"/>
          <w:tab w:val="left" w:pos="851"/>
          <w:tab w:val="left" w:pos="993"/>
        </w:tabs>
        <w:ind w:firstLine="567"/>
        <w:rPr>
          <w:rFonts w:ascii="Times New Roman" w:hAnsi="Times New Roman" w:cs="Times New Roman"/>
          <w:sz w:val="27"/>
          <w:szCs w:val="27"/>
          <w:lang w:val="uk-UA"/>
        </w:rPr>
      </w:pPr>
      <w:r w:rsidRPr="002069D0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2. </w:t>
      </w:r>
      <w:r w:rsidRPr="002069D0">
        <w:rPr>
          <w:rFonts w:ascii="Times New Roman" w:hAnsi="Times New Roman" w:cs="Times New Roman"/>
          <w:color w:val="000000"/>
          <w:sz w:val="27"/>
          <w:szCs w:val="27"/>
        </w:rPr>
        <w:t xml:space="preserve">Контроль за </w:t>
      </w:r>
      <w:proofErr w:type="spellStart"/>
      <w:r w:rsidRPr="002069D0">
        <w:rPr>
          <w:rFonts w:ascii="Times New Roman" w:hAnsi="Times New Roman" w:cs="Times New Roman"/>
          <w:color w:val="000000"/>
          <w:sz w:val="27"/>
          <w:szCs w:val="27"/>
        </w:rPr>
        <w:t>виконанням</w:t>
      </w:r>
      <w:proofErr w:type="spellEnd"/>
      <w:r w:rsidRPr="002069D0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069D0">
        <w:rPr>
          <w:rFonts w:ascii="Times New Roman" w:hAnsi="Times New Roman" w:cs="Times New Roman"/>
          <w:color w:val="000000"/>
          <w:sz w:val="27"/>
          <w:szCs w:val="27"/>
        </w:rPr>
        <w:t>цього</w:t>
      </w:r>
      <w:proofErr w:type="spellEnd"/>
      <w:r w:rsidRPr="002069D0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069D0">
        <w:rPr>
          <w:rFonts w:ascii="Times New Roman" w:hAnsi="Times New Roman" w:cs="Times New Roman"/>
          <w:color w:val="000000"/>
          <w:sz w:val="27"/>
          <w:szCs w:val="27"/>
        </w:rPr>
        <w:t>рішення</w:t>
      </w:r>
      <w:proofErr w:type="spellEnd"/>
      <w:r w:rsidRPr="002069D0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069D0">
        <w:rPr>
          <w:rFonts w:ascii="Times New Roman" w:hAnsi="Times New Roman" w:cs="Times New Roman"/>
          <w:color w:val="000000"/>
          <w:sz w:val="27"/>
          <w:szCs w:val="27"/>
        </w:rPr>
        <w:t>покласти</w:t>
      </w:r>
      <w:proofErr w:type="spellEnd"/>
      <w:r w:rsidRPr="002069D0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2069D0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на </w:t>
      </w:r>
      <w:proofErr w:type="spellStart"/>
      <w:r w:rsidRPr="002069D0">
        <w:rPr>
          <w:rFonts w:ascii="Times New Roman" w:hAnsi="Times New Roman" w:cs="Times New Roman"/>
          <w:sz w:val="27"/>
          <w:szCs w:val="27"/>
        </w:rPr>
        <w:t>постійну</w:t>
      </w:r>
      <w:proofErr w:type="spellEnd"/>
      <w:r w:rsidRPr="002069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2069D0">
        <w:rPr>
          <w:rFonts w:ascii="Times New Roman" w:hAnsi="Times New Roman" w:cs="Times New Roman"/>
          <w:sz w:val="27"/>
          <w:szCs w:val="27"/>
        </w:rPr>
        <w:t>комісію</w:t>
      </w:r>
      <w:proofErr w:type="spellEnd"/>
      <w:r w:rsidRPr="002069D0">
        <w:rPr>
          <w:rFonts w:ascii="Times New Roman" w:hAnsi="Times New Roman" w:cs="Times New Roman"/>
          <w:sz w:val="27"/>
          <w:szCs w:val="27"/>
        </w:rPr>
        <w:t xml:space="preserve"> з </w:t>
      </w:r>
      <w:proofErr w:type="spellStart"/>
      <w:r w:rsidRPr="002069D0">
        <w:rPr>
          <w:rFonts w:ascii="Times New Roman" w:hAnsi="Times New Roman" w:cs="Times New Roman"/>
          <w:sz w:val="27"/>
          <w:szCs w:val="27"/>
        </w:rPr>
        <w:t>питань</w:t>
      </w:r>
      <w:proofErr w:type="spellEnd"/>
      <w:r w:rsidRPr="002069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2069D0">
        <w:rPr>
          <w:rFonts w:ascii="Times New Roman" w:hAnsi="Times New Roman" w:cs="Times New Roman"/>
          <w:sz w:val="27"/>
          <w:szCs w:val="27"/>
        </w:rPr>
        <w:t>житлово-комунального</w:t>
      </w:r>
      <w:proofErr w:type="spellEnd"/>
      <w:r w:rsidRPr="002069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2069D0">
        <w:rPr>
          <w:rFonts w:ascii="Times New Roman" w:hAnsi="Times New Roman" w:cs="Times New Roman"/>
          <w:sz w:val="27"/>
          <w:szCs w:val="27"/>
        </w:rPr>
        <w:t>господарства</w:t>
      </w:r>
      <w:proofErr w:type="spellEnd"/>
      <w:r w:rsidRPr="002069D0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2069D0">
        <w:rPr>
          <w:rFonts w:ascii="Times New Roman" w:hAnsi="Times New Roman" w:cs="Times New Roman"/>
          <w:sz w:val="27"/>
          <w:szCs w:val="27"/>
        </w:rPr>
        <w:t>будівництва</w:t>
      </w:r>
      <w:proofErr w:type="spellEnd"/>
      <w:r w:rsidRPr="002069D0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2069D0">
        <w:rPr>
          <w:rFonts w:ascii="Times New Roman" w:hAnsi="Times New Roman" w:cs="Times New Roman"/>
          <w:sz w:val="27"/>
          <w:szCs w:val="27"/>
        </w:rPr>
        <w:t>архітектури</w:t>
      </w:r>
      <w:proofErr w:type="spellEnd"/>
      <w:r w:rsidRPr="002069D0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2069D0">
        <w:rPr>
          <w:rFonts w:ascii="Times New Roman" w:hAnsi="Times New Roman" w:cs="Times New Roman"/>
          <w:sz w:val="27"/>
          <w:szCs w:val="27"/>
        </w:rPr>
        <w:t>регулювання</w:t>
      </w:r>
      <w:proofErr w:type="spellEnd"/>
      <w:r w:rsidRPr="002069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2069D0">
        <w:rPr>
          <w:rFonts w:ascii="Times New Roman" w:hAnsi="Times New Roman" w:cs="Times New Roman"/>
          <w:sz w:val="27"/>
          <w:szCs w:val="27"/>
        </w:rPr>
        <w:t>земельних</w:t>
      </w:r>
      <w:proofErr w:type="spellEnd"/>
      <w:r w:rsidRPr="002069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2069D0">
        <w:rPr>
          <w:rFonts w:ascii="Times New Roman" w:hAnsi="Times New Roman" w:cs="Times New Roman"/>
          <w:sz w:val="27"/>
          <w:szCs w:val="27"/>
        </w:rPr>
        <w:t>відносин</w:t>
      </w:r>
      <w:proofErr w:type="spellEnd"/>
      <w:r w:rsidRPr="002069D0">
        <w:rPr>
          <w:rFonts w:ascii="Times New Roman" w:hAnsi="Times New Roman" w:cs="Times New Roman"/>
          <w:sz w:val="27"/>
          <w:szCs w:val="27"/>
        </w:rPr>
        <w:t xml:space="preserve"> (голова </w:t>
      </w:r>
      <w:proofErr w:type="spellStart"/>
      <w:r w:rsidRPr="002069D0">
        <w:rPr>
          <w:rFonts w:ascii="Times New Roman" w:hAnsi="Times New Roman" w:cs="Times New Roman"/>
          <w:sz w:val="27"/>
          <w:szCs w:val="27"/>
        </w:rPr>
        <w:t>комісії</w:t>
      </w:r>
      <w:proofErr w:type="spellEnd"/>
      <w:r w:rsidRPr="002069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2069D0">
        <w:rPr>
          <w:rFonts w:ascii="Times New Roman" w:hAnsi="Times New Roman" w:cs="Times New Roman"/>
          <w:sz w:val="27"/>
          <w:szCs w:val="27"/>
        </w:rPr>
        <w:t>Індик</w:t>
      </w:r>
      <w:proofErr w:type="spellEnd"/>
      <w:r w:rsidRPr="002069D0">
        <w:rPr>
          <w:rFonts w:ascii="Times New Roman" w:hAnsi="Times New Roman" w:cs="Times New Roman"/>
          <w:sz w:val="27"/>
          <w:szCs w:val="27"/>
        </w:rPr>
        <w:t xml:space="preserve"> М.О.).</w:t>
      </w:r>
    </w:p>
    <w:p w14:paraId="41E90AE0" w14:textId="77777777" w:rsidR="00D81754" w:rsidRPr="002069D0" w:rsidRDefault="00D81754" w:rsidP="00D81754">
      <w:pPr>
        <w:tabs>
          <w:tab w:val="left" w:pos="0"/>
          <w:tab w:val="left" w:pos="284"/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7"/>
          <w:szCs w:val="27"/>
          <w:lang w:val="uk-UA"/>
        </w:rPr>
      </w:pPr>
    </w:p>
    <w:p w14:paraId="24531BC1" w14:textId="77777777" w:rsidR="00D81754" w:rsidRPr="002069D0" w:rsidRDefault="00D81754" w:rsidP="00D81754">
      <w:pPr>
        <w:tabs>
          <w:tab w:val="left" w:pos="0"/>
          <w:tab w:val="left" w:pos="284"/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7"/>
          <w:szCs w:val="27"/>
          <w:lang w:val="uk-UA"/>
        </w:rPr>
      </w:pPr>
    </w:p>
    <w:p w14:paraId="235C6F91" w14:textId="77777777" w:rsidR="00D81754" w:rsidRPr="002069D0" w:rsidRDefault="00D81754" w:rsidP="00D81754">
      <w:pPr>
        <w:rPr>
          <w:rFonts w:ascii="Times New Roman" w:hAnsi="Times New Roman" w:cs="Times New Roman"/>
          <w:b/>
          <w:sz w:val="27"/>
          <w:szCs w:val="27"/>
          <w:lang w:val="uk-UA"/>
        </w:rPr>
        <w:sectPr w:rsidR="00D81754" w:rsidRPr="002069D0" w:rsidSect="00D81754">
          <w:headerReference w:type="default" r:id="rId10"/>
          <w:headerReference w:type="first" r:id="rId11"/>
          <w:pgSz w:w="11906" w:h="16838"/>
          <w:pgMar w:top="1134" w:right="567" w:bottom="567" w:left="1701" w:header="708" w:footer="708" w:gutter="0"/>
          <w:cols w:space="708"/>
          <w:docGrid w:linePitch="360"/>
        </w:sectPr>
      </w:pPr>
      <w:r w:rsidRPr="002069D0">
        <w:rPr>
          <w:rFonts w:ascii="Times New Roman" w:hAnsi="Times New Roman" w:cs="Times New Roman"/>
          <w:b/>
          <w:sz w:val="27"/>
          <w:szCs w:val="27"/>
          <w:lang w:val="uk-UA"/>
        </w:rPr>
        <w:t>Секретар ради                                                                       Світлана ГОРОШКО</w:t>
      </w:r>
    </w:p>
    <w:p w14:paraId="2C30C6D9" w14:textId="77777777" w:rsidR="00997F11" w:rsidRDefault="00997F11" w:rsidP="00997F11">
      <w:pPr>
        <w:spacing w:before="120"/>
        <w:ind w:left="552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ЗАТВЕРДЖЕНО</w:t>
      </w:r>
    </w:p>
    <w:p w14:paraId="66493D02" w14:textId="47FC2AA2" w:rsidR="00997F11" w:rsidRPr="004B2E26" w:rsidRDefault="00997F11" w:rsidP="002363E8">
      <w:pPr>
        <w:spacing w:before="120"/>
        <w:ind w:left="552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</w:t>
      </w:r>
      <w:r w:rsidRPr="004B2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шістдесят </w:t>
      </w:r>
      <w:r w:rsidR="002E50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четвертої</w:t>
      </w:r>
      <w:r w:rsidRPr="004B2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сесії Лебединської міської ради восьмого скликання </w:t>
      </w:r>
    </w:p>
    <w:p w14:paraId="22B66F30" w14:textId="77777777" w:rsidR="00997F11" w:rsidRDefault="00997F11" w:rsidP="002363E8">
      <w:pPr>
        <w:spacing w:before="120"/>
        <w:ind w:left="5528"/>
        <w:contextualSpacing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4BD448C6" w14:textId="02FDD3F9" w:rsidR="00997F11" w:rsidRPr="004B2E26" w:rsidRDefault="00997F11" w:rsidP="002363E8">
      <w:pPr>
        <w:spacing w:before="120"/>
        <w:ind w:left="5528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C7671">
        <w:rPr>
          <w:rFonts w:ascii="Times New Roman" w:hAnsi="Times New Roman" w:cs="Times New Roman"/>
          <w:sz w:val="28"/>
          <w:szCs w:val="28"/>
          <w:lang w:val="uk-UA"/>
        </w:rPr>
        <w:t xml:space="preserve">00 </w:t>
      </w:r>
      <w:r w:rsidR="002E5047"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bookmarkStart w:id="0" w:name="_GoBack"/>
      <w:bookmarkEnd w:id="0"/>
      <w:r w:rsidRPr="009C7671">
        <w:rPr>
          <w:rFonts w:ascii="Times New Roman" w:hAnsi="Times New Roman" w:cs="Times New Roman"/>
          <w:sz w:val="28"/>
          <w:szCs w:val="28"/>
          <w:lang w:val="uk-UA"/>
        </w:rPr>
        <w:t xml:space="preserve"> 2025 року</w:t>
      </w:r>
      <w:r w:rsidRPr="004B2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00</w:t>
      </w:r>
      <w:r w:rsidRPr="004B2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-МР</w:t>
      </w:r>
    </w:p>
    <w:p w14:paraId="29F8A095" w14:textId="77777777" w:rsidR="00997F11" w:rsidRDefault="00997F11" w:rsidP="00B14AAD">
      <w:pPr>
        <w:ind w:left="2832" w:firstLine="708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bdr w:val="none" w:sz="0" w:space="0" w:color="auto" w:frame="1"/>
          <w:lang w:val="uk-UA" w:eastAsia="ru-RU"/>
        </w:rPr>
      </w:pPr>
    </w:p>
    <w:p w14:paraId="42354700" w14:textId="77777777" w:rsidR="00A73FC8" w:rsidRPr="00997F11" w:rsidRDefault="00A73FC8" w:rsidP="00154EB5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</w:pPr>
      <w:r w:rsidRPr="00997F11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Положення</w:t>
      </w:r>
    </w:p>
    <w:p w14:paraId="10F1A0CC" w14:textId="77777777" w:rsidR="00A73FC8" w:rsidRPr="002069D0" w:rsidRDefault="00A73FC8" w:rsidP="0030714D">
      <w:pPr>
        <w:jc w:val="center"/>
        <w:textAlignment w:val="baseline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2069D0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val="uk-UA" w:eastAsia="ru-RU"/>
        </w:rPr>
        <w:t xml:space="preserve">про порядок та умови виділення земельних ділянок для сінокосіння та випасання худоби на території </w:t>
      </w:r>
      <w:r w:rsidR="00AD06F7" w:rsidRPr="002069D0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val="uk-UA" w:eastAsia="ru-RU"/>
        </w:rPr>
        <w:t>Лебединської міської територіальної громади Сумської області</w:t>
      </w:r>
      <w:r w:rsidR="00A84B92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val="uk-UA" w:eastAsia="ru-RU"/>
        </w:rPr>
        <w:t xml:space="preserve"> (далі – Положення)</w:t>
      </w:r>
    </w:p>
    <w:p w14:paraId="20B264C3" w14:textId="77777777" w:rsidR="00A73FC8" w:rsidRPr="002069D0" w:rsidRDefault="00A73FC8" w:rsidP="002F122A">
      <w:pPr>
        <w:textAlignment w:val="baseline"/>
        <w:rPr>
          <w:rFonts w:ascii="Times New Roman" w:eastAsia="Times New Roman" w:hAnsi="Times New Roman" w:cs="Times New Roman"/>
          <w:color w:val="555555"/>
          <w:sz w:val="27"/>
          <w:szCs w:val="27"/>
          <w:lang w:val="uk-UA" w:eastAsia="ru-RU"/>
        </w:rPr>
      </w:pPr>
    </w:p>
    <w:p w14:paraId="76D05E95" w14:textId="66BA7393" w:rsidR="00AD06F7" w:rsidRPr="002069D0" w:rsidRDefault="00A73FC8" w:rsidP="002069D0">
      <w:pPr>
        <w:ind w:firstLine="567"/>
        <w:textAlignment w:val="baseline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2069D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1. </w:t>
      </w:r>
      <w:r w:rsidRPr="00154EB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 w:eastAsia="ru-RU"/>
        </w:rPr>
        <w:t xml:space="preserve">Це Положення відповідно </w:t>
      </w:r>
      <w:r w:rsidR="00154EB5" w:rsidRPr="00154EB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 w:eastAsia="ru-RU"/>
        </w:rPr>
        <w:t xml:space="preserve">до </w:t>
      </w:r>
      <w:r w:rsidRPr="00154EB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 w:eastAsia="ru-RU"/>
        </w:rPr>
        <w:t>Земельного</w:t>
      </w:r>
      <w:r w:rsidRPr="002069D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кодексу України, </w:t>
      </w:r>
      <w:r w:rsidR="00C80FC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</w:t>
      </w:r>
      <w:r w:rsidRPr="002069D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акон</w:t>
      </w:r>
      <w:r w:rsidR="00A84B9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ів</w:t>
      </w:r>
      <w:r w:rsidRPr="002069D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України «Про оренду землі»,</w:t>
      </w:r>
      <w:r w:rsidR="00A84B9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2069D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«Про місцеве самоврядування в Україні», інших нормативно-правових актів визначає порядок та умови виділення земельних ділянок для сінокосіння та випасання худоби на території </w:t>
      </w:r>
      <w:r w:rsidR="00AD06F7" w:rsidRPr="002069D0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val="uk-UA" w:eastAsia="ru-RU"/>
        </w:rPr>
        <w:t>Лебединської міс</w:t>
      </w:r>
      <w:r w:rsidR="00385284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val="uk-UA" w:eastAsia="ru-RU"/>
        </w:rPr>
        <w:t>ької</w:t>
      </w:r>
      <w:r w:rsidR="00AD06F7" w:rsidRPr="002069D0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val="uk-UA" w:eastAsia="ru-RU"/>
        </w:rPr>
        <w:t xml:space="preserve"> територіальної громади Сумської області.</w:t>
      </w:r>
    </w:p>
    <w:p w14:paraId="32C980DA" w14:textId="77777777" w:rsidR="00A73FC8" w:rsidRPr="002069D0" w:rsidRDefault="00A73FC8" w:rsidP="002069D0">
      <w:pPr>
        <w:ind w:firstLine="567"/>
        <w:textAlignment w:val="baseline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D825E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2.</w:t>
      </w:r>
      <w:r w:rsidRPr="002069D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D825E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Право на виділення земельної ділянки для сінокосіння та в</w:t>
      </w:r>
      <w:r w:rsidR="00D825E2" w:rsidRPr="00D825E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ипасання худоби з подальшою її передачею</w:t>
      </w:r>
      <w:r w:rsidRPr="00D825E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в тимчасове користування (оренду) на строк до 10 років мають жителі </w:t>
      </w:r>
      <w:r w:rsidR="00AD06F7" w:rsidRPr="002069D0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val="uk-UA" w:eastAsia="ru-RU"/>
        </w:rPr>
        <w:t>Лебединської міської територіальної громади Сумської області</w:t>
      </w:r>
      <w:r w:rsidR="00D36F0E" w:rsidRPr="002069D0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val="uk-UA" w:eastAsia="ru-RU"/>
        </w:rPr>
        <w:t xml:space="preserve"> </w:t>
      </w:r>
      <w:r w:rsidR="00D36F0E" w:rsidRPr="002069D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(</w:t>
      </w:r>
      <w:r w:rsidR="00D36F0E" w:rsidRPr="002069D0">
        <w:rPr>
          <w:rStyle w:val="docdata"/>
          <w:rFonts w:ascii="Times New Roman" w:hAnsi="Times New Roman" w:cs="Times New Roman"/>
          <w:iCs/>
          <w:color w:val="000000"/>
          <w:sz w:val="27"/>
          <w:szCs w:val="27"/>
          <w:lang w:val="uk-UA"/>
        </w:rPr>
        <w:t>що має бути підтверджено</w:t>
      </w:r>
      <w:r w:rsidR="00D36F0E" w:rsidRPr="002069D0">
        <w:rPr>
          <w:rFonts w:ascii="Times New Roman" w:hAnsi="Times New Roman" w:cs="Times New Roman"/>
          <w:iCs/>
          <w:color w:val="000000"/>
          <w:sz w:val="27"/>
          <w:szCs w:val="27"/>
          <w:lang w:val="uk-UA"/>
        </w:rPr>
        <w:t xml:space="preserve"> відповідними документами (довідка, акт)</w:t>
      </w:r>
      <w:r w:rsidRPr="00D825E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, яким виповнилось 18 років і які утримують у своїх домогосподарствах худобу (корів, коней, кіз, </w:t>
      </w:r>
      <w:proofErr w:type="spellStart"/>
      <w:r w:rsidRPr="00D825E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овець</w:t>
      </w:r>
      <w:proofErr w:type="spellEnd"/>
      <w:r w:rsidRPr="00D825E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).</w:t>
      </w:r>
    </w:p>
    <w:p w14:paraId="7760F572" w14:textId="77777777" w:rsidR="00A73FC8" w:rsidRPr="002069D0" w:rsidRDefault="00A73FC8" w:rsidP="009D543E">
      <w:pPr>
        <w:ind w:firstLine="567"/>
        <w:textAlignment w:val="baseline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2069D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3. Облік громадян, які бажають отримати земельні ділянки для сінокосіння та випасання худоби, здійснює </w:t>
      </w:r>
      <w:r w:rsidRPr="00154EB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 w:eastAsia="ru-RU"/>
        </w:rPr>
        <w:t xml:space="preserve">виконавчий комітет </w:t>
      </w:r>
      <w:r w:rsidR="00AD06F7" w:rsidRPr="00154EB5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 xml:space="preserve">Лебединської міської територіальної громади </w:t>
      </w:r>
      <w:r w:rsidR="00154EB5" w:rsidRPr="00154EB5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Сумського рай</w:t>
      </w:r>
      <w:r w:rsidR="007E3138" w:rsidRPr="00154EB5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 xml:space="preserve">ону </w:t>
      </w:r>
      <w:r w:rsidR="00AD06F7" w:rsidRPr="00154EB5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Сумської області</w:t>
      </w:r>
      <w:r w:rsidRPr="00154EB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 w:eastAsia="ru-RU"/>
        </w:rPr>
        <w:t xml:space="preserve">. </w:t>
      </w:r>
      <w:r w:rsidR="007E3138" w:rsidRPr="00154EB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 w:eastAsia="ru-RU"/>
        </w:rPr>
        <w:t>Н</w:t>
      </w:r>
      <w:r w:rsidRPr="00154EB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 w:eastAsia="ru-RU"/>
        </w:rPr>
        <w:t>аявність поголів’я худоби у домогосподарстві громадянина на момент звернення</w:t>
      </w:r>
      <w:r w:rsidRPr="002069D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із заявою про виділення земельної діля</w:t>
      </w:r>
      <w:r w:rsidR="00A3218B" w:rsidRPr="002069D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нки підтверджується</w:t>
      </w:r>
      <w:r w:rsidR="009D543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D4338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відомостями</w:t>
      </w:r>
      <w:r w:rsidR="00A3218B" w:rsidRPr="002069D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proofErr w:type="spellStart"/>
      <w:r w:rsidR="00A3218B" w:rsidRPr="002069D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по</w:t>
      </w:r>
      <w:r w:rsidRPr="002069D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господарського</w:t>
      </w:r>
      <w:proofErr w:type="spellEnd"/>
      <w:r w:rsidRPr="002069D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обліку </w:t>
      </w:r>
      <w:r w:rsidR="00AC10B2" w:rsidRPr="002069D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відповідного старостинського округу Лебединської міської територіальної громади</w:t>
      </w:r>
      <w:r w:rsidRPr="002069D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(інформаційною довідкою).</w:t>
      </w:r>
    </w:p>
    <w:p w14:paraId="5DB516D7" w14:textId="77777777" w:rsidR="00A73FC8" w:rsidRPr="002069D0" w:rsidRDefault="00A73FC8" w:rsidP="002069D0">
      <w:pPr>
        <w:ind w:firstLine="567"/>
        <w:textAlignment w:val="baseline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2069D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4. Виділення земельних ділянок для сінокосіння та випасання худоби здійснюється за рахунок сільськогосподарських угідь на підставі проекту землеустрою щодо відведення земельної ділянки, дозвіл на розроблення якого за заявою громадянина надається </w:t>
      </w:r>
      <w:r w:rsidR="00AD06F7" w:rsidRPr="002069D0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val="uk-UA" w:eastAsia="ru-RU"/>
        </w:rPr>
        <w:t xml:space="preserve">Лебединською міською </w:t>
      </w:r>
      <w:r w:rsidR="000528BC" w:rsidRPr="002069D0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val="uk-UA" w:eastAsia="ru-RU"/>
        </w:rPr>
        <w:t>радою</w:t>
      </w:r>
      <w:r w:rsidRPr="002069D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14:paraId="073A1CD6" w14:textId="132287A4" w:rsidR="00A73FC8" w:rsidRPr="002069D0" w:rsidRDefault="00A73FC8" w:rsidP="002069D0">
      <w:pPr>
        <w:ind w:firstLine="567"/>
        <w:textAlignment w:val="baseline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2069D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5. Розмір земельних ділянок для сінокосіння і випасання худоби визначається, виходячи з наявного у домогосподарстві поголів’я худоби</w:t>
      </w:r>
      <w:r w:rsidR="001F086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із розрахунку</w:t>
      </w:r>
      <w:r w:rsidRPr="002069D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:</w:t>
      </w:r>
    </w:p>
    <w:p w14:paraId="5B70F257" w14:textId="77777777" w:rsidR="00A73FC8" w:rsidRPr="002069D0" w:rsidRDefault="00A73FC8" w:rsidP="002069D0">
      <w:pPr>
        <w:ind w:firstLine="567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069D0">
        <w:rPr>
          <w:rFonts w:ascii="Times New Roman" w:eastAsia="Times New Roman" w:hAnsi="Times New Roman" w:cs="Times New Roman"/>
          <w:sz w:val="27"/>
          <w:szCs w:val="27"/>
          <w:lang w:eastAsia="ru-RU"/>
        </w:rPr>
        <w:t>0,50 га на одну корову (ВРХ);</w:t>
      </w:r>
    </w:p>
    <w:p w14:paraId="170DE114" w14:textId="77777777" w:rsidR="00A73FC8" w:rsidRPr="002069D0" w:rsidRDefault="00A73FC8" w:rsidP="002069D0">
      <w:pPr>
        <w:ind w:firstLine="567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069D0">
        <w:rPr>
          <w:rFonts w:ascii="Times New Roman" w:eastAsia="Times New Roman" w:hAnsi="Times New Roman" w:cs="Times New Roman"/>
          <w:sz w:val="27"/>
          <w:szCs w:val="27"/>
          <w:lang w:eastAsia="ru-RU"/>
        </w:rPr>
        <w:t>0,50 га на одного коня;</w:t>
      </w:r>
    </w:p>
    <w:p w14:paraId="0A807E35" w14:textId="77777777" w:rsidR="00A73FC8" w:rsidRPr="002069D0" w:rsidRDefault="00A73FC8" w:rsidP="002069D0">
      <w:pPr>
        <w:ind w:firstLine="567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069D0">
        <w:rPr>
          <w:rFonts w:ascii="Times New Roman" w:eastAsia="Times New Roman" w:hAnsi="Times New Roman" w:cs="Times New Roman"/>
          <w:sz w:val="27"/>
          <w:szCs w:val="27"/>
          <w:lang w:eastAsia="ru-RU"/>
        </w:rPr>
        <w:t>0,25 га на одну козу;</w:t>
      </w:r>
    </w:p>
    <w:p w14:paraId="7E7664BB" w14:textId="77777777" w:rsidR="00A73FC8" w:rsidRPr="002069D0" w:rsidRDefault="00A73FC8" w:rsidP="002069D0">
      <w:pPr>
        <w:ind w:firstLine="567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06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0,25 га на одну </w:t>
      </w:r>
      <w:proofErr w:type="spellStart"/>
      <w:r w:rsidRPr="002069D0">
        <w:rPr>
          <w:rFonts w:ascii="Times New Roman" w:eastAsia="Times New Roman" w:hAnsi="Times New Roman" w:cs="Times New Roman"/>
          <w:sz w:val="27"/>
          <w:szCs w:val="27"/>
          <w:lang w:eastAsia="ru-RU"/>
        </w:rPr>
        <w:t>вівцю</w:t>
      </w:r>
      <w:proofErr w:type="spellEnd"/>
      <w:r w:rsidRPr="002069D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14:paraId="1F0363F4" w14:textId="77777777" w:rsidR="00A73FC8" w:rsidRPr="002069D0" w:rsidRDefault="00A73FC8" w:rsidP="002069D0">
      <w:pPr>
        <w:ind w:firstLine="567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06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але не </w:t>
      </w:r>
      <w:proofErr w:type="spellStart"/>
      <w:r w:rsidRPr="002069D0">
        <w:rPr>
          <w:rFonts w:ascii="Times New Roman" w:eastAsia="Times New Roman" w:hAnsi="Times New Roman" w:cs="Times New Roman"/>
          <w:sz w:val="27"/>
          <w:szCs w:val="27"/>
          <w:lang w:eastAsia="ru-RU"/>
        </w:rPr>
        <w:t>більше</w:t>
      </w:r>
      <w:proofErr w:type="spellEnd"/>
      <w:r w:rsidRPr="00206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1,0 га на </w:t>
      </w:r>
      <w:proofErr w:type="spellStart"/>
      <w:r w:rsidRPr="002069D0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одне</w:t>
      </w:r>
      <w:proofErr w:type="spellEnd"/>
      <w:r w:rsidRPr="00206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69D0">
        <w:rPr>
          <w:rFonts w:ascii="Times New Roman" w:eastAsia="Times New Roman" w:hAnsi="Times New Roman" w:cs="Times New Roman"/>
          <w:sz w:val="27"/>
          <w:szCs w:val="27"/>
          <w:lang w:eastAsia="ru-RU"/>
        </w:rPr>
        <w:t>домогосподарство</w:t>
      </w:r>
      <w:proofErr w:type="spellEnd"/>
      <w:r w:rsidRPr="002069D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601E5198" w14:textId="77777777" w:rsidR="00A73FC8" w:rsidRPr="002069D0" w:rsidRDefault="00A73FC8" w:rsidP="002069D0">
      <w:pPr>
        <w:ind w:firstLine="567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06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 </w:t>
      </w:r>
      <w:r w:rsidR="002069D0" w:rsidRPr="002069D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Змінювати цільове призначення та склад угідь</w:t>
      </w:r>
      <w:r w:rsidRPr="00206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69D0">
        <w:rPr>
          <w:rFonts w:ascii="Times New Roman" w:eastAsia="Times New Roman" w:hAnsi="Times New Roman" w:cs="Times New Roman"/>
          <w:sz w:val="27"/>
          <w:szCs w:val="27"/>
          <w:lang w:eastAsia="ru-RU"/>
        </w:rPr>
        <w:t>земельн</w:t>
      </w:r>
      <w:r w:rsidR="002069D0" w:rsidRPr="002069D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их</w:t>
      </w:r>
      <w:proofErr w:type="spellEnd"/>
      <w:r w:rsidRPr="00206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69D0">
        <w:rPr>
          <w:rFonts w:ascii="Times New Roman" w:eastAsia="Times New Roman" w:hAnsi="Times New Roman" w:cs="Times New Roman"/>
          <w:sz w:val="27"/>
          <w:szCs w:val="27"/>
          <w:lang w:eastAsia="ru-RU"/>
        </w:rPr>
        <w:t>ділян</w:t>
      </w:r>
      <w:proofErr w:type="spellEnd"/>
      <w:r w:rsidR="002069D0" w:rsidRPr="002069D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о</w:t>
      </w:r>
      <w:r w:rsidRPr="002069D0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 w:rsidR="00D36F0E" w:rsidRPr="002069D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</w:t>
      </w:r>
      <w:r w:rsidRPr="00206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69D0">
        <w:rPr>
          <w:rFonts w:ascii="Times New Roman" w:eastAsia="Times New Roman" w:hAnsi="Times New Roman" w:cs="Times New Roman"/>
          <w:sz w:val="27"/>
          <w:szCs w:val="27"/>
          <w:lang w:eastAsia="ru-RU"/>
        </w:rPr>
        <w:t>надан</w:t>
      </w:r>
      <w:r w:rsidR="002069D0" w:rsidRPr="002069D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их</w:t>
      </w:r>
      <w:proofErr w:type="spellEnd"/>
      <w:r w:rsidRPr="00206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 </w:t>
      </w:r>
      <w:proofErr w:type="spellStart"/>
      <w:r w:rsidRPr="002069D0">
        <w:rPr>
          <w:rFonts w:ascii="Times New Roman" w:eastAsia="Times New Roman" w:hAnsi="Times New Roman" w:cs="Times New Roman"/>
          <w:sz w:val="27"/>
          <w:szCs w:val="27"/>
          <w:lang w:eastAsia="ru-RU"/>
        </w:rPr>
        <w:t>тимчасове</w:t>
      </w:r>
      <w:proofErr w:type="spellEnd"/>
      <w:r w:rsidRPr="00206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69D0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користування</w:t>
      </w:r>
      <w:proofErr w:type="spellEnd"/>
      <w:r w:rsidRPr="00206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для </w:t>
      </w:r>
      <w:proofErr w:type="spellStart"/>
      <w:r w:rsidR="005E20DB">
        <w:rPr>
          <w:rFonts w:ascii="Times New Roman" w:eastAsia="Times New Roman" w:hAnsi="Times New Roman" w:cs="Times New Roman"/>
          <w:sz w:val="27"/>
          <w:szCs w:val="27"/>
          <w:lang w:eastAsia="ru-RU"/>
        </w:rPr>
        <w:t>сінокосіння</w:t>
      </w:r>
      <w:proofErr w:type="spellEnd"/>
      <w:r w:rsidR="005E20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 </w:t>
      </w:r>
      <w:proofErr w:type="spellStart"/>
      <w:r w:rsidR="005E20DB">
        <w:rPr>
          <w:rFonts w:ascii="Times New Roman" w:eastAsia="Times New Roman" w:hAnsi="Times New Roman" w:cs="Times New Roman"/>
          <w:sz w:val="27"/>
          <w:szCs w:val="27"/>
          <w:lang w:eastAsia="ru-RU"/>
        </w:rPr>
        <w:t>випасання</w:t>
      </w:r>
      <w:proofErr w:type="spellEnd"/>
      <w:r w:rsidR="005E20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5E20DB">
        <w:rPr>
          <w:rFonts w:ascii="Times New Roman" w:eastAsia="Times New Roman" w:hAnsi="Times New Roman" w:cs="Times New Roman"/>
          <w:sz w:val="27"/>
          <w:szCs w:val="27"/>
          <w:lang w:eastAsia="ru-RU"/>
        </w:rPr>
        <w:t>худоби</w:t>
      </w:r>
      <w:proofErr w:type="spellEnd"/>
      <w:r w:rsidR="005E20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2069D0">
        <w:rPr>
          <w:rFonts w:ascii="Times New Roman" w:eastAsia="Times New Roman" w:hAnsi="Times New Roman" w:cs="Times New Roman"/>
          <w:sz w:val="27"/>
          <w:szCs w:val="27"/>
          <w:lang w:eastAsia="ru-RU"/>
        </w:rPr>
        <w:t>забороняється</w:t>
      </w:r>
      <w:proofErr w:type="spellEnd"/>
      <w:r w:rsidRPr="002069D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062D18C7" w14:textId="77777777" w:rsidR="00A73FC8" w:rsidRPr="002069D0" w:rsidRDefault="00A73FC8" w:rsidP="002069D0">
      <w:pPr>
        <w:ind w:firstLine="567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2069D0">
        <w:rPr>
          <w:rFonts w:ascii="Times New Roman" w:eastAsia="Times New Roman" w:hAnsi="Times New Roman" w:cs="Times New Roman"/>
          <w:sz w:val="27"/>
          <w:szCs w:val="27"/>
          <w:lang w:eastAsia="ru-RU"/>
        </w:rPr>
        <w:t>Відсутність</w:t>
      </w:r>
      <w:proofErr w:type="spellEnd"/>
      <w:r w:rsidRPr="00206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 </w:t>
      </w:r>
      <w:proofErr w:type="spellStart"/>
      <w:r w:rsidRPr="002069D0">
        <w:rPr>
          <w:rFonts w:ascii="Times New Roman" w:eastAsia="Times New Roman" w:hAnsi="Times New Roman" w:cs="Times New Roman"/>
          <w:sz w:val="27"/>
          <w:szCs w:val="27"/>
          <w:lang w:eastAsia="ru-RU"/>
        </w:rPr>
        <w:t>домогосподарстві</w:t>
      </w:r>
      <w:proofErr w:type="spellEnd"/>
      <w:r w:rsidRPr="00206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69D0">
        <w:rPr>
          <w:rFonts w:ascii="Times New Roman" w:eastAsia="Times New Roman" w:hAnsi="Times New Roman" w:cs="Times New Roman"/>
          <w:sz w:val="27"/>
          <w:szCs w:val="27"/>
          <w:lang w:eastAsia="ru-RU"/>
        </w:rPr>
        <w:t>більше</w:t>
      </w:r>
      <w:proofErr w:type="spellEnd"/>
      <w:r w:rsidRPr="00206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одного року </w:t>
      </w:r>
      <w:proofErr w:type="spellStart"/>
      <w:r w:rsidRPr="002069D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поголів’я</w:t>
      </w:r>
      <w:proofErr w:type="spellEnd"/>
      <w:r w:rsidRPr="00206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69D0">
        <w:rPr>
          <w:rFonts w:ascii="Times New Roman" w:eastAsia="Times New Roman" w:hAnsi="Times New Roman" w:cs="Times New Roman"/>
          <w:sz w:val="27"/>
          <w:szCs w:val="27"/>
          <w:lang w:eastAsia="ru-RU"/>
        </w:rPr>
        <w:t>худоби</w:t>
      </w:r>
      <w:proofErr w:type="spellEnd"/>
      <w:r w:rsidRPr="00206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є </w:t>
      </w:r>
      <w:proofErr w:type="spellStart"/>
      <w:r w:rsidRPr="002069D0">
        <w:rPr>
          <w:rFonts w:ascii="Times New Roman" w:eastAsia="Times New Roman" w:hAnsi="Times New Roman" w:cs="Times New Roman"/>
          <w:sz w:val="27"/>
          <w:szCs w:val="27"/>
          <w:lang w:eastAsia="ru-RU"/>
        </w:rPr>
        <w:t>підставою</w:t>
      </w:r>
      <w:proofErr w:type="spellEnd"/>
      <w:r w:rsidRPr="00206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для </w:t>
      </w:r>
      <w:proofErr w:type="spellStart"/>
      <w:r w:rsidRPr="002069D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припинення</w:t>
      </w:r>
      <w:proofErr w:type="spellEnd"/>
      <w:r w:rsidRPr="00206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договору </w:t>
      </w:r>
      <w:proofErr w:type="spellStart"/>
      <w:r w:rsidRPr="002069D0">
        <w:rPr>
          <w:rFonts w:ascii="Times New Roman" w:eastAsia="Times New Roman" w:hAnsi="Times New Roman" w:cs="Times New Roman"/>
          <w:sz w:val="27"/>
          <w:szCs w:val="27"/>
          <w:lang w:eastAsia="ru-RU"/>
        </w:rPr>
        <w:t>оренди</w:t>
      </w:r>
      <w:proofErr w:type="spellEnd"/>
      <w:r w:rsidRPr="00206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69D0">
        <w:rPr>
          <w:rFonts w:ascii="Times New Roman" w:eastAsia="Times New Roman" w:hAnsi="Times New Roman" w:cs="Times New Roman"/>
          <w:sz w:val="27"/>
          <w:szCs w:val="27"/>
          <w:lang w:eastAsia="ru-RU"/>
        </w:rPr>
        <w:t>земельної</w:t>
      </w:r>
      <w:proofErr w:type="spellEnd"/>
      <w:r w:rsidRPr="00206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69D0">
        <w:rPr>
          <w:rFonts w:ascii="Times New Roman" w:eastAsia="Times New Roman" w:hAnsi="Times New Roman" w:cs="Times New Roman"/>
          <w:sz w:val="27"/>
          <w:szCs w:val="27"/>
          <w:lang w:eastAsia="ru-RU"/>
        </w:rPr>
        <w:t>ділянки</w:t>
      </w:r>
      <w:proofErr w:type="spellEnd"/>
      <w:r w:rsidRPr="002069D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0B1C34A2" w14:textId="77777777" w:rsidR="00A73FC8" w:rsidRPr="002069D0" w:rsidRDefault="00A73FC8" w:rsidP="002069D0">
      <w:pPr>
        <w:ind w:firstLine="567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069D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7.</w:t>
      </w:r>
      <w:r w:rsidRPr="002069D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206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Спори, </w:t>
      </w:r>
      <w:proofErr w:type="spellStart"/>
      <w:r w:rsidR="005E20D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пов’язані</w:t>
      </w:r>
      <w:proofErr w:type="spellEnd"/>
      <w:r w:rsidRPr="00206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 </w:t>
      </w:r>
      <w:proofErr w:type="spellStart"/>
      <w:r w:rsidRPr="002069D0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виділенням</w:t>
      </w:r>
      <w:proofErr w:type="spellEnd"/>
      <w:r w:rsidRPr="00206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69D0">
        <w:rPr>
          <w:rFonts w:ascii="Times New Roman" w:eastAsia="Times New Roman" w:hAnsi="Times New Roman" w:cs="Times New Roman"/>
          <w:sz w:val="27"/>
          <w:szCs w:val="27"/>
          <w:lang w:eastAsia="ru-RU"/>
        </w:rPr>
        <w:t>земельних</w:t>
      </w:r>
      <w:proofErr w:type="spellEnd"/>
      <w:r w:rsidRPr="00206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69D0">
        <w:rPr>
          <w:rFonts w:ascii="Times New Roman" w:eastAsia="Times New Roman" w:hAnsi="Times New Roman" w:cs="Times New Roman"/>
          <w:sz w:val="27"/>
          <w:szCs w:val="27"/>
          <w:lang w:eastAsia="ru-RU"/>
        </w:rPr>
        <w:t>ділянок</w:t>
      </w:r>
      <w:proofErr w:type="spellEnd"/>
      <w:r w:rsidR="00AD06F7" w:rsidRPr="002069D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</w:t>
      </w:r>
      <w:r w:rsidR="005E20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5E20DB">
        <w:rPr>
          <w:rFonts w:ascii="Times New Roman" w:eastAsia="Times New Roman" w:hAnsi="Times New Roman" w:cs="Times New Roman"/>
          <w:sz w:val="27"/>
          <w:szCs w:val="27"/>
          <w:lang w:eastAsia="ru-RU"/>
        </w:rPr>
        <w:t>відповідно</w:t>
      </w:r>
      <w:proofErr w:type="spellEnd"/>
      <w:r w:rsidR="005E20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 </w:t>
      </w:r>
      <w:proofErr w:type="spellStart"/>
      <w:r w:rsidR="005E20DB">
        <w:rPr>
          <w:rFonts w:ascii="Times New Roman" w:eastAsia="Times New Roman" w:hAnsi="Times New Roman" w:cs="Times New Roman"/>
          <w:sz w:val="27"/>
          <w:szCs w:val="27"/>
          <w:lang w:eastAsia="ru-RU"/>
        </w:rPr>
        <w:t>цього</w:t>
      </w:r>
      <w:proofErr w:type="spellEnd"/>
      <w:r w:rsidR="005E20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5E20D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Положення</w:t>
      </w:r>
      <w:proofErr w:type="spellEnd"/>
      <w:r w:rsidRPr="00206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69D0">
        <w:rPr>
          <w:rFonts w:ascii="Times New Roman" w:eastAsia="Times New Roman" w:hAnsi="Times New Roman" w:cs="Times New Roman"/>
          <w:sz w:val="27"/>
          <w:szCs w:val="27"/>
          <w:lang w:eastAsia="ru-RU"/>
        </w:rPr>
        <w:t>розглядаються</w:t>
      </w:r>
      <w:proofErr w:type="spellEnd"/>
      <w:r w:rsidRPr="00206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D06F7" w:rsidRPr="002069D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міською</w:t>
      </w:r>
      <w:r w:rsidRPr="00206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радою, а при </w:t>
      </w:r>
      <w:proofErr w:type="spellStart"/>
      <w:r w:rsidRPr="002069D0">
        <w:rPr>
          <w:rFonts w:ascii="Times New Roman" w:eastAsia="Times New Roman" w:hAnsi="Times New Roman" w:cs="Times New Roman"/>
          <w:sz w:val="27"/>
          <w:szCs w:val="27"/>
          <w:lang w:eastAsia="ru-RU"/>
        </w:rPr>
        <w:t>недосягненні</w:t>
      </w:r>
      <w:proofErr w:type="spellEnd"/>
      <w:r w:rsidR="0079110E" w:rsidRPr="002069D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proofErr w:type="spellStart"/>
      <w:r w:rsidRPr="002069D0">
        <w:rPr>
          <w:rFonts w:ascii="Times New Roman" w:eastAsia="Times New Roman" w:hAnsi="Times New Roman" w:cs="Times New Roman"/>
          <w:sz w:val="27"/>
          <w:szCs w:val="27"/>
          <w:lang w:eastAsia="ru-RU"/>
        </w:rPr>
        <w:t>згоди</w:t>
      </w:r>
      <w:proofErr w:type="spellEnd"/>
      <w:r w:rsidRPr="00206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у судовому порядку.</w:t>
      </w:r>
    </w:p>
    <w:p w14:paraId="541BD004" w14:textId="77777777" w:rsidR="00A73FC8" w:rsidRPr="002069D0" w:rsidRDefault="00A73FC8" w:rsidP="002069D0">
      <w:pPr>
        <w:ind w:firstLine="567"/>
        <w:textAlignment w:val="baseline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2069D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8. </w:t>
      </w:r>
      <w:proofErr w:type="spellStart"/>
      <w:r w:rsidRPr="002069D0">
        <w:rPr>
          <w:rFonts w:ascii="Times New Roman" w:eastAsia="Times New Roman" w:hAnsi="Times New Roman" w:cs="Times New Roman"/>
          <w:sz w:val="27"/>
          <w:szCs w:val="27"/>
          <w:lang w:eastAsia="ru-RU"/>
        </w:rPr>
        <w:t>Зміни</w:t>
      </w:r>
      <w:proofErr w:type="spellEnd"/>
      <w:r w:rsidRPr="00206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і </w:t>
      </w:r>
      <w:proofErr w:type="spellStart"/>
      <w:r w:rsidRPr="002069D0">
        <w:rPr>
          <w:rFonts w:ascii="Times New Roman" w:eastAsia="Times New Roman" w:hAnsi="Times New Roman" w:cs="Times New Roman"/>
          <w:sz w:val="27"/>
          <w:szCs w:val="27"/>
          <w:lang w:eastAsia="ru-RU"/>
        </w:rPr>
        <w:t>доповнення</w:t>
      </w:r>
      <w:proofErr w:type="spellEnd"/>
      <w:r w:rsidRPr="00206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 </w:t>
      </w:r>
      <w:proofErr w:type="spellStart"/>
      <w:r w:rsidRPr="002069D0">
        <w:rPr>
          <w:rFonts w:ascii="Times New Roman" w:eastAsia="Times New Roman" w:hAnsi="Times New Roman" w:cs="Times New Roman"/>
          <w:sz w:val="27"/>
          <w:szCs w:val="27"/>
          <w:lang w:eastAsia="ru-RU"/>
        </w:rPr>
        <w:t>цього</w:t>
      </w:r>
      <w:proofErr w:type="spellEnd"/>
      <w:r w:rsidRPr="00206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69D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Положення</w:t>
      </w:r>
      <w:proofErr w:type="spellEnd"/>
      <w:r w:rsidRPr="00206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69D0">
        <w:rPr>
          <w:rFonts w:ascii="Times New Roman" w:eastAsia="Times New Roman" w:hAnsi="Times New Roman" w:cs="Times New Roman"/>
          <w:sz w:val="27"/>
          <w:szCs w:val="27"/>
          <w:lang w:eastAsia="ru-RU"/>
        </w:rPr>
        <w:t>вносяться</w:t>
      </w:r>
      <w:proofErr w:type="spellEnd"/>
      <w:r w:rsidRPr="00206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</w:t>
      </w:r>
      <w:proofErr w:type="spellStart"/>
      <w:r w:rsidRPr="002069D0">
        <w:rPr>
          <w:rFonts w:ascii="Times New Roman" w:eastAsia="Times New Roman" w:hAnsi="Times New Roman" w:cs="Times New Roman"/>
          <w:sz w:val="27"/>
          <w:szCs w:val="27"/>
          <w:lang w:eastAsia="ru-RU"/>
        </w:rPr>
        <w:t>рішенням</w:t>
      </w:r>
      <w:proofErr w:type="spellEnd"/>
      <w:r w:rsidRPr="00206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069D0" w:rsidRPr="002069D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Лебединської </w:t>
      </w:r>
      <w:r w:rsidR="00AD06F7" w:rsidRPr="002069D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міської</w:t>
      </w:r>
      <w:r w:rsidRPr="00206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ради.</w:t>
      </w:r>
    </w:p>
    <w:p w14:paraId="4A0806E3" w14:textId="77777777" w:rsidR="00AD06F7" w:rsidRPr="002069D0" w:rsidRDefault="00AD06F7" w:rsidP="002069D0">
      <w:pPr>
        <w:ind w:firstLine="567"/>
        <w:textAlignment w:val="baseline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14:paraId="30FD1FB6" w14:textId="77777777" w:rsidR="00AD06F7" w:rsidRPr="002069D0" w:rsidRDefault="00AD06F7" w:rsidP="002069D0">
      <w:pPr>
        <w:ind w:firstLine="567"/>
        <w:textAlignment w:val="baseline"/>
        <w:rPr>
          <w:rFonts w:ascii="Times New Roman" w:eastAsia="Times New Roman" w:hAnsi="Times New Roman" w:cs="Times New Roman"/>
          <w:color w:val="555555"/>
          <w:sz w:val="27"/>
          <w:szCs w:val="27"/>
          <w:lang w:val="uk-UA" w:eastAsia="ru-RU"/>
        </w:rPr>
      </w:pPr>
    </w:p>
    <w:p w14:paraId="79B65C82" w14:textId="77777777" w:rsidR="00A73FC8" w:rsidRPr="002069D0" w:rsidRDefault="00A73FC8" w:rsidP="00A73FC8">
      <w:pPr>
        <w:tabs>
          <w:tab w:val="left" w:pos="6804"/>
        </w:tabs>
        <w:rPr>
          <w:rFonts w:ascii="Times New Roman" w:hAnsi="Times New Roman"/>
          <w:b/>
          <w:sz w:val="27"/>
          <w:szCs w:val="27"/>
          <w:lang w:val="uk-UA"/>
        </w:rPr>
      </w:pPr>
      <w:r w:rsidRPr="002069D0">
        <w:rPr>
          <w:rFonts w:ascii="Times New Roman" w:hAnsi="Times New Roman"/>
          <w:b/>
          <w:sz w:val="27"/>
          <w:szCs w:val="27"/>
          <w:lang w:val="uk-UA"/>
        </w:rPr>
        <w:t>Секретар ради</w:t>
      </w:r>
      <w:r w:rsidR="00154EB5">
        <w:rPr>
          <w:rFonts w:ascii="Times New Roman" w:hAnsi="Times New Roman"/>
          <w:b/>
          <w:sz w:val="27"/>
          <w:szCs w:val="27"/>
          <w:lang w:val="uk-UA"/>
        </w:rPr>
        <w:tab/>
      </w:r>
      <w:r w:rsidRPr="002069D0">
        <w:rPr>
          <w:rFonts w:ascii="Times New Roman" w:hAnsi="Times New Roman"/>
          <w:b/>
          <w:sz w:val="27"/>
          <w:szCs w:val="27"/>
          <w:lang w:val="uk-UA"/>
        </w:rPr>
        <w:t>Світлана ГОРОШКО</w:t>
      </w:r>
    </w:p>
    <w:p w14:paraId="6407EDCC" w14:textId="77777777" w:rsidR="00AC5315" w:rsidRPr="00A73FC8" w:rsidRDefault="00AC5315" w:rsidP="00A73FC8">
      <w:pPr>
        <w:rPr>
          <w:rFonts w:ascii="Times New Roman" w:hAnsi="Times New Roman" w:cs="Times New Roman"/>
          <w:sz w:val="28"/>
          <w:szCs w:val="28"/>
        </w:rPr>
      </w:pPr>
    </w:p>
    <w:sectPr w:rsidR="00AC5315" w:rsidRPr="00A73FC8" w:rsidSect="00154EB5">
      <w:headerReference w:type="default" r:id="rId12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2CAA02" w14:textId="77777777" w:rsidR="00DC5851" w:rsidRDefault="00DC5851">
      <w:r>
        <w:separator/>
      </w:r>
    </w:p>
  </w:endnote>
  <w:endnote w:type="continuationSeparator" w:id="0">
    <w:p w14:paraId="01973194" w14:textId="77777777" w:rsidR="00DC5851" w:rsidRDefault="00DC5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A5B51E" w14:textId="77777777" w:rsidR="00DC5851" w:rsidRDefault="00DC5851">
      <w:r>
        <w:separator/>
      </w:r>
    </w:p>
  </w:footnote>
  <w:footnote w:type="continuationSeparator" w:id="0">
    <w:p w14:paraId="5D58E147" w14:textId="77777777" w:rsidR="00DC5851" w:rsidRDefault="00DC58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2D038" w14:textId="77777777" w:rsidR="009D2411" w:rsidRPr="00011CC7" w:rsidRDefault="00A84B92" w:rsidP="00011CC7">
    <w:pPr>
      <w:pStyle w:val="a6"/>
      <w:jc w:val="right"/>
      <w:rPr>
        <w:sz w:val="28"/>
        <w:szCs w:val="28"/>
        <w:lang w:val="uk-UA"/>
      </w:rPr>
    </w:pPr>
    <w:r>
      <w:rPr>
        <w:sz w:val="28"/>
        <w:szCs w:val="28"/>
        <w:lang w:val="uk-UA"/>
      </w:rPr>
      <w:t>ПРОЄКТ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03691"/>
      <w:docPartObj>
        <w:docPartGallery w:val="Page Numbers (Top of Page)"/>
        <w:docPartUnique/>
      </w:docPartObj>
    </w:sdtPr>
    <w:sdtEndPr/>
    <w:sdtContent>
      <w:p w14:paraId="27789187" w14:textId="77777777" w:rsidR="00154EB5" w:rsidRDefault="00DC5851">
        <w:pPr>
          <w:pStyle w:val="a6"/>
          <w:jc w:val="center"/>
        </w:pPr>
      </w:p>
    </w:sdtContent>
  </w:sdt>
  <w:p w14:paraId="5773B0CC" w14:textId="77777777" w:rsidR="00154EB5" w:rsidRDefault="00154EB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03692"/>
      <w:docPartObj>
        <w:docPartGallery w:val="Page Numbers (Top of Page)"/>
        <w:docPartUnique/>
      </w:docPartObj>
    </w:sdtPr>
    <w:sdtEndPr/>
    <w:sdtContent>
      <w:p w14:paraId="50C3523F" w14:textId="77777777" w:rsidR="00154EB5" w:rsidRDefault="002363E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50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3726C8" w14:textId="77777777" w:rsidR="00154EB5" w:rsidRPr="00011CC7" w:rsidRDefault="00154EB5" w:rsidP="00011CC7">
    <w:pPr>
      <w:pStyle w:val="a6"/>
      <w:jc w:val="right"/>
      <w:rPr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85273"/>
    <w:multiLevelType w:val="multilevel"/>
    <w:tmpl w:val="A5BA61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1A28D6"/>
    <w:multiLevelType w:val="multilevel"/>
    <w:tmpl w:val="AA6EB5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A47D97"/>
    <w:multiLevelType w:val="multilevel"/>
    <w:tmpl w:val="B7CA41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A7054F"/>
    <w:multiLevelType w:val="multilevel"/>
    <w:tmpl w:val="C0B4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2C9F"/>
    <w:rsid w:val="000528BC"/>
    <w:rsid w:val="000D40A2"/>
    <w:rsid w:val="00104777"/>
    <w:rsid w:val="00154781"/>
    <w:rsid w:val="00154EB5"/>
    <w:rsid w:val="001F086B"/>
    <w:rsid w:val="002069D0"/>
    <w:rsid w:val="00217300"/>
    <w:rsid w:val="0023126A"/>
    <w:rsid w:val="002363E8"/>
    <w:rsid w:val="002720C2"/>
    <w:rsid w:val="002E5047"/>
    <w:rsid w:val="002F122A"/>
    <w:rsid w:val="0030714D"/>
    <w:rsid w:val="00382C8D"/>
    <w:rsid w:val="00385284"/>
    <w:rsid w:val="003C07DC"/>
    <w:rsid w:val="003D4022"/>
    <w:rsid w:val="00463B1E"/>
    <w:rsid w:val="004762D6"/>
    <w:rsid w:val="0048182E"/>
    <w:rsid w:val="004B7254"/>
    <w:rsid w:val="005402D5"/>
    <w:rsid w:val="005E20DB"/>
    <w:rsid w:val="005F74C0"/>
    <w:rsid w:val="00623319"/>
    <w:rsid w:val="006C3564"/>
    <w:rsid w:val="007337D9"/>
    <w:rsid w:val="00734C85"/>
    <w:rsid w:val="00767E15"/>
    <w:rsid w:val="0079110E"/>
    <w:rsid w:val="007B39FA"/>
    <w:rsid w:val="007B7363"/>
    <w:rsid w:val="007E3138"/>
    <w:rsid w:val="008732E7"/>
    <w:rsid w:val="0097592C"/>
    <w:rsid w:val="00997817"/>
    <w:rsid w:val="00997F11"/>
    <w:rsid w:val="009C7671"/>
    <w:rsid w:val="009D2411"/>
    <w:rsid w:val="009D543E"/>
    <w:rsid w:val="009E2620"/>
    <w:rsid w:val="009E3C98"/>
    <w:rsid w:val="009F0E32"/>
    <w:rsid w:val="00A3218B"/>
    <w:rsid w:val="00A73FC8"/>
    <w:rsid w:val="00A84B92"/>
    <w:rsid w:val="00AC10B2"/>
    <w:rsid w:val="00AC5315"/>
    <w:rsid w:val="00AD06F7"/>
    <w:rsid w:val="00AD2C9F"/>
    <w:rsid w:val="00B07BF4"/>
    <w:rsid w:val="00B14AAD"/>
    <w:rsid w:val="00C16BF3"/>
    <w:rsid w:val="00C80FC4"/>
    <w:rsid w:val="00CF4875"/>
    <w:rsid w:val="00D337AB"/>
    <w:rsid w:val="00D36F0E"/>
    <w:rsid w:val="00D43381"/>
    <w:rsid w:val="00D70715"/>
    <w:rsid w:val="00D81754"/>
    <w:rsid w:val="00D825E2"/>
    <w:rsid w:val="00DC5851"/>
    <w:rsid w:val="00E56BB4"/>
    <w:rsid w:val="00E74562"/>
    <w:rsid w:val="00F055ED"/>
    <w:rsid w:val="00FC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F18CEE"/>
  <w15:docId w15:val="{BEB7C8D6-C110-4CEC-BD4A-139817F6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F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3FC8"/>
    <w:rPr>
      <w:b/>
      <w:bCs/>
    </w:rPr>
  </w:style>
  <w:style w:type="paragraph" w:styleId="a5">
    <w:name w:val="List Paragraph"/>
    <w:basedOn w:val="a"/>
    <w:uiPriority w:val="34"/>
    <w:qFormat/>
    <w:rsid w:val="00A73FC8"/>
    <w:pPr>
      <w:ind w:left="720"/>
      <w:contextualSpacing/>
    </w:pPr>
  </w:style>
  <w:style w:type="paragraph" w:styleId="a6">
    <w:name w:val="header"/>
    <w:basedOn w:val="a"/>
    <w:link w:val="a7"/>
    <w:uiPriority w:val="99"/>
    <w:rsid w:val="00D81754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D817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63B1E"/>
    <w:rPr>
      <w:color w:val="0000FF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463B1E"/>
    <w:rPr>
      <w:color w:val="605E5C"/>
      <w:shd w:val="clear" w:color="auto" w:fill="E1DFDD"/>
    </w:rPr>
  </w:style>
  <w:style w:type="character" w:customStyle="1" w:styleId="docdata">
    <w:name w:val="docdata"/>
    <w:aliases w:val="docy,v5,2485,baiaagaaboqcaaadlauaaawibqaaaaaaaaaaaaaaaaaaaaaaaaaaaaaaaaaaaaaaaaaaaaaaaaaaaaaaaaaaaaaaaaaaaaaaaaaaaaaaaaaaaaaaaaaaaaaaaaaaaaaaaaaaaaaaaaaaaaaaaaaaaaaaaaaaaaaaaaaaaaaaaaaaaaaaaaaaaaaaaaaaaaaaaaaaaaaaaaaaaaaaaaaaaaaaaaaaaaaaaaaaaaaa"/>
    <w:basedOn w:val="a0"/>
    <w:rsid w:val="00217300"/>
  </w:style>
  <w:style w:type="paragraph" w:styleId="a9">
    <w:name w:val="footer"/>
    <w:basedOn w:val="a"/>
    <w:link w:val="aa"/>
    <w:uiPriority w:val="99"/>
    <w:unhideWhenUsed/>
    <w:rsid w:val="002069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6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900FC-D030-4E96-B0F0-52FDE4320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33</cp:revision>
  <cp:lastPrinted>2025-03-20T13:45:00Z</cp:lastPrinted>
  <dcterms:created xsi:type="dcterms:W3CDTF">2025-03-06T12:52:00Z</dcterms:created>
  <dcterms:modified xsi:type="dcterms:W3CDTF">2025-06-18T08:11:00Z</dcterms:modified>
</cp:coreProperties>
</file>