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EB03" w14:textId="5C8E80B2" w:rsidR="003A235B" w:rsidRDefault="003A235B" w:rsidP="003A23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33F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Лебединської міської ради фракції «Європейська Солідарність» за 202</w:t>
      </w:r>
      <w:r w:rsidR="00F0305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943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Андрія МАРТИШКО</w:t>
      </w:r>
    </w:p>
    <w:p w14:paraId="456F7C1C" w14:textId="6B193456" w:rsidR="00E07189" w:rsidRPr="007B18AF" w:rsidRDefault="003A235B" w:rsidP="00E0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AF">
        <w:rPr>
          <w:rFonts w:ascii="Times New Roman" w:hAnsi="Times New Roman" w:cs="Times New Roman"/>
          <w:sz w:val="28"/>
          <w:szCs w:val="28"/>
          <w:lang w:val="uk-UA"/>
        </w:rPr>
        <w:t xml:space="preserve">         З самого початку роботи депутатського корпусу у своїй діяльності</w:t>
      </w:r>
      <w:r w:rsidR="00E07189" w:rsidRPr="00E0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189" w:rsidRPr="007B18AF">
        <w:rPr>
          <w:rFonts w:ascii="Times New Roman" w:hAnsi="Times New Roman" w:cs="Times New Roman"/>
          <w:sz w:val="28"/>
          <w:szCs w:val="28"/>
          <w:lang w:val="uk-UA"/>
        </w:rPr>
        <w:t>керуюсь Конституцією України, Законами України «Про місцеве</w:t>
      </w:r>
      <w:r w:rsidR="00E07189" w:rsidRPr="00E0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189" w:rsidRPr="007B18AF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«Про статус депутатів місцевих рад», «Про</w:t>
      </w:r>
      <w:r w:rsidR="00E07189" w:rsidRPr="00E0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189" w:rsidRPr="007B18AF">
        <w:rPr>
          <w:rFonts w:ascii="Times New Roman" w:hAnsi="Times New Roman" w:cs="Times New Roman"/>
          <w:sz w:val="28"/>
          <w:szCs w:val="28"/>
          <w:lang w:val="uk-UA"/>
        </w:rPr>
        <w:t>звернення громадян», Регламентом роботи Лебединської  міської ради та</w:t>
      </w:r>
      <w:r w:rsidR="00E07189" w:rsidRPr="00E0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189" w:rsidRPr="007B18AF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актами, що визначають діяльність депутатів та ради.</w:t>
      </w:r>
    </w:p>
    <w:p w14:paraId="51939305" w14:textId="40F9BB75" w:rsidR="003A235B" w:rsidRPr="007B18AF" w:rsidRDefault="003A235B" w:rsidP="00E0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8A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8AF">
        <w:rPr>
          <w:rFonts w:ascii="Times New Roman" w:hAnsi="Times New Roman" w:cs="Times New Roman"/>
          <w:sz w:val="28"/>
          <w:szCs w:val="28"/>
          <w:lang w:val="uk-UA"/>
        </w:rPr>
        <w:t>Одним із основних обов’язків своєї діяльності, як депутата міської ради,</w:t>
      </w:r>
      <w:r w:rsidRPr="00054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8AF">
        <w:rPr>
          <w:rFonts w:ascii="Times New Roman" w:hAnsi="Times New Roman" w:cs="Times New Roman"/>
          <w:sz w:val="28"/>
          <w:szCs w:val="28"/>
          <w:lang w:val="uk-UA"/>
        </w:rPr>
        <w:t>вважаю участь у пленарних засіданнях міської ради та роботу в постійній</w:t>
      </w:r>
      <w:r w:rsidRPr="00054A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18AF">
        <w:rPr>
          <w:rFonts w:ascii="Times New Roman" w:hAnsi="Times New Roman" w:cs="Times New Roman"/>
          <w:sz w:val="28"/>
          <w:szCs w:val="28"/>
          <w:lang w:val="uk-UA"/>
        </w:rPr>
        <w:t>комісії, а тому на особистому та постійному контролі тримаю рішення міської ради з питань, що належать до повноважень комісії.</w:t>
      </w:r>
    </w:p>
    <w:p w14:paraId="257C150A" w14:textId="58703E88" w:rsidR="003A235B" w:rsidRPr="003E7736" w:rsidRDefault="003A235B" w:rsidP="00E0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>Активну роботу здійснюю у постійній комісії міської ради з питань</w:t>
      </w:r>
      <w:r w:rsidRPr="003E7736">
        <w:rPr>
          <w:rFonts w:ascii="Times New Roman" w:hAnsi="Times New Roman" w:cs="Times New Roman"/>
          <w:bCs/>
          <w:sz w:val="28"/>
          <w:szCs w:val="28"/>
        </w:rPr>
        <w:t> 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житлово-комунального господарства, будівництва, архітектури, регулювання земельних відносин. Так за 202</w:t>
      </w:r>
      <w:r w:rsidR="00C91C52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 було проведено 1</w:t>
      </w:r>
      <w:r w:rsidR="00C91C52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пленарних засідань Лебединської міської ради восьмого скликання, на </w:t>
      </w:r>
      <w:r w:rsidR="006E319D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них був відсутній. Також за цей рік було проведено </w:t>
      </w:r>
      <w:r w:rsidR="006E31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12 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>постійних комісій з питань</w:t>
      </w:r>
      <w:r w:rsidRPr="003E7736">
        <w:rPr>
          <w:rFonts w:ascii="Times New Roman" w:hAnsi="Times New Roman" w:cs="Times New Roman"/>
          <w:bCs/>
          <w:sz w:val="28"/>
          <w:szCs w:val="28"/>
        </w:rPr>
        <w:t> 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житлово-комунального господарства, будівництва, архітектури, регулювання земельних відносин.</w:t>
      </w:r>
    </w:p>
    <w:p w14:paraId="243FDB87" w14:textId="77777777" w:rsidR="003A235B" w:rsidRPr="003E7736" w:rsidRDefault="003A235B" w:rsidP="00E0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Pr="003E7736">
        <w:rPr>
          <w:rFonts w:ascii="Times New Roman" w:hAnsi="Times New Roman" w:cs="Times New Roman"/>
          <w:bCs/>
          <w:sz w:val="28"/>
          <w:szCs w:val="28"/>
        </w:rPr>
        <w:t xml:space="preserve">Моя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діяльність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>, як депутат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3E7736">
        <w:rPr>
          <w:rFonts w:ascii="Times New Roman" w:hAnsi="Times New Roman" w:cs="Times New Roman"/>
          <w:bCs/>
          <w:sz w:val="28"/>
          <w:szCs w:val="28"/>
        </w:rPr>
        <w:t xml:space="preserve"> Л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>ебединської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ради,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була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спрямована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інтересів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доручень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виборців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E7736">
        <w:rPr>
          <w:rFonts w:ascii="Times New Roman" w:hAnsi="Times New Roman" w:cs="Times New Roman"/>
          <w:bCs/>
          <w:sz w:val="28"/>
          <w:szCs w:val="28"/>
        </w:rPr>
        <w:t>у межах</w:t>
      </w:r>
      <w:proofErr w:type="gram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депутатських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повноважень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наданих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чинним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законодавством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Важливою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складовою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депутатської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вважаю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роботу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виборцями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Основними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завданнями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своєчасного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ефективного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вирішення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звернень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скарг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вивчення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причин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виникнення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пропозиції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відповідних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органів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влади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усунення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. Також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важливим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вважаю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вчасне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реагування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виклики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часу,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дії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вищого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керівництва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держави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резонансні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7736">
        <w:rPr>
          <w:rFonts w:ascii="Times New Roman" w:hAnsi="Times New Roman" w:cs="Times New Roman"/>
          <w:bCs/>
          <w:sz w:val="28"/>
          <w:szCs w:val="28"/>
        </w:rPr>
        <w:t>події</w:t>
      </w:r>
      <w:proofErr w:type="spellEnd"/>
      <w:r w:rsidRPr="003E77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D59B0A" w14:textId="7F2704C5" w:rsidR="003A235B" w:rsidRPr="008A6898" w:rsidRDefault="003A235B" w:rsidP="00E0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898">
        <w:rPr>
          <w:rFonts w:ascii="Times New Roman" w:hAnsi="Times New Roman" w:cs="Times New Roman"/>
          <w:bCs/>
          <w:sz w:val="28"/>
          <w:szCs w:val="28"/>
        </w:rPr>
        <w:t> 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8A6898">
        <w:rPr>
          <w:rFonts w:ascii="Times New Roman" w:hAnsi="Times New Roman" w:cs="Times New Roman"/>
          <w:bCs/>
          <w:sz w:val="28"/>
          <w:szCs w:val="28"/>
          <w:lang w:val="uk-UA"/>
        </w:rPr>
        <w:t>Незважаючи на виклики воєнного часу, Л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ебединська </w:t>
      </w:r>
      <w:r w:rsidRPr="008A6898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 і депутатський корпус продовжували приймати важливі рішення для забезпечення повноцінної життєдіяльності Л</w:t>
      </w:r>
      <w:r w:rsidRPr="003E7736">
        <w:rPr>
          <w:rFonts w:ascii="Times New Roman" w:hAnsi="Times New Roman" w:cs="Times New Roman"/>
          <w:bCs/>
          <w:sz w:val="28"/>
          <w:szCs w:val="28"/>
          <w:lang w:val="uk-UA"/>
        </w:rPr>
        <w:t>ебединської</w:t>
      </w:r>
      <w:r w:rsidRPr="008A68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територіальної громади. </w:t>
      </w:r>
      <w:r w:rsidRPr="008A6898">
        <w:rPr>
          <w:rFonts w:ascii="Times New Roman" w:hAnsi="Times New Roman" w:cs="Times New Roman"/>
          <w:bCs/>
          <w:sz w:val="28"/>
          <w:szCs w:val="28"/>
        </w:rPr>
        <w:t xml:space="preserve">Як депутат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ради,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спільно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колегами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намагаюся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8A6898">
        <w:rPr>
          <w:rFonts w:ascii="Times New Roman" w:hAnsi="Times New Roman" w:cs="Times New Roman"/>
          <w:bCs/>
          <w:sz w:val="28"/>
          <w:szCs w:val="28"/>
        </w:rPr>
        <w:t>віднайти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 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proofErr w:type="gram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поліпшення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якості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життя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жителів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краю у </w:t>
      </w:r>
      <w:proofErr w:type="spellStart"/>
      <w:r w:rsidRPr="008A6898">
        <w:rPr>
          <w:rFonts w:ascii="Times New Roman" w:hAnsi="Times New Roman" w:cs="Times New Roman"/>
          <w:bCs/>
          <w:sz w:val="28"/>
          <w:szCs w:val="28"/>
        </w:rPr>
        <w:t>різних</w:t>
      </w:r>
      <w:proofErr w:type="spellEnd"/>
      <w:r w:rsidRPr="008A6898">
        <w:rPr>
          <w:rFonts w:ascii="Times New Roman" w:hAnsi="Times New Roman" w:cs="Times New Roman"/>
          <w:bCs/>
          <w:sz w:val="28"/>
          <w:szCs w:val="28"/>
        </w:rPr>
        <w:t xml:space="preserve"> сферах.</w:t>
      </w:r>
    </w:p>
    <w:p w14:paraId="70DFD494" w14:textId="48876807" w:rsidR="00E07189" w:rsidRDefault="003A235B" w:rsidP="00E07189">
      <w:pPr>
        <w:pStyle w:val="a3"/>
        <w:keepNext w:val="0"/>
        <w:keepLines w:val="0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A6898">
        <w:rPr>
          <w:rFonts w:ascii="Times New Roman" w:hAnsi="Times New Roman" w:cs="Times New Roman"/>
          <w:bCs/>
          <w:sz w:val="28"/>
          <w:szCs w:val="28"/>
        </w:rPr>
        <w:t xml:space="preserve">    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Основні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напрямки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моєї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депутатської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захист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прав та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інтересів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членів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189">
        <w:rPr>
          <w:rFonts w:ascii="Times New Roman" w:hAnsi="Times New Roman" w:cs="Times New Roman"/>
          <w:bCs/>
          <w:sz w:val="28"/>
          <w:szCs w:val="28"/>
          <w:lang w:val="uk-UA"/>
        </w:rPr>
        <w:t>Лебединської</w:t>
      </w:r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зокрема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сімей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захисників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людей з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особливими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потребами,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пенсіонерів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>.</w:t>
      </w:r>
      <w:r w:rsidR="00E07189" w:rsidRPr="00E07189">
        <w:rPr>
          <w:rFonts w:ascii="Times New Roman" w:hAnsi="Times New Roman" w:cs="Times New Roman"/>
          <w:bCs/>
          <w:sz w:val="28"/>
          <w:szCs w:val="28"/>
        </w:rPr>
        <w:br/>
        <w:t xml:space="preserve">Робота з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виборцями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системний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характер. На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всі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звернення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усні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письмовій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невідкладно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реагую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вирішення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звертаюсь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міського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189">
        <w:rPr>
          <w:rFonts w:ascii="Times New Roman" w:hAnsi="Times New Roman" w:cs="Times New Roman"/>
          <w:bCs/>
          <w:sz w:val="28"/>
          <w:szCs w:val="28"/>
          <w:lang w:val="uk-UA"/>
        </w:rPr>
        <w:t>керівництва</w:t>
      </w:r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заступників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відповідних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служб в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компетенцію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яких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входить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вирішення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порушених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Проблемні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носять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поточний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характер і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вирішуються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міру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виникнення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. Так за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звітній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надійшло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64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зверненя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в основному в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усній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формі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стосувались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проблемних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пов’язаних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війною</w:t>
      </w:r>
      <w:proofErr w:type="spellEnd"/>
      <w:r w:rsidR="00E071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житлово-комунального господарства.</w:t>
      </w:r>
      <w:r w:rsidR="00E07189" w:rsidRPr="00E07189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lastRenderedPageBreak/>
        <w:t>Важливим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напрямком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депутатської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діяльності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була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допомога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ЗСУ </w:t>
      </w:r>
      <w:r w:rsidR="00E071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жителів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. З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цією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метою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спільно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з депутатами та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місцевим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активом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було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розроблено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та направлено у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відповідні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владні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структури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звернення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згідно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7189" w:rsidRPr="00E07189">
        <w:rPr>
          <w:rFonts w:ascii="Times New Roman" w:hAnsi="Times New Roman" w:cs="Times New Roman"/>
          <w:bCs/>
          <w:sz w:val="28"/>
          <w:szCs w:val="28"/>
        </w:rPr>
        <w:t>компетенції</w:t>
      </w:r>
      <w:proofErr w:type="spellEnd"/>
      <w:r w:rsidR="00E07189" w:rsidRPr="00E0718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</w:p>
    <w:p w14:paraId="52B94438" w14:textId="71A00D5A" w:rsidR="003A235B" w:rsidRPr="008A6898" w:rsidRDefault="00E07189" w:rsidP="00E07189">
      <w:pPr>
        <w:pStyle w:val="a3"/>
        <w:keepNext w:val="0"/>
        <w:keepLines w:val="0"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3A235B" w:rsidRPr="003E7736">
        <w:rPr>
          <w:rFonts w:ascii="Times New Roman" w:hAnsi="Times New Roman" w:cs="Times New Roman"/>
          <w:bCs/>
          <w:sz w:val="28"/>
          <w:szCs w:val="28"/>
        </w:rPr>
        <w:t>Нехай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A235B" w:rsidRPr="003E7736">
        <w:rPr>
          <w:rFonts w:ascii="Times New Roman" w:hAnsi="Times New Roman" w:cs="Times New Roman"/>
          <w:bCs/>
          <w:sz w:val="28"/>
          <w:szCs w:val="28"/>
        </w:rPr>
        <w:t xml:space="preserve"> рік стане </w:t>
      </w:r>
      <w:proofErr w:type="spellStart"/>
      <w:r w:rsidR="003A235B" w:rsidRPr="003E7736">
        <w:rPr>
          <w:rFonts w:ascii="Times New Roman" w:hAnsi="Times New Roman" w:cs="Times New Roman"/>
          <w:bCs/>
          <w:sz w:val="28"/>
          <w:szCs w:val="28"/>
        </w:rPr>
        <w:t>переможним</w:t>
      </w:r>
      <w:proofErr w:type="spellEnd"/>
      <w:r w:rsidR="003A235B" w:rsidRPr="003E7736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3A235B" w:rsidRPr="003E7736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3A235B" w:rsidRPr="003E7736">
        <w:rPr>
          <w:rFonts w:ascii="Times New Roman" w:hAnsi="Times New Roman" w:cs="Times New Roman"/>
          <w:bCs/>
          <w:sz w:val="28"/>
          <w:szCs w:val="28"/>
        </w:rPr>
        <w:t xml:space="preserve"> і для кожного </w:t>
      </w:r>
      <w:proofErr w:type="spellStart"/>
      <w:r w:rsidR="003A235B" w:rsidRPr="003E7736">
        <w:rPr>
          <w:rFonts w:ascii="Times New Roman" w:hAnsi="Times New Roman" w:cs="Times New Roman"/>
          <w:bCs/>
          <w:sz w:val="28"/>
          <w:szCs w:val="28"/>
        </w:rPr>
        <w:t>українця</w:t>
      </w:r>
      <w:proofErr w:type="spellEnd"/>
      <w:r w:rsidR="003A235B" w:rsidRPr="003E7736">
        <w:rPr>
          <w:rFonts w:ascii="Times New Roman" w:hAnsi="Times New Roman" w:cs="Times New Roman"/>
          <w:bCs/>
          <w:sz w:val="28"/>
          <w:szCs w:val="28"/>
        </w:rPr>
        <w:t>!</w:t>
      </w:r>
    </w:p>
    <w:p w14:paraId="287B0717" w14:textId="77777777" w:rsidR="003A235B" w:rsidRDefault="003A235B" w:rsidP="00E071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CBC2AB" w14:textId="77777777" w:rsidR="003A235B" w:rsidRDefault="003A235B" w:rsidP="00E071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F7CE46" w14:textId="77777777" w:rsidR="003A235B" w:rsidRDefault="003A235B" w:rsidP="003A23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B11718" w14:textId="77777777" w:rsidR="003A235B" w:rsidRDefault="003A235B" w:rsidP="003A2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E2B">
        <w:rPr>
          <w:rFonts w:ascii="Times New Roman" w:hAnsi="Times New Roman" w:cs="Times New Roman"/>
          <w:b/>
          <w:sz w:val="28"/>
          <w:szCs w:val="28"/>
          <w:lang w:val="uk-UA"/>
        </w:rPr>
        <w:t>Депутат Лебединської міської ради</w:t>
      </w:r>
    </w:p>
    <w:p w14:paraId="22CFA805" w14:textId="77777777" w:rsidR="003A235B" w:rsidRPr="00D44E2B" w:rsidRDefault="003A235B" w:rsidP="003A23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Андрій МАРТИШКО</w:t>
      </w:r>
    </w:p>
    <w:p w14:paraId="2BA5EFF3" w14:textId="77777777" w:rsidR="00F12C76" w:rsidRPr="003A235B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3A235B" w:rsidSect="003A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3"/>
    <w:rsid w:val="000E26B3"/>
    <w:rsid w:val="003A235B"/>
    <w:rsid w:val="003A5D65"/>
    <w:rsid w:val="0066313E"/>
    <w:rsid w:val="006C0B77"/>
    <w:rsid w:val="006E319D"/>
    <w:rsid w:val="008242FF"/>
    <w:rsid w:val="00870751"/>
    <w:rsid w:val="00922C48"/>
    <w:rsid w:val="00B915B7"/>
    <w:rsid w:val="00C91C52"/>
    <w:rsid w:val="00CE4DC1"/>
    <w:rsid w:val="00E07189"/>
    <w:rsid w:val="00EA59DF"/>
    <w:rsid w:val="00EE4070"/>
    <w:rsid w:val="00F0305F"/>
    <w:rsid w:val="00F12C76"/>
    <w:rsid w:val="00F26123"/>
    <w:rsid w:val="00F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716A"/>
  <w15:chartTrackingRefBased/>
  <w15:docId w15:val="{8C20CD39-0B98-48F9-93C7-F3B2FA85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35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3A235B"/>
    <w:pPr>
      <w:keepNext/>
      <w:keepLines/>
      <w:spacing w:after="60"/>
    </w:pPr>
    <w:rPr>
      <w:rFonts w:ascii="Arial" w:eastAsia="Arial" w:hAnsi="Arial" w:cs="Arial"/>
      <w:sz w:val="52"/>
      <w:szCs w:val="52"/>
      <w:lang w:eastAsia="uk-UA"/>
    </w:rPr>
  </w:style>
  <w:style w:type="character" w:customStyle="1" w:styleId="a4">
    <w:name w:val="Заголовок Знак"/>
    <w:basedOn w:val="a0"/>
    <w:link w:val="a3"/>
    <w:rsid w:val="003A235B"/>
    <w:rPr>
      <w:rFonts w:ascii="Arial" w:eastAsia="Arial" w:hAnsi="Arial" w:cs="Arial"/>
      <w:kern w:val="0"/>
      <w:sz w:val="52"/>
      <w:szCs w:val="5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2024-12-23T12:53:00Z</dcterms:created>
  <dcterms:modified xsi:type="dcterms:W3CDTF">2026-01-13T07:46:00Z</dcterms:modified>
</cp:coreProperties>
</file>