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C8AA" w14:textId="77777777" w:rsidR="009A14C9" w:rsidRPr="009A14C9" w:rsidRDefault="009A14C9" w:rsidP="009A1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F9F3F5" w14:textId="77777777" w:rsidR="009A14C9" w:rsidRPr="009A14C9" w:rsidRDefault="00000000" w:rsidP="009A1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k-UA"/>
        </w:rPr>
        <w:object w:dxaOrig="1440" w:dyaOrig="1440" w14:anchorId="22F85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12.3pt;margin-top:-52.2pt;width:34pt;height:48.3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2051" DrawAspect="Content" ObjectID="_1814857469" r:id="rId8"/>
        </w:object>
      </w:r>
      <w:r w:rsidR="009A14C9" w:rsidRPr="009A14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ЛЕБЕДИНСЬКА МІСЬКА РАДА</w:t>
      </w:r>
    </w:p>
    <w:p w14:paraId="3C10BB72" w14:textId="77777777" w:rsidR="009A14C9" w:rsidRPr="009A14C9" w:rsidRDefault="009A14C9" w:rsidP="009A1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14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СУМСЬКОЇ ОБЛАСТІ</w:t>
      </w:r>
    </w:p>
    <w:p w14:paraId="68F3DC27" w14:textId="77777777" w:rsidR="009A14C9" w:rsidRPr="009A14C9" w:rsidRDefault="009A14C9" w:rsidP="009A1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51B8E7" w14:textId="77777777" w:rsidR="009A14C9" w:rsidRPr="009A14C9" w:rsidRDefault="009A14C9" w:rsidP="009A1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14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ВОСЬМЕ СКЛИКАННЯ</w:t>
      </w:r>
    </w:p>
    <w:p w14:paraId="502F75F8" w14:textId="77777777" w:rsidR="009A14C9" w:rsidRPr="009A14C9" w:rsidRDefault="009A14C9" w:rsidP="009A14C9">
      <w:pPr>
        <w:tabs>
          <w:tab w:val="left" w:pos="515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14C9">
        <w:rPr>
          <w:rFonts w:ascii="Times New Roman" w:hAnsi="Times New Roman" w:cs="Times New Roman"/>
          <w:b/>
          <w:color w:val="000000"/>
          <w:sz w:val="28"/>
          <w:szCs w:val="28"/>
        </w:rPr>
        <w:t>ШІСТДЕСЯТ П’ЯТА СЕСІЯ</w:t>
      </w:r>
    </w:p>
    <w:p w14:paraId="47CD9544" w14:textId="77777777" w:rsidR="009A14C9" w:rsidRPr="009A14C9" w:rsidRDefault="009A14C9" w:rsidP="009A1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E43A4E" w14:textId="77777777" w:rsidR="009A14C9" w:rsidRPr="009A14C9" w:rsidRDefault="009A14C9" w:rsidP="009A14C9">
      <w:pPr>
        <w:tabs>
          <w:tab w:val="left" w:pos="515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14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14:paraId="329D8BB1" w14:textId="77777777" w:rsidR="009A14C9" w:rsidRPr="009A14C9" w:rsidRDefault="009A14C9" w:rsidP="009A14C9">
      <w:pPr>
        <w:tabs>
          <w:tab w:val="left" w:pos="515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4C9">
        <w:rPr>
          <w:rFonts w:ascii="Times New Roman" w:hAnsi="Times New Roman" w:cs="Times New Roman"/>
          <w:color w:val="000000" w:themeColor="text1"/>
          <w:sz w:val="28"/>
          <w:szCs w:val="28"/>
        </w:rPr>
        <w:t>00.00.2025</w:t>
      </w:r>
      <w:r w:rsidRPr="009A14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14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14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A14C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№ 0000-МР</w:t>
      </w:r>
    </w:p>
    <w:p w14:paraId="6104D878" w14:textId="77777777" w:rsidR="009A14C9" w:rsidRPr="009A14C9" w:rsidRDefault="009A14C9" w:rsidP="009A14C9">
      <w:pPr>
        <w:tabs>
          <w:tab w:val="left" w:pos="708"/>
          <w:tab w:val="center" w:pos="4153"/>
          <w:tab w:val="left" w:pos="5152"/>
          <w:tab w:val="right" w:pos="83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14C9">
        <w:rPr>
          <w:rFonts w:ascii="Times New Roman" w:hAnsi="Times New Roman" w:cs="Times New Roman"/>
          <w:sz w:val="28"/>
          <w:szCs w:val="28"/>
        </w:rPr>
        <w:t>м. Лебедин</w:t>
      </w:r>
    </w:p>
    <w:p w14:paraId="11F16543" w14:textId="77777777" w:rsidR="00714EBE" w:rsidRPr="009A14C9" w:rsidRDefault="00714EBE" w:rsidP="008055EE">
      <w:pPr>
        <w:shd w:val="clear" w:color="auto" w:fill="FFFFFF"/>
        <w:spacing w:after="0" w:line="240" w:lineRule="auto"/>
        <w:ind w:right="552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74C683DE" w14:textId="77777777" w:rsidR="009A14C9" w:rsidRPr="00C159B9" w:rsidRDefault="00CA0D0A" w:rsidP="009A14C9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59B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2E23B5" w:rsidRPr="00C159B9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відмову</w:t>
      </w:r>
      <w:r w:rsidRPr="00C159B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9A14C9">
        <w:rPr>
          <w:rFonts w:ascii="Times New Roman" w:hAnsi="Times New Roman" w:cs="Times New Roman"/>
          <w:b/>
          <w:sz w:val="28"/>
          <w:szCs w:val="28"/>
          <w:lang w:val="uk-UA" w:eastAsia="uk-UA"/>
        </w:rPr>
        <w:t>Фермерському господарству</w:t>
      </w:r>
      <w:r w:rsidR="009A14C9" w:rsidRPr="00C159B9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 «</w:t>
      </w:r>
      <w:r w:rsidR="009A14C9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СМАК</w:t>
      </w:r>
      <w:r w:rsidR="009A14C9" w:rsidRPr="00C159B9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 xml:space="preserve">» </w:t>
      </w:r>
      <w:r w:rsidR="009A14C9" w:rsidRPr="00C159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поновленні </w:t>
      </w:r>
      <w:r w:rsidR="009A14C9" w:rsidRPr="00C159B9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договор</w:t>
      </w:r>
      <w:r w:rsidR="007053E0">
        <w:rPr>
          <w:rFonts w:ascii="Times New Roman" w:hAnsi="Times New Roman" w:cs="Times New Roman"/>
          <w:b/>
          <w:sz w:val="28"/>
          <w:szCs w:val="28"/>
          <w:lang w:val="uk-UA" w:eastAsia="uk-UA"/>
        </w:rPr>
        <w:t>ів</w:t>
      </w:r>
      <w:r w:rsidR="009A14C9" w:rsidRPr="00C159B9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оренди землі </w:t>
      </w:r>
    </w:p>
    <w:p w14:paraId="7EBDD541" w14:textId="77777777" w:rsidR="00C159B9" w:rsidRPr="009A14C9" w:rsidRDefault="00C159B9" w:rsidP="009A14C9">
      <w:pPr>
        <w:shd w:val="clear" w:color="auto" w:fill="FFFFFF"/>
        <w:spacing w:after="0" w:line="240" w:lineRule="auto"/>
        <w:ind w:right="-1"/>
        <w:contextualSpacing/>
        <w:jc w:val="both"/>
        <w:rPr>
          <w:color w:val="000000" w:themeColor="text1"/>
          <w:szCs w:val="28"/>
          <w:lang w:val="uk-UA"/>
        </w:rPr>
      </w:pPr>
    </w:p>
    <w:p w14:paraId="53AB1752" w14:textId="77777777" w:rsidR="003461DE" w:rsidRPr="00E258A6" w:rsidRDefault="003461DE" w:rsidP="008055EE">
      <w:pPr>
        <w:pStyle w:val="a4"/>
        <w:widowControl w:val="0"/>
        <w:tabs>
          <w:tab w:val="clear" w:pos="4153"/>
          <w:tab w:val="left" w:pos="851"/>
        </w:tabs>
        <w:ind w:right="-1" w:firstLine="567"/>
        <w:contextualSpacing/>
        <w:jc w:val="both"/>
        <w:rPr>
          <w:color w:val="000000" w:themeColor="text1"/>
          <w:sz w:val="25"/>
          <w:szCs w:val="25"/>
        </w:rPr>
      </w:pPr>
      <w:r w:rsidRPr="00783CC4">
        <w:rPr>
          <w:color w:val="000000" w:themeColor="text1"/>
          <w:sz w:val="25"/>
          <w:szCs w:val="25"/>
        </w:rPr>
        <w:t>Керуючись пунктом 34 частини першої статті 26</w:t>
      </w:r>
      <w:r w:rsidR="00B461D9" w:rsidRPr="00783CC4">
        <w:rPr>
          <w:color w:val="000000" w:themeColor="text1"/>
          <w:sz w:val="25"/>
          <w:szCs w:val="25"/>
        </w:rPr>
        <w:t>,</w:t>
      </w:r>
      <w:r w:rsidRPr="00783CC4">
        <w:rPr>
          <w:color w:val="000000" w:themeColor="text1"/>
          <w:sz w:val="25"/>
          <w:szCs w:val="25"/>
        </w:rPr>
        <w:t xml:space="preserve"> </w:t>
      </w:r>
      <w:r w:rsidR="00B461D9" w:rsidRPr="00783CC4">
        <w:rPr>
          <w:color w:val="000000" w:themeColor="text1"/>
          <w:sz w:val="25"/>
          <w:szCs w:val="25"/>
        </w:rPr>
        <w:t xml:space="preserve">частиною першою статті 59 </w:t>
      </w:r>
      <w:r w:rsidRPr="00783CC4">
        <w:rPr>
          <w:color w:val="000000" w:themeColor="text1"/>
          <w:sz w:val="25"/>
          <w:szCs w:val="25"/>
        </w:rPr>
        <w:t>Закону України «Про місцеве самоврядування в Україні»,</w:t>
      </w:r>
      <w:r w:rsidRPr="00783CC4">
        <w:rPr>
          <w:rFonts w:eastAsia="Calibri"/>
          <w:color w:val="000000" w:themeColor="text1"/>
          <w:sz w:val="25"/>
          <w:szCs w:val="25"/>
        </w:rPr>
        <w:t xml:space="preserve"> статтями 12, 22, 83, 122</w:t>
      </w:r>
      <w:r w:rsidR="00783CC4" w:rsidRPr="00783CC4">
        <w:rPr>
          <w:rFonts w:eastAsia="Calibri"/>
          <w:color w:val="000000" w:themeColor="text1"/>
          <w:sz w:val="25"/>
          <w:szCs w:val="25"/>
        </w:rPr>
        <w:t xml:space="preserve"> </w:t>
      </w:r>
      <w:r w:rsidRPr="00783CC4">
        <w:rPr>
          <w:rFonts w:eastAsia="Calibri"/>
          <w:color w:val="000000" w:themeColor="text1"/>
          <w:sz w:val="25"/>
          <w:szCs w:val="25"/>
        </w:rPr>
        <w:t xml:space="preserve">Земельного кодексу України, </w:t>
      </w:r>
      <w:r w:rsidRPr="00783CC4">
        <w:rPr>
          <w:color w:val="000000" w:themeColor="text1"/>
          <w:sz w:val="25"/>
          <w:szCs w:val="25"/>
        </w:rPr>
        <w:t>статт</w:t>
      </w:r>
      <w:r w:rsidR="00783CC4" w:rsidRPr="00783CC4">
        <w:rPr>
          <w:color w:val="000000" w:themeColor="text1"/>
          <w:sz w:val="25"/>
          <w:szCs w:val="25"/>
        </w:rPr>
        <w:t xml:space="preserve">ею </w:t>
      </w:r>
      <w:r w:rsidR="009A14C9" w:rsidRPr="00783CC4">
        <w:rPr>
          <w:color w:val="000000" w:themeColor="text1"/>
          <w:sz w:val="25"/>
          <w:szCs w:val="25"/>
        </w:rPr>
        <w:t>33,</w:t>
      </w:r>
      <w:r w:rsidR="00CA0D0A" w:rsidRPr="00783CC4">
        <w:rPr>
          <w:color w:val="000000" w:themeColor="text1"/>
          <w:sz w:val="25"/>
          <w:szCs w:val="25"/>
        </w:rPr>
        <w:t xml:space="preserve"> </w:t>
      </w:r>
      <w:r w:rsidR="002F7792" w:rsidRPr="00783CC4">
        <w:rPr>
          <w:color w:val="000000" w:themeColor="text1"/>
          <w:sz w:val="25"/>
          <w:szCs w:val="25"/>
        </w:rPr>
        <w:t>абзацом четвертим</w:t>
      </w:r>
      <w:r w:rsidR="003B37F2" w:rsidRPr="00783CC4">
        <w:rPr>
          <w:color w:val="000000" w:themeColor="text1"/>
          <w:sz w:val="25"/>
          <w:szCs w:val="25"/>
        </w:rPr>
        <w:t xml:space="preserve"> р</w:t>
      </w:r>
      <w:r w:rsidR="002F7792" w:rsidRPr="00783CC4">
        <w:rPr>
          <w:color w:val="000000" w:themeColor="text1"/>
          <w:sz w:val="25"/>
          <w:szCs w:val="25"/>
        </w:rPr>
        <w:t xml:space="preserve">озділу </w:t>
      </w:r>
      <w:r w:rsidR="002F7792" w:rsidRPr="00783CC4">
        <w:rPr>
          <w:color w:val="000000" w:themeColor="text1"/>
          <w:sz w:val="25"/>
          <w:szCs w:val="25"/>
          <w:lang w:val="en-US"/>
        </w:rPr>
        <w:t>IX</w:t>
      </w:r>
      <w:r w:rsidR="002F7792" w:rsidRPr="00783CC4">
        <w:rPr>
          <w:color w:val="000000" w:themeColor="text1"/>
          <w:sz w:val="25"/>
          <w:szCs w:val="25"/>
        </w:rPr>
        <w:t xml:space="preserve"> «Перехідні положення» </w:t>
      </w:r>
      <w:r w:rsidRPr="00783CC4">
        <w:rPr>
          <w:color w:val="000000" w:themeColor="text1"/>
          <w:sz w:val="25"/>
          <w:szCs w:val="25"/>
        </w:rPr>
        <w:t xml:space="preserve">Закону України «Про оренду землі», </w:t>
      </w:r>
      <w:r w:rsidR="00AA1839" w:rsidRPr="00E258A6">
        <w:rPr>
          <w:color w:val="000000" w:themeColor="text1"/>
          <w:sz w:val="25"/>
          <w:szCs w:val="25"/>
        </w:rPr>
        <w:t xml:space="preserve">розглянувши </w:t>
      </w:r>
      <w:r w:rsidR="009A14C9" w:rsidRPr="00E258A6">
        <w:rPr>
          <w:color w:val="000000" w:themeColor="text1"/>
          <w:sz w:val="25"/>
          <w:szCs w:val="25"/>
        </w:rPr>
        <w:t>за</w:t>
      </w:r>
      <w:r w:rsidR="00783CC4" w:rsidRPr="00E258A6">
        <w:rPr>
          <w:color w:val="000000" w:themeColor="text1"/>
          <w:sz w:val="25"/>
          <w:szCs w:val="25"/>
        </w:rPr>
        <w:t>я</w:t>
      </w:r>
      <w:r w:rsidR="009A14C9" w:rsidRPr="00E258A6">
        <w:rPr>
          <w:color w:val="000000" w:themeColor="text1"/>
          <w:sz w:val="25"/>
          <w:szCs w:val="25"/>
        </w:rPr>
        <w:t>в</w:t>
      </w:r>
      <w:r w:rsidR="00705DD1" w:rsidRPr="00E258A6">
        <w:rPr>
          <w:color w:val="000000" w:themeColor="text1"/>
          <w:sz w:val="25"/>
          <w:szCs w:val="25"/>
        </w:rPr>
        <w:t>и</w:t>
      </w:r>
      <w:r w:rsidR="009A14C9" w:rsidRPr="00E258A6">
        <w:rPr>
          <w:color w:val="000000" w:themeColor="text1"/>
          <w:sz w:val="25"/>
          <w:szCs w:val="25"/>
        </w:rPr>
        <w:t xml:space="preserve"> </w:t>
      </w:r>
      <w:r w:rsidR="00910C3B" w:rsidRPr="00E258A6">
        <w:rPr>
          <w:color w:val="000000" w:themeColor="text1"/>
          <w:sz w:val="25"/>
          <w:szCs w:val="25"/>
        </w:rPr>
        <w:t>голови Ф</w:t>
      </w:r>
      <w:r w:rsidR="009A14C9" w:rsidRPr="00E258A6">
        <w:rPr>
          <w:color w:val="000000" w:themeColor="text1"/>
          <w:sz w:val="25"/>
          <w:szCs w:val="25"/>
        </w:rPr>
        <w:t>ермерського господарства</w:t>
      </w:r>
      <w:r w:rsidR="006B4951" w:rsidRPr="00E258A6">
        <w:rPr>
          <w:color w:val="000000" w:themeColor="text1"/>
          <w:sz w:val="25"/>
          <w:szCs w:val="25"/>
        </w:rPr>
        <w:t xml:space="preserve"> Нечай А.В. від 18.06.2025</w:t>
      </w:r>
      <w:r w:rsidR="007526ED" w:rsidRPr="00E258A6">
        <w:rPr>
          <w:color w:val="000000" w:themeColor="text1"/>
          <w:sz w:val="25"/>
          <w:szCs w:val="25"/>
        </w:rPr>
        <w:t>,</w:t>
      </w:r>
      <w:r w:rsidR="003B37F2" w:rsidRPr="00E258A6">
        <w:rPr>
          <w:rFonts w:eastAsia="Calibri"/>
          <w:color w:val="000000" w:themeColor="text1"/>
          <w:sz w:val="25"/>
          <w:szCs w:val="25"/>
        </w:rPr>
        <w:t xml:space="preserve"> </w:t>
      </w:r>
      <w:r w:rsidRPr="00E258A6">
        <w:rPr>
          <w:color w:val="000000" w:themeColor="text1"/>
          <w:sz w:val="25"/>
          <w:szCs w:val="25"/>
        </w:rPr>
        <w:t>Лебединська міська рада</w:t>
      </w:r>
      <w:r w:rsidR="006B4951" w:rsidRPr="00E258A6">
        <w:rPr>
          <w:color w:val="000000" w:themeColor="text1"/>
          <w:sz w:val="25"/>
          <w:szCs w:val="25"/>
        </w:rPr>
        <w:t xml:space="preserve"> </w:t>
      </w:r>
      <w:r w:rsidR="00705DD1" w:rsidRPr="00E258A6">
        <w:rPr>
          <w:color w:val="000000" w:themeColor="text1"/>
          <w:sz w:val="25"/>
          <w:szCs w:val="25"/>
        </w:rPr>
        <w:t xml:space="preserve">                      </w:t>
      </w:r>
      <w:r w:rsidRPr="00E258A6">
        <w:rPr>
          <w:b/>
          <w:color w:val="000000" w:themeColor="text1"/>
          <w:sz w:val="25"/>
          <w:szCs w:val="25"/>
        </w:rPr>
        <w:t>в и р і ш и л а</w:t>
      </w:r>
      <w:r w:rsidRPr="00E258A6">
        <w:rPr>
          <w:color w:val="000000" w:themeColor="text1"/>
          <w:sz w:val="25"/>
          <w:szCs w:val="25"/>
        </w:rPr>
        <w:t>:</w:t>
      </w:r>
    </w:p>
    <w:p w14:paraId="65AA969A" w14:textId="7D7F8A32" w:rsidR="005157D3" w:rsidRPr="00783CC4" w:rsidRDefault="006B4951" w:rsidP="00C81032">
      <w:pPr>
        <w:pStyle w:val="a3"/>
        <w:tabs>
          <w:tab w:val="left" w:pos="720"/>
        </w:tabs>
        <w:ind w:left="0" w:firstLine="567"/>
        <w:jc w:val="both"/>
        <w:rPr>
          <w:color w:val="000000" w:themeColor="text1"/>
          <w:sz w:val="25"/>
          <w:szCs w:val="25"/>
          <w:lang w:val="uk-UA"/>
        </w:rPr>
      </w:pPr>
      <w:r w:rsidRPr="00E258A6">
        <w:rPr>
          <w:color w:val="000000" w:themeColor="text1"/>
          <w:sz w:val="25"/>
          <w:szCs w:val="25"/>
          <w:lang w:val="uk-UA"/>
        </w:rPr>
        <w:t>1.</w:t>
      </w:r>
      <w:r w:rsidR="00517EBD" w:rsidRPr="00E258A6">
        <w:rPr>
          <w:color w:val="000000" w:themeColor="text1"/>
          <w:sz w:val="25"/>
          <w:szCs w:val="25"/>
          <w:lang w:val="uk-UA"/>
        </w:rPr>
        <w:t xml:space="preserve"> Відмовити </w:t>
      </w:r>
      <w:r w:rsidRPr="00E258A6">
        <w:rPr>
          <w:rFonts w:eastAsia="Arial Unicode MS"/>
          <w:bCs/>
          <w:color w:val="000000" w:themeColor="text1"/>
          <w:sz w:val="25"/>
          <w:szCs w:val="25"/>
          <w:lang w:val="uk-UA" w:eastAsia="en-US"/>
        </w:rPr>
        <w:t xml:space="preserve">Фермерському господарству </w:t>
      </w:r>
      <w:r w:rsidR="003B04B0" w:rsidRPr="00E258A6">
        <w:rPr>
          <w:rFonts w:eastAsia="Arial Unicode MS"/>
          <w:bCs/>
          <w:color w:val="000000" w:themeColor="text1"/>
          <w:sz w:val="25"/>
          <w:szCs w:val="25"/>
          <w:lang w:val="uk-UA" w:eastAsia="en-US"/>
        </w:rPr>
        <w:t>«</w:t>
      </w:r>
      <w:r w:rsidRPr="00E258A6">
        <w:rPr>
          <w:rFonts w:eastAsia="Arial Unicode MS"/>
          <w:bCs/>
          <w:color w:val="000000" w:themeColor="text1"/>
          <w:sz w:val="25"/>
          <w:szCs w:val="25"/>
          <w:lang w:val="uk-UA" w:eastAsia="en-US"/>
        </w:rPr>
        <w:t>СМАК</w:t>
      </w:r>
      <w:r w:rsidR="003B04B0" w:rsidRPr="00E258A6">
        <w:rPr>
          <w:rFonts w:eastAsia="Arial Unicode MS"/>
          <w:bCs/>
          <w:color w:val="000000" w:themeColor="text1"/>
          <w:sz w:val="25"/>
          <w:szCs w:val="25"/>
          <w:lang w:val="uk-UA" w:eastAsia="en-US"/>
        </w:rPr>
        <w:t xml:space="preserve">» </w:t>
      </w:r>
      <w:r w:rsidR="003B04B0" w:rsidRPr="00E258A6">
        <w:rPr>
          <w:color w:val="000000" w:themeColor="text1"/>
          <w:sz w:val="25"/>
          <w:szCs w:val="25"/>
          <w:lang w:val="uk-UA"/>
        </w:rPr>
        <w:t>(код ЄДРПОУ</w:t>
      </w:r>
      <w:r w:rsidR="003B04B0" w:rsidRPr="00783CC4">
        <w:rPr>
          <w:sz w:val="25"/>
          <w:szCs w:val="25"/>
          <w:lang w:val="uk-UA"/>
        </w:rPr>
        <w:t xml:space="preserve"> </w:t>
      </w:r>
      <w:r w:rsidRPr="00783CC4">
        <w:rPr>
          <w:sz w:val="25"/>
          <w:szCs w:val="25"/>
          <w:lang w:val="uk-UA"/>
        </w:rPr>
        <w:t>40034685</w:t>
      </w:r>
      <w:r w:rsidR="006749FD">
        <w:rPr>
          <w:sz w:val="25"/>
          <w:szCs w:val="25"/>
          <w:lang w:val="uk-UA"/>
        </w:rPr>
        <w:t>,</w:t>
      </w:r>
      <w:r w:rsidR="003B04B0" w:rsidRPr="00783CC4">
        <w:rPr>
          <w:sz w:val="25"/>
          <w:szCs w:val="25"/>
          <w:lang w:val="uk-UA"/>
        </w:rPr>
        <w:t xml:space="preserve"> місцезнаходження юридичної особи: вулиця </w:t>
      </w:r>
      <w:r w:rsidRPr="00783CC4">
        <w:rPr>
          <w:sz w:val="25"/>
          <w:szCs w:val="25"/>
          <w:lang w:val="uk-UA"/>
        </w:rPr>
        <w:t xml:space="preserve">Пантелеймона Куліша, </w:t>
      </w:r>
      <w:r w:rsidR="00430FBC">
        <w:rPr>
          <w:sz w:val="25"/>
          <w:szCs w:val="25"/>
          <w:lang w:val="en-US"/>
        </w:rPr>
        <w:t>xxx</w:t>
      </w:r>
      <w:r w:rsidR="003B04B0" w:rsidRPr="00783CC4">
        <w:rPr>
          <w:sz w:val="25"/>
          <w:szCs w:val="25"/>
          <w:lang w:val="uk-UA"/>
        </w:rPr>
        <w:t xml:space="preserve">, місто </w:t>
      </w:r>
      <w:r w:rsidRPr="00783CC4">
        <w:rPr>
          <w:sz w:val="25"/>
          <w:szCs w:val="25"/>
          <w:lang w:val="uk-UA"/>
        </w:rPr>
        <w:t>Суми</w:t>
      </w:r>
      <w:r w:rsidR="003B04B0" w:rsidRPr="00783CC4">
        <w:rPr>
          <w:sz w:val="25"/>
          <w:szCs w:val="25"/>
          <w:lang w:val="uk-UA"/>
        </w:rPr>
        <w:t xml:space="preserve">) </w:t>
      </w:r>
      <w:r w:rsidR="00695DDC" w:rsidRPr="00783CC4">
        <w:rPr>
          <w:color w:val="000000" w:themeColor="text1"/>
          <w:sz w:val="25"/>
          <w:szCs w:val="25"/>
          <w:lang w:val="uk-UA"/>
        </w:rPr>
        <w:t>у поновленні договор</w:t>
      </w:r>
      <w:r w:rsidR="006E1480" w:rsidRPr="00783CC4">
        <w:rPr>
          <w:color w:val="000000" w:themeColor="text1"/>
          <w:sz w:val="25"/>
          <w:szCs w:val="25"/>
          <w:lang w:val="uk-UA"/>
        </w:rPr>
        <w:t>ів</w:t>
      </w:r>
      <w:r w:rsidR="00695DDC" w:rsidRPr="00783CC4">
        <w:rPr>
          <w:color w:val="000000" w:themeColor="text1"/>
          <w:sz w:val="25"/>
          <w:szCs w:val="25"/>
          <w:lang w:val="uk-UA"/>
        </w:rPr>
        <w:t xml:space="preserve"> оренди землі</w:t>
      </w:r>
      <w:r w:rsidR="005157D3" w:rsidRPr="00783CC4">
        <w:rPr>
          <w:color w:val="000000" w:themeColor="text1"/>
          <w:sz w:val="25"/>
          <w:szCs w:val="25"/>
          <w:lang w:val="uk-UA"/>
        </w:rPr>
        <w:t xml:space="preserve"> </w:t>
      </w:r>
      <w:r w:rsidR="00910C3B">
        <w:rPr>
          <w:color w:val="000000" w:themeColor="text1"/>
          <w:sz w:val="25"/>
          <w:szCs w:val="25"/>
          <w:lang w:val="uk-UA"/>
        </w:rPr>
        <w:t xml:space="preserve">(далі – </w:t>
      </w:r>
      <w:r w:rsidR="008E0ACB" w:rsidRPr="00783CC4">
        <w:rPr>
          <w:color w:val="000000" w:themeColor="text1"/>
          <w:sz w:val="25"/>
          <w:szCs w:val="25"/>
          <w:lang w:val="uk-UA"/>
        </w:rPr>
        <w:t xml:space="preserve">Договори оренди) земельних </w:t>
      </w:r>
      <w:r w:rsidR="005157D3" w:rsidRPr="00783CC4">
        <w:rPr>
          <w:color w:val="000000" w:themeColor="text1"/>
          <w:sz w:val="25"/>
          <w:szCs w:val="25"/>
          <w:lang w:val="uk-UA"/>
        </w:rPr>
        <w:t xml:space="preserve">ділянок </w:t>
      </w:r>
      <w:r w:rsidR="005157D3" w:rsidRPr="00783CC4">
        <w:rPr>
          <w:rFonts w:eastAsia="Arial Unicode MS"/>
          <w:sz w:val="25"/>
          <w:szCs w:val="25"/>
          <w:lang w:val="uk-UA"/>
        </w:rPr>
        <w:t>із цільовим призначенням «01.01 Для ведення товарного сільськогосподарського виробництва</w:t>
      </w:r>
      <w:r w:rsidR="005157D3" w:rsidRPr="00783CC4">
        <w:rPr>
          <w:sz w:val="25"/>
          <w:szCs w:val="25"/>
          <w:lang w:val="uk-UA"/>
        </w:rPr>
        <w:t>»</w:t>
      </w:r>
      <w:r w:rsidR="005157D3" w:rsidRPr="00783CC4">
        <w:rPr>
          <w:color w:val="000000" w:themeColor="text1"/>
          <w:sz w:val="25"/>
          <w:szCs w:val="25"/>
          <w:lang w:val="uk-UA"/>
        </w:rPr>
        <w:t>:</w:t>
      </w:r>
    </w:p>
    <w:p w14:paraId="5C608EC6" w14:textId="77777777" w:rsidR="007053E0" w:rsidRPr="00783CC4" w:rsidRDefault="005157D3" w:rsidP="00C81032">
      <w:pPr>
        <w:pStyle w:val="a3"/>
        <w:tabs>
          <w:tab w:val="left" w:pos="720"/>
        </w:tabs>
        <w:ind w:left="0" w:firstLine="567"/>
        <w:jc w:val="both"/>
        <w:rPr>
          <w:sz w:val="25"/>
          <w:szCs w:val="25"/>
          <w:lang w:val="uk-UA"/>
        </w:rPr>
      </w:pPr>
      <w:r w:rsidRPr="00783CC4">
        <w:rPr>
          <w:rFonts w:eastAsia="Arial Unicode MS"/>
          <w:sz w:val="25"/>
          <w:szCs w:val="25"/>
          <w:lang w:val="uk-UA"/>
        </w:rPr>
        <w:t>площею 0,4612 га</w:t>
      </w:r>
      <w:r w:rsidRPr="00783CC4">
        <w:rPr>
          <w:bCs/>
          <w:sz w:val="25"/>
          <w:szCs w:val="25"/>
          <w:lang w:val="uk-UA"/>
        </w:rPr>
        <w:t xml:space="preserve">, </w:t>
      </w:r>
      <w:r w:rsidRPr="00783CC4">
        <w:rPr>
          <w:rFonts w:eastAsia="Arial Unicode MS"/>
          <w:sz w:val="25"/>
          <w:szCs w:val="25"/>
          <w:lang w:val="uk-UA"/>
        </w:rPr>
        <w:t>кадастрови</w:t>
      </w:r>
      <w:r w:rsidR="00910C3B">
        <w:rPr>
          <w:rFonts w:eastAsia="Arial Unicode MS"/>
          <w:sz w:val="25"/>
          <w:szCs w:val="25"/>
          <w:lang w:val="uk-UA"/>
        </w:rPr>
        <w:t>й номер 5922980400:05:002:0024,</w:t>
      </w:r>
      <w:r w:rsidR="006B4951" w:rsidRPr="00783CC4">
        <w:rPr>
          <w:sz w:val="25"/>
          <w:szCs w:val="25"/>
          <w:lang w:val="uk-UA"/>
        </w:rPr>
        <w:t xml:space="preserve"> </w:t>
      </w:r>
      <w:r w:rsidR="00714EBE" w:rsidRPr="00783CC4">
        <w:rPr>
          <w:sz w:val="25"/>
          <w:szCs w:val="25"/>
          <w:lang w:val="uk-UA"/>
        </w:rPr>
        <w:t xml:space="preserve">від </w:t>
      </w:r>
      <w:r w:rsidR="006B4951" w:rsidRPr="00783CC4">
        <w:rPr>
          <w:sz w:val="25"/>
          <w:szCs w:val="25"/>
          <w:lang w:val="uk-UA"/>
        </w:rPr>
        <w:t>10.12.2015</w:t>
      </w:r>
      <w:r w:rsidR="00714EBE" w:rsidRPr="00783CC4">
        <w:rPr>
          <w:sz w:val="25"/>
          <w:szCs w:val="25"/>
          <w:lang w:val="uk-UA"/>
        </w:rPr>
        <w:t xml:space="preserve">, </w:t>
      </w:r>
      <w:r w:rsidR="00AF6020" w:rsidRPr="00783CC4">
        <w:rPr>
          <w:rFonts w:eastAsia="Arial Unicode MS"/>
          <w:sz w:val="25"/>
          <w:szCs w:val="25"/>
          <w:lang w:val="uk-UA"/>
        </w:rPr>
        <w:t xml:space="preserve">зареєстрованого у Державному реєстрі </w:t>
      </w:r>
      <w:r w:rsidR="00AF6020" w:rsidRPr="00783CC4">
        <w:rPr>
          <w:sz w:val="25"/>
          <w:szCs w:val="25"/>
          <w:lang w:val="uk-UA"/>
        </w:rPr>
        <w:t xml:space="preserve">речових прав </w:t>
      </w:r>
      <w:r w:rsidR="003D0D18" w:rsidRPr="00783CC4">
        <w:rPr>
          <w:sz w:val="25"/>
          <w:szCs w:val="25"/>
          <w:lang w:val="uk-UA"/>
        </w:rPr>
        <w:t xml:space="preserve">12.02.2016 </w:t>
      </w:r>
      <w:r w:rsidR="00AF6020" w:rsidRPr="00783CC4">
        <w:rPr>
          <w:rStyle w:val="fontstyle21"/>
          <w:b w:val="0"/>
          <w:sz w:val="25"/>
          <w:szCs w:val="25"/>
          <w:lang w:val="uk-UA"/>
        </w:rPr>
        <w:t>№</w:t>
      </w:r>
      <w:r w:rsidR="00AF6020" w:rsidRPr="00783CC4">
        <w:rPr>
          <w:rStyle w:val="fontstyle21"/>
          <w:sz w:val="25"/>
          <w:szCs w:val="25"/>
          <w:lang w:val="uk-UA"/>
        </w:rPr>
        <w:t xml:space="preserve"> </w:t>
      </w:r>
      <w:r w:rsidR="003D0D18" w:rsidRPr="00783CC4">
        <w:rPr>
          <w:sz w:val="25"/>
          <w:szCs w:val="25"/>
          <w:lang w:val="uk-UA"/>
        </w:rPr>
        <w:t>13311585</w:t>
      </w:r>
      <w:r w:rsidR="00AF6020" w:rsidRPr="00783CC4">
        <w:rPr>
          <w:sz w:val="25"/>
          <w:szCs w:val="25"/>
          <w:lang w:val="uk-UA"/>
        </w:rPr>
        <w:t xml:space="preserve">, </w:t>
      </w:r>
      <w:r w:rsidR="00845A79" w:rsidRPr="00783CC4">
        <w:rPr>
          <w:color w:val="000000" w:themeColor="text1"/>
          <w:sz w:val="25"/>
          <w:szCs w:val="25"/>
          <w:shd w:val="clear" w:color="auto" w:fill="FFFFFF"/>
          <w:lang w:val="uk-UA"/>
        </w:rPr>
        <w:t xml:space="preserve">укладеного </w:t>
      </w:r>
      <w:r w:rsidR="00845A79" w:rsidRPr="00783CC4">
        <w:rPr>
          <w:color w:val="000000" w:themeColor="text1"/>
          <w:sz w:val="25"/>
          <w:szCs w:val="25"/>
          <w:lang w:val="uk-UA" w:eastAsia="uk-UA"/>
        </w:rPr>
        <w:t xml:space="preserve">між </w:t>
      </w:r>
      <w:r w:rsidR="007053E0" w:rsidRPr="00783CC4">
        <w:rPr>
          <w:color w:val="000000" w:themeColor="text1"/>
          <w:sz w:val="25"/>
          <w:szCs w:val="25"/>
          <w:lang w:val="uk-UA" w:eastAsia="uk-UA"/>
        </w:rPr>
        <w:t>Бишкінською сільською радою</w:t>
      </w:r>
      <w:r w:rsidR="00845A79" w:rsidRPr="00783CC4">
        <w:rPr>
          <w:color w:val="000000" w:themeColor="text1"/>
          <w:sz w:val="25"/>
          <w:szCs w:val="25"/>
          <w:lang w:val="uk-UA" w:eastAsia="uk-UA"/>
        </w:rPr>
        <w:t xml:space="preserve"> </w:t>
      </w:r>
      <w:r w:rsidR="00783CC4">
        <w:rPr>
          <w:color w:val="000000" w:themeColor="text1"/>
          <w:sz w:val="25"/>
          <w:szCs w:val="25"/>
          <w:lang w:val="uk-UA" w:eastAsia="uk-UA"/>
        </w:rPr>
        <w:t>Леб</w:t>
      </w:r>
      <w:r w:rsidR="00A12FE1">
        <w:rPr>
          <w:color w:val="000000" w:themeColor="text1"/>
          <w:sz w:val="25"/>
          <w:szCs w:val="25"/>
          <w:lang w:val="uk-UA" w:eastAsia="uk-UA"/>
        </w:rPr>
        <w:t xml:space="preserve">единського району </w:t>
      </w:r>
      <w:r w:rsidR="00845A79" w:rsidRPr="00783CC4">
        <w:rPr>
          <w:color w:val="000000" w:themeColor="text1"/>
          <w:sz w:val="25"/>
          <w:szCs w:val="25"/>
          <w:lang w:val="uk-UA" w:eastAsia="uk-UA"/>
        </w:rPr>
        <w:t>Сумськ</w:t>
      </w:r>
      <w:r w:rsidR="007053E0" w:rsidRPr="00783CC4">
        <w:rPr>
          <w:color w:val="000000" w:themeColor="text1"/>
          <w:sz w:val="25"/>
          <w:szCs w:val="25"/>
          <w:lang w:val="uk-UA" w:eastAsia="uk-UA"/>
        </w:rPr>
        <w:t xml:space="preserve">ої </w:t>
      </w:r>
      <w:r w:rsidR="00845A79" w:rsidRPr="00783CC4">
        <w:rPr>
          <w:color w:val="000000" w:themeColor="text1"/>
          <w:sz w:val="25"/>
          <w:szCs w:val="25"/>
          <w:lang w:val="uk-UA" w:eastAsia="uk-UA"/>
        </w:rPr>
        <w:t>області</w:t>
      </w:r>
      <w:r w:rsidR="00A76431" w:rsidRPr="00783CC4">
        <w:rPr>
          <w:color w:val="000000" w:themeColor="text1"/>
          <w:sz w:val="25"/>
          <w:szCs w:val="25"/>
          <w:lang w:val="uk-UA" w:eastAsia="uk-UA"/>
        </w:rPr>
        <w:t xml:space="preserve"> </w:t>
      </w:r>
      <w:r w:rsidR="00A76431" w:rsidRPr="00783CC4">
        <w:rPr>
          <w:rFonts w:eastAsia="Arial Unicode MS"/>
          <w:bCs/>
          <w:sz w:val="25"/>
          <w:szCs w:val="25"/>
          <w:lang w:val="uk-UA" w:eastAsia="en-US"/>
        </w:rPr>
        <w:t>(</w:t>
      </w:r>
      <w:r w:rsidR="00A76431" w:rsidRPr="00783CC4">
        <w:rPr>
          <w:sz w:val="25"/>
          <w:szCs w:val="25"/>
          <w:lang w:val="uk-UA"/>
        </w:rPr>
        <w:t xml:space="preserve">код ЄДРПОУ </w:t>
      </w:r>
      <w:r w:rsidR="007053E0" w:rsidRPr="00783CC4">
        <w:rPr>
          <w:sz w:val="25"/>
          <w:szCs w:val="25"/>
          <w:lang w:val="uk-UA"/>
        </w:rPr>
        <w:t>04389704</w:t>
      </w:r>
      <w:r w:rsidR="00A76431" w:rsidRPr="00783CC4">
        <w:rPr>
          <w:rFonts w:eastAsia="Arial Unicode MS"/>
          <w:bCs/>
          <w:sz w:val="25"/>
          <w:szCs w:val="25"/>
          <w:lang w:val="uk-UA" w:eastAsia="en-US"/>
        </w:rPr>
        <w:t xml:space="preserve">) </w:t>
      </w:r>
      <w:r w:rsidR="00845A79" w:rsidRPr="00783CC4">
        <w:rPr>
          <w:color w:val="000000" w:themeColor="text1"/>
          <w:sz w:val="25"/>
          <w:szCs w:val="25"/>
          <w:lang w:val="uk-UA" w:eastAsia="uk-UA"/>
        </w:rPr>
        <w:t xml:space="preserve">та </w:t>
      </w:r>
      <w:r w:rsidR="007053E0" w:rsidRPr="00783CC4">
        <w:rPr>
          <w:rFonts w:eastAsia="Arial Unicode MS"/>
          <w:bCs/>
          <w:sz w:val="25"/>
          <w:szCs w:val="25"/>
          <w:lang w:val="uk-UA" w:eastAsia="en-US"/>
        </w:rPr>
        <w:t>Фермерським господарством</w:t>
      </w:r>
      <w:r w:rsidR="00435D46" w:rsidRPr="00783CC4">
        <w:rPr>
          <w:rFonts w:eastAsia="Arial Unicode MS"/>
          <w:bCs/>
          <w:sz w:val="25"/>
          <w:szCs w:val="25"/>
          <w:lang w:val="uk-UA" w:eastAsia="en-US"/>
        </w:rPr>
        <w:t xml:space="preserve"> «</w:t>
      </w:r>
      <w:r w:rsidR="007053E0" w:rsidRPr="00783CC4">
        <w:rPr>
          <w:rFonts w:eastAsia="Arial Unicode MS"/>
          <w:bCs/>
          <w:sz w:val="25"/>
          <w:szCs w:val="25"/>
          <w:lang w:val="uk-UA" w:eastAsia="en-US"/>
        </w:rPr>
        <w:t>СМАК</w:t>
      </w:r>
      <w:r w:rsidR="00435D46" w:rsidRPr="00783CC4">
        <w:rPr>
          <w:rFonts w:eastAsia="Arial Unicode MS"/>
          <w:bCs/>
          <w:sz w:val="25"/>
          <w:szCs w:val="25"/>
          <w:lang w:val="uk-UA" w:eastAsia="en-US"/>
        </w:rPr>
        <w:t>»</w:t>
      </w:r>
      <w:r w:rsidR="00A12FE1">
        <w:rPr>
          <w:rFonts w:eastAsia="Arial Unicode MS"/>
          <w:bCs/>
          <w:sz w:val="25"/>
          <w:szCs w:val="25"/>
          <w:lang w:val="uk-UA" w:eastAsia="en-US"/>
        </w:rPr>
        <w:t xml:space="preserve"> (код ЄДРПОУ 40034685)</w:t>
      </w:r>
      <w:r w:rsidR="007053E0" w:rsidRPr="00783CC4">
        <w:rPr>
          <w:rFonts w:eastAsia="Arial Unicode MS"/>
          <w:bCs/>
          <w:sz w:val="25"/>
          <w:szCs w:val="25"/>
          <w:lang w:val="uk-UA" w:eastAsia="en-US"/>
        </w:rPr>
        <w:t xml:space="preserve">, </w:t>
      </w:r>
      <w:r w:rsidR="007053E0" w:rsidRPr="00783CC4">
        <w:rPr>
          <w:sz w:val="25"/>
          <w:szCs w:val="25"/>
          <w:lang w:val="uk-UA"/>
        </w:rPr>
        <w:t>строком на 10 років</w:t>
      </w:r>
      <w:r w:rsidR="00714EBE" w:rsidRPr="00783CC4">
        <w:rPr>
          <w:sz w:val="25"/>
          <w:szCs w:val="25"/>
          <w:lang w:val="uk-UA"/>
        </w:rPr>
        <w:t xml:space="preserve">, терміном дії до </w:t>
      </w:r>
      <w:r w:rsidR="007053E0" w:rsidRPr="00783CC4">
        <w:rPr>
          <w:sz w:val="25"/>
          <w:szCs w:val="25"/>
          <w:lang w:val="uk-UA"/>
        </w:rPr>
        <w:t>10.12.</w:t>
      </w:r>
      <w:r w:rsidR="003B04B0" w:rsidRPr="00783CC4">
        <w:rPr>
          <w:sz w:val="25"/>
          <w:szCs w:val="25"/>
          <w:lang w:val="uk-UA"/>
        </w:rPr>
        <w:t>2025</w:t>
      </w:r>
      <w:r w:rsidRPr="00783CC4">
        <w:rPr>
          <w:sz w:val="25"/>
          <w:szCs w:val="25"/>
          <w:lang w:val="uk-UA"/>
        </w:rPr>
        <w:t>;</w:t>
      </w:r>
    </w:p>
    <w:p w14:paraId="7F52334B" w14:textId="77777777" w:rsidR="006E1480" w:rsidRPr="00783CC4" w:rsidRDefault="005157D3" w:rsidP="006E1480">
      <w:pPr>
        <w:pStyle w:val="a3"/>
        <w:tabs>
          <w:tab w:val="left" w:pos="720"/>
        </w:tabs>
        <w:ind w:left="0" w:firstLine="567"/>
        <w:jc w:val="both"/>
        <w:rPr>
          <w:color w:val="333333"/>
          <w:sz w:val="25"/>
          <w:szCs w:val="25"/>
          <w:lang w:val="uk-UA"/>
        </w:rPr>
      </w:pPr>
      <w:r w:rsidRPr="00783CC4">
        <w:rPr>
          <w:sz w:val="25"/>
          <w:szCs w:val="25"/>
          <w:lang w:val="uk-UA" w:eastAsia="uk-UA"/>
        </w:rPr>
        <w:t xml:space="preserve">площею 2,0119 га, </w:t>
      </w:r>
      <w:r w:rsidRPr="00783CC4">
        <w:rPr>
          <w:color w:val="333333"/>
          <w:sz w:val="25"/>
          <w:szCs w:val="25"/>
          <w:lang w:val="uk-UA"/>
        </w:rPr>
        <w:t xml:space="preserve">кадастровий номер </w:t>
      </w:r>
      <w:r w:rsidRPr="00783CC4">
        <w:rPr>
          <w:sz w:val="25"/>
          <w:szCs w:val="25"/>
          <w:lang w:val="uk-UA" w:eastAsia="uk-UA"/>
        </w:rPr>
        <w:t>5922980400:06:002:0119,</w:t>
      </w:r>
      <w:r w:rsidR="007053E0" w:rsidRPr="00783CC4">
        <w:rPr>
          <w:color w:val="000000" w:themeColor="text1"/>
          <w:sz w:val="25"/>
          <w:szCs w:val="25"/>
          <w:lang w:val="uk-UA"/>
        </w:rPr>
        <w:t xml:space="preserve"> </w:t>
      </w:r>
      <w:r w:rsidRPr="00783CC4">
        <w:rPr>
          <w:color w:val="000000" w:themeColor="text1"/>
          <w:sz w:val="25"/>
          <w:szCs w:val="25"/>
          <w:lang w:val="uk-UA"/>
        </w:rPr>
        <w:t>(</w:t>
      </w:r>
      <w:r w:rsidRPr="00783CC4">
        <w:rPr>
          <w:color w:val="333333"/>
          <w:sz w:val="25"/>
          <w:szCs w:val="25"/>
          <w:lang w:val="uk-UA"/>
        </w:rPr>
        <w:t>Держаний реєстр речових прав на нерухоме майно не містить інформації про орендовану земельну ділянку, в Лебединській міській раді відсутній примірник Договору оренди</w:t>
      </w:r>
      <w:r w:rsidR="006E1480" w:rsidRPr="00783CC4">
        <w:rPr>
          <w:color w:val="333333"/>
          <w:sz w:val="25"/>
          <w:szCs w:val="25"/>
          <w:lang w:val="uk-UA"/>
        </w:rPr>
        <w:t xml:space="preserve"> </w:t>
      </w:r>
      <w:r w:rsidRPr="00783CC4">
        <w:rPr>
          <w:color w:val="333333"/>
          <w:sz w:val="25"/>
          <w:szCs w:val="25"/>
          <w:lang w:val="uk-UA"/>
        </w:rPr>
        <w:t xml:space="preserve">землі </w:t>
      </w:r>
      <w:r w:rsidRPr="00F1324C">
        <w:rPr>
          <w:color w:val="333333"/>
          <w:sz w:val="25"/>
          <w:szCs w:val="25"/>
          <w:lang w:val="uk-UA"/>
        </w:rPr>
        <w:t>цієї ділянки),</w:t>
      </w:r>
    </w:p>
    <w:p w14:paraId="0F86BDA2" w14:textId="77777777" w:rsidR="006E1480" w:rsidRPr="00E258A6" w:rsidRDefault="006E1480" w:rsidP="006E1480">
      <w:pPr>
        <w:pStyle w:val="a3"/>
        <w:tabs>
          <w:tab w:val="left" w:pos="720"/>
        </w:tabs>
        <w:ind w:left="0" w:firstLine="567"/>
        <w:jc w:val="both"/>
        <w:rPr>
          <w:color w:val="000000" w:themeColor="text1"/>
          <w:sz w:val="25"/>
          <w:szCs w:val="25"/>
          <w:lang w:val="uk-UA"/>
        </w:rPr>
      </w:pPr>
      <w:r w:rsidRPr="00783CC4">
        <w:rPr>
          <w:color w:val="333333"/>
          <w:sz w:val="25"/>
          <w:szCs w:val="25"/>
          <w:lang w:val="uk-UA"/>
        </w:rPr>
        <w:t xml:space="preserve">у зв’язку з тим, що Фермерським господарством «СМАК» не виконані вимоги </w:t>
      </w:r>
      <w:r w:rsidR="006A4DDA">
        <w:rPr>
          <w:sz w:val="25"/>
          <w:szCs w:val="25"/>
          <w:lang w:val="uk-UA"/>
        </w:rPr>
        <w:t>абзацу третього</w:t>
      </w:r>
      <w:r w:rsidRPr="00783CC4">
        <w:rPr>
          <w:sz w:val="25"/>
          <w:szCs w:val="25"/>
          <w:lang w:val="uk-UA"/>
        </w:rPr>
        <w:t xml:space="preserve"> статті 33 Закону України «Про оренду землі» (в редакції від 05.04.2015) </w:t>
      </w:r>
      <w:r w:rsidR="006749FD" w:rsidRPr="006A4DDA">
        <w:rPr>
          <w:color w:val="FF0000"/>
          <w:sz w:val="25"/>
          <w:szCs w:val="25"/>
          <w:lang w:val="uk-UA"/>
        </w:rPr>
        <w:softHyphen/>
      </w:r>
      <w:r w:rsidR="006749FD" w:rsidRPr="006A4DDA">
        <w:rPr>
          <w:color w:val="FF0000"/>
          <w:sz w:val="25"/>
          <w:szCs w:val="25"/>
          <w:lang w:val="uk-UA"/>
        </w:rPr>
        <w:softHyphen/>
        <w:t>–</w:t>
      </w:r>
      <w:r w:rsidR="006749FD">
        <w:rPr>
          <w:sz w:val="25"/>
          <w:szCs w:val="25"/>
          <w:lang w:val="uk-UA"/>
        </w:rPr>
        <w:t xml:space="preserve"> </w:t>
      </w:r>
      <w:r w:rsidR="00C303FA" w:rsidRPr="00783CC4">
        <w:rPr>
          <w:sz w:val="25"/>
          <w:szCs w:val="25"/>
          <w:lang w:val="uk-UA"/>
        </w:rPr>
        <w:t>«</w:t>
      </w:r>
      <w:r w:rsidR="006A4DDA">
        <w:rPr>
          <w:sz w:val="25"/>
          <w:szCs w:val="25"/>
          <w:lang w:val="uk-UA"/>
        </w:rPr>
        <w:t xml:space="preserve">До листа-повідомлення про поновлення </w:t>
      </w:r>
      <w:r w:rsidRPr="00783CC4">
        <w:rPr>
          <w:sz w:val="25"/>
          <w:szCs w:val="25"/>
          <w:lang w:val="uk-UA"/>
        </w:rPr>
        <w:t xml:space="preserve">договору оренди землі орендар додає проект </w:t>
      </w:r>
      <w:r w:rsidRPr="00E258A6">
        <w:rPr>
          <w:color w:val="000000" w:themeColor="text1"/>
          <w:sz w:val="25"/>
          <w:szCs w:val="25"/>
          <w:lang w:val="uk-UA"/>
        </w:rPr>
        <w:t>додаткової угоди.</w:t>
      </w:r>
      <w:r w:rsidR="00C303FA" w:rsidRPr="00E258A6">
        <w:rPr>
          <w:color w:val="000000" w:themeColor="text1"/>
          <w:sz w:val="25"/>
          <w:szCs w:val="25"/>
          <w:lang w:val="uk-UA"/>
        </w:rPr>
        <w:t>».</w:t>
      </w:r>
    </w:p>
    <w:p w14:paraId="3F25AD38" w14:textId="77777777" w:rsidR="00BA6A55" w:rsidRPr="00783CC4" w:rsidRDefault="00695DDC" w:rsidP="006E1480">
      <w:pPr>
        <w:pStyle w:val="a3"/>
        <w:tabs>
          <w:tab w:val="left" w:pos="720"/>
        </w:tabs>
        <w:ind w:left="0" w:firstLine="567"/>
        <w:jc w:val="both"/>
        <w:rPr>
          <w:rFonts w:eastAsia="Arial Unicode MS"/>
          <w:color w:val="000000" w:themeColor="text1"/>
          <w:sz w:val="25"/>
          <w:szCs w:val="25"/>
          <w:lang w:val="uk-UA"/>
        </w:rPr>
      </w:pPr>
      <w:r w:rsidRPr="00E258A6">
        <w:rPr>
          <w:color w:val="000000" w:themeColor="text1"/>
          <w:sz w:val="25"/>
          <w:szCs w:val="25"/>
          <w:shd w:val="clear" w:color="auto" w:fill="FFFFFF"/>
          <w:lang w:val="uk-UA"/>
        </w:rPr>
        <w:t>2</w:t>
      </w:r>
      <w:r w:rsidR="003461DE" w:rsidRPr="00E258A6">
        <w:rPr>
          <w:color w:val="000000" w:themeColor="text1"/>
          <w:sz w:val="25"/>
          <w:szCs w:val="25"/>
          <w:shd w:val="clear" w:color="auto" w:fill="FFFFFF"/>
          <w:lang w:val="uk-UA"/>
        </w:rPr>
        <w:t xml:space="preserve">. </w:t>
      </w:r>
      <w:r w:rsidR="006E1480" w:rsidRPr="00E258A6">
        <w:rPr>
          <w:color w:val="000000" w:themeColor="text1"/>
          <w:sz w:val="25"/>
          <w:szCs w:val="25"/>
          <w:shd w:val="clear" w:color="auto" w:fill="FFFFFF"/>
          <w:lang w:val="uk-UA"/>
        </w:rPr>
        <w:t>Витребувати у Фермерського</w:t>
      </w:r>
      <w:r w:rsidR="006E1480" w:rsidRPr="00783CC4">
        <w:rPr>
          <w:color w:val="000000" w:themeColor="text1"/>
          <w:sz w:val="25"/>
          <w:szCs w:val="25"/>
          <w:shd w:val="clear" w:color="auto" w:fill="FFFFFF"/>
          <w:lang w:val="uk-UA"/>
        </w:rPr>
        <w:t xml:space="preserve"> господарства «СМАК» копію Договору оренди землі земельної ділянки</w:t>
      </w:r>
      <w:r w:rsidR="006E1480" w:rsidRPr="00783CC4">
        <w:rPr>
          <w:sz w:val="25"/>
          <w:szCs w:val="25"/>
          <w:lang w:val="uk-UA" w:eastAsia="uk-UA"/>
        </w:rPr>
        <w:t xml:space="preserve"> площею 2,0119 га, </w:t>
      </w:r>
      <w:r w:rsidR="006E1480" w:rsidRPr="00783CC4">
        <w:rPr>
          <w:color w:val="333333"/>
          <w:sz w:val="25"/>
          <w:szCs w:val="25"/>
          <w:lang w:val="uk-UA"/>
        </w:rPr>
        <w:t xml:space="preserve">кадастровий номер </w:t>
      </w:r>
      <w:r w:rsidR="006E1480" w:rsidRPr="00783CC4">
        <w:rPr>
          <w:sz w:val="25"/>
          <w:szCs w:val="25"/>
          <w:lang w:val="uk-UA" w:eastAsia="uk-UA"/>
        </w:rPr>
        <w:t>5922980400:06:002:0119.</w:t>
      </w:r>
    </w:p>
    <w:p w14:paraId="23730E1E" w14:textId="77777777" w:rsidR="00B461D9" w:rsidRPr="00783CC4" w:rsidRDefault="006E6295" w:rsidP="00B21062">
      <w:pPr>
        <w:pStyle w:val="a3"/>
        <w:tabs>
          <w:tab w:val="left" w:pos="720"/>
        </w:tabs>
        <w:ind w:left="0" w:right="-1" w:firstLine="567"/>
        <w:jc w:val="both"/>
        <w:rPr>
          <w:rFonts w:eastAsia="Arial Unicode MS"/>
          <w:color w:val="000000" w:themeColor="text1"/>
          <w:sz w:val="25"/>
          <w:szCs w:val="25"/>
          <w:lang w:val="uk-UA"/>
        </w:rPr>
      </w:pPr>
      <w:r w:rsidRPr="00783CC4">
        <w:rPr>
          <w:rFonts w:eastAsia="Arial Unicode MS"/>
          <w:color w:val="000000" w:themeColor="text1"/>
          <w:sz w:val="25"/>
          <w:szCs w:val="25"/>
          <w:lang w:val="uk-UA"/>
        </w:rPr>
        <w:t>3</w:t>
      </w:r>
      <w:r w:rsidR="003461DE" w:rsidRPr="00783CC4">
        <w:rPr>
          <w:rFonts w:eastAsia="Arial Unicode MS"/>
          <w:color w:val="000000" w:themeColor="text1"/>
          <w:sz w:val="25"/>
          <w:szCs w:val="25"/>
          <w:lang w:val="uk-UA"/>
        </w:rPr>
        <w:t xml:space="preserve">. </w:t>
      </w:r>
      <w:r w:rsidR="008E0ACB" w:rsidRPr="00783CC4">
        <w:rPr>
          <w:rFonts w:eastAsia="Arial Unicode MS"/>
          <w:color w:val="000000" w:themeColor="text1"/>
          <w:sz w:val="25"/>
          <w:szCs w:val="25"/>
          <w:lang w:val="uk-UA"/>
        </w:rPr>
        <w:t>Після закінчення терміну дії Договорів оренди з</w:t>
      </w:r>
      <w:r w:rsidR="003461DE" w:rsidRPr="00783CC4">
        <w:rPr>
          <w:rFonts w:eastAsia="Arial Unicode MS"/>
          <w:color w:val="000000" w:themeColor="text1"/>
          <w:sz w:val="25"/>
          <w:szCs w:val="25"/>
          <w:lang w:val="uk-UA"/>
        </w:rPr>
        <w:t>обов</w:t>
      </w:r>
      <w:r w:rsidR="003461DE" w:rsidRPr="00783CC4">
        <w:rPr>
          <w:color w:val="000000" w:themeColor="text1"/>
          <w:sz w:val="25"/>
          <w:szCs w:val="25"/>
          <w:shd w:val="clear" w:color="auto" w:fill="FFFFFF"/>
          <w:lang w:val="uk-UA"/>
        </w:rPr>
        <w:t>’</w:t>
      </w:r>
      <w:r w:rsidR="003461DE" w:rsidRPr="00783CC4">
        <w:rPr>
          <w:rFonts w:eastAsia="Arial Unicode MS"/>
          <w:color w:val="000000" w:themeColor="text1"/>
          <w:sz w:val="25"/>
          <w:szCs w:val="25"/>
          <w:lang w:val="uk-UA"/>
        </w:rPr>
        <w:t xml:space="preserve">язати </w:t>
      </w:r>
      <w:r w:rsidR="008E0ACB" w:rsidRPr="00783CC4">
        <w:rPr>
          <w:rFonts w:eastAsia="Arial Unicode MS"/>
          <w:bCs/>
          <w:sz w:val="25"/>
          <w:szCs w:val="25"/>
          <w:lang w:val="uk-UA" w:eastAsia="en-US"/>
        </w:rPr>
        <w:t>Фермерське господарство</w:t>
      </w:r>
      <w:r w:rsidR="003D709F" w:rsidRPr="00783CC4">
        <w:rPr>
          <w:rFonts w:eastAsia="Arial Unicode MS"/>
          <w:bCs/>
          <w:sz w:val="25"/>
          <w:szCs w:val="25"/>
          <w:lang w:val="uk-UA" w:eastAsia="en-US"/>
        </w:rPr>
        <w:t xml:space="preserve"> «</w:t>
      </w:r>
      <w:r w:rsidR="008E0ACB" w:rsidRPr="00783CC4">
        <w:rPr>
          <w:rFonts w:eastAsia="Arial Unicode MS"/>
          <w:bCs/>
          <w:sz w:val="25"/>
          <w:szCs w:val="25"/>
          <w:lang w:val="uk-UA" w:eastAsia="en-US"/>
        </w:rPr>
        <w:t>СМАК</w:t>
      </w:r>
      <w:r w:rsidR="003D709F" w:rsidRPr="00783CC4">
        <w:rPr>
          <w:rFonts w:eastAsia="Arial Unicode MS"/>
          <w:bCs/>
          <w:sz w:val="25"/>
          <w:szCs w:val="25"/>
          <w:lang w:val="uk-UA" w:eastAsia="en-US"/>
        </w:rPr>
        <w:t>»</w:t>
      </w:r>
      <w:r w:rsidR="003D709F" w:rsidRPr="00783CC4">
        <w:rPr>
          <w:sz w:val="25"/>
          <w:szCs w:val="25"/>
          <w:lang w:val="uk-UA"/>
        </w:rPr>
        <w:t xml:space="preserve"> </w:t>
      </w:r>
      <w:r w:rsidR="003461DE" w:rsidRPr="00783CC4">
        <w:rPr>
          <w:rFonts w:eastAsia="Arial Unicode MS"/>
          <w:color w:val="000000" w:themeColor="text1"/>
          <w:sz w:val="25"/>
          <w:szCs w:val="25"/>
          <w:lang w:val="uk-UA"/>
        </w:rPr>
        <w:t>повернути вищезазнач</w:t>
      </w:r>
      <w:r w:rsidR="008E0ACB" w:rsidRPr="00783CC4">
        <w:rPr>
          <w:rFonts w:eastAsia="Arial Unicode MS"/>
          <w:color w:val="000000" w:themeColor="text1"/>
          <w:sz w:val="25"/>
          <w:szCs w:val="25"/>
          <w:lang w:val="uk-UA"/>
        </w:rPr>
        <w:t>ені</w:t>
      </w:r>
      <w:r w:rsidR="003461DE" w:rsidRPr="00783CC4">
        <w:rPr>
          <w:rFonts w:eastAsia="Arial Unicode MS"/>
          <w:color w:val="000000" w:themeColor="text1"/>
          <w:sz w:val="25"/>
          <w:szCs w:val="25"/>
          <w:lang w:val="uk-UA"/>
        </w:rPr>
        <w:t xml:space="preserve"> земельн</w:t>
      </w:r>
      <w:r w:rsidR="008E0ACB" w:rsidRPr="00783CC4">
        <w:rPr>
          <w:rFonts w:eastAsia="Arial Unicode MS"/>
          <w:color w:val="000000" w:themeColor="text1"/>
          <w:sz w:val="25"/>
          <w:szCs w:val="25"/>
          <w:lang w:val="uk-UA"/>
        </w:rPr>
        <w:t>і</w:t>
      </w:r>
      <w:r w:rsidR="00E95F46" w:rsidRPr="00783CC4">
        <w:rPr>
          <w:rFonts w:eastAsia="Arial Unicode MS"/>
          <w:color w:val="000000" w:themeColor="text1"/>
          <w:sz w:val="25"/>
          <w:szCs w:val="25"/>
          <w:lang w:val="uk-UA"/>
        </w:rPr>
        <w:t xml:space="preserve"> </w:t>
      </w:r>
      <w:r w:rsidR="003461DE" w:rsidRPr="00783CC4">
        <w:rPr>
          <w:rFonts w:eastAsia="Arial Unicode MS"/>
          <w:color w:val="000000" w:themeColor="text1"/>
          <w:sz w:val="25"/>
          <w:szCs w:val="25"/>
          <w:lang w:val="uk-UA"/>
        </w:rPr>
        <w:t>ділянк</w:t>
      </w:r>
      <w:r w:rsidR="008E0ACB" w:rsidRPr="00783CC4">
        <w:rPr>
          <w:rFonts w:eastAsia="Arial Unicode MS"/>
          <w:color w:val="000000" w:themeColor="text1"/>
          <w:sz w:val="25"/>
          <w:szCs w:val="25"/>
          <w:lang w:val="uk-UA"/>
        </w:rPr>
        <w:t>и</w:t>
      </w:r>
      <w:r w:rsidR="003461DE" w:rsidRPr="00783CC4">
        <w:rPr>
          <w:rFonts w:eastAsia="Arial Unicode MS"/>
          <w:color w:val="000000" w:themeColor="text1"/>
          <w:sz w:val="25"/>
          <w:szCs w:val="25"/>
          <w:lang w:val="uk-UA"/>
        </w:rPr>
        <w:t xml:space="preserve"> Лебединській міській раді</w:t>
      </w:r>
      <w:r w:rsidR="009976D2" w:rsidRPr="00783CC4">
        <w:rPr>
          <w:rFonts w:eastAsia="Arial Unicode MS"/>
          <w:color w:val="000000" w:themeColor="text1"/>
          <w:sz w:val="25"/>
          <w:szCs w:val="25"/>
          <w:lang w:val="uk-UA"/>
        </w:rPr>
        <w:t xml:space="preserve"> </w:t>
      </w:r>
      <w:r w:rsidRPr="00783CC4">
        <w:rPr>
          <w:rFonts w:eastAsia="Arial Unicode MS"/>
          <w:color w:val="000000" w:themeColor="text1"/>
          <w:sz w:val="25"/>
          <w:szCs w:val="25"/>
          <w:lang w:val="uk-UA"/>
        </w:rPr>
        <w:t xml:space="preserve">Сумської області </w:t>
      </w:r>
      <w:r w:rsidR="009976D2" w:rsidRPr="00783CC4">
        <w:rPr>
          <w:rFonts w:eastAsia="Arial Unicode MS"/>
          <w:color w:val="000000" w:themeColor="text1"/>
          <w:sz w:val="25"/>
          <w:szCs w:val="25"/>
          <w:lang w:val="uk-UA"/>
        </w:rPr>
        <w:t>за актом приймання-передачі</w:t>
      </w:r>
      <w:r w:rsidR="00D23D68" w:rsidRPr="00783CC4">
        <w:rPr>
          <w:rFonts w:eastAsia="Arial Unicode MS"/>
          <w:color w:val="000000" w:themeColor="text1"/>
          <w:sz w:val="25"/>
          <w:szCs w:val="25"/>
          <w:lang w:val="uk-UA"/>
        </w:rPr>
        <w:t>.</w:t>
      </w:r>
    </w:p>
    <w:p w14:paraId="0FF16766" w14:textId="77777777" w:rsidR="003B37F2" w:rsidRPr="00783CC4" w:rsidRDefault="00B461D9" w:rsidP="00845A79">
      <w:pPr>
        <w:pStyle w:val="a4"/>
        <w:widowControl w:val="0"/>
        <w:tabs>
          <w:tab w:val="clear" w:pos="4153"/>
          <w:tab w:val="left" w:pos="851"/>
        </w:tabs>
        <w:ind w:right="-1" w:firstLine="567"/>
        <w:jc w:val="both"/>
        <w:rPr>
          <w:b/>
          <w:color w:val="000000" w:themeColor="text1"/>
          <w:sz w:val="25"/>
          <w:szCs w:val="25"/>
        </w:rPr>
      </w:pPr>
      <w:r w:rsidRPr="00783CC4">
        <w:rPr>
          <w:color w:val="000000" w:themeColor="text1"/>
          <w:sz w:val="25"/>
          <w:szCs w:val="25"/>
        </w:rPr>
        <w:t>4</w:t>
      </w:r>
      <w:r w:rsidR="003461DE" w:rsidRPr="00783CC4">
        <w:rPr>
          <w:color w:val="000000" w:themeColor="text1"/>
          <w:sz w:val="25"/>
          <w:szCs w:val="25"/>
        </w:rPr>
        <w:t xml:space="preserve">. </w:t>
      </w:r>
      <w:r w:rsidR="003461DE" w:rsidRPr="00783CC4">
        <w:rPr>
          <w:sz w:val="25"/>
          <w:szCs w:val="25"/>
        </w:rPr>
        <w:t>Контроль за виконанням цього рішення покласти на постійну комісію з питань житлово-комунального господарства, будівництва, архітектури, регулювання земельних відносин (голова комісії Індик М.О.), постійну комісію з питань планування</w:t>
      </w:r>
      <w:r w:rsidR="00C81032" w:rsidRPr="00783CC4">
        <w:rPr>
          <w:sz w:val="25"/>
          <w:szCs w:val="25"/>
        </w:rPr>
        <w:t>,</w:t>
      </w:r>
      <w:r w:rsidR="003461DE" w:rsidRPr="00783CC4">
        <w:rPr>
          <w:sz w:val="25"/>
          <w:szCs w:val="25"/>
        </w:rPr>
        <w:t xml:space="preserve"> бюджету, фінансів, ринкових реформ і управління комунальною власністю (голова комісії Карпенко О.В.).</w:t>
      </w:r>
    </w:p>
    <w:p w14:paraId="3B186702" w14:textId="77777777" w:rsidR="008055EE" w:rsidRPr="00C159B9" w:rsidRDefault="008055EE" w:rsidP="00B21062">
      <w:pPr>
        <w:tabs>
          <w:tab w:val="left" w:pos="5152"/>
          <w:tab w:val="left" w:pos="7088"/>
        </w:tabs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2347EFC" w14:textId="77777777" w:rsidR="003461DE" w:rsidRPr="00C159B9" w:rsidRDefault="003461DE" w:rsidP="00C34984">
      <w:pPr>
        <w:tabs>
          <w:tab w:val="left" w:pos="6804"/>
          <w:tab w:val="left" w:pos="7088"/>
        </w:tabs>
        <w:ind w:right="-1"/>
        <w:rPr>
          <w:bCs/>
          <w:color w:val="000000" w:themeColor="text1"/>
          <w:sz w:val="28"/>
          <w:szCs w:val="28"/>
          <w:lang w:val="uk-UA"/>
        </w:rPr>
      </w:pPr>
      <w:r w:rsidRPr="00C159B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Секретар ради</w:t>
      </w:r>
      <w:r w:rsidR="00C34984" w:rsidRPr="00C159B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C159B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Світлана ГОРОШКО</w:t>
      </w:r>
    </w:p>
    <w:sectPr w:rsidR="003461DE" w:rsidRPr="00C159B9" w:rsidSect="00845A79">
      <w:headerReference w:type="default" r:id="rId9"/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0AC40" w14:textId="77777777" w:rsidR="008F06CF" w:rsidRDefault="008F06CF" w:rsidP="00D23D68">
      <w:pPr>
        <w:spacing w:after="0" w:line="240" w:lineRule="auto"/>
      </w:pPr>
      <w:r>
        <w:separator/>
      </w:r>
    </w:p>
  </w:endnote>
  <w:endnote w:type="continuationSeparator" w:id="0">
    <w:p w14:paraId="70EEDD7C" w14:textId="77777777" w:rsidR="008F06CF" w:rsidRDefault="008F06CF" w:rsidP="00D23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EF6A3" w14:textId="77777777" w:rsidR="008F06CF" w:rsidRDefault="008F06CF" w:rsidP="00D23D68">
      <w:pPr>
        <w:spacing w:after="0" w:line="240" w:lineRule="auto"/>
      </w:pPr>
      <w:r>
        <w:separator/>
      </w:r>
    </w:p>
  </w:footnote>
  <w:footnote w:type="continuationSeparator" w:id="0">
    <w:p w14:paraId="78485719" w14:textId="77777777" w:rsidR="008F06CF" w:rsidRDefault="008F06CF" w:rsidP="00D23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69A6" w14:textId="77777777" w:rsidR="00714EBE" w:rsidRPr="009A14C9" w:rsidRDefault="00AF71EE" w:rsidP="00AF71EE">
    <w:pPr>
      <w:pStyle w:val="a8"/>
      <w:tabs>
        <w:tab w:val="center" w:pos="4819"/>
        <w:tab w:val="right" w:pos="9638"/>
      </w:tabs>
      <w:rPr>
        <w:rFonts w:ascii="Times New Roman" w:hAnsi="Times New Roman" w:cs="Times New Roman"/>
        <w:sz w:val="24"/>
        <w:szCs w:val="24"/>
        <w:lang w:val="uk-UA"/>
      </w:rPr>
    </w:pPr>
    <w:r>
      <w:tab/>
    </w:r>
    <w:r>
      <w:tab/>
    </w:r>
    <w:sdt>
      <w:sdtPr>
        <w:id w:val="180167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127FB6" w:rsidRPr="008055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055EE" w:rsidRPr="008055E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27FB6" w:rsidRPr="008055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58A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127FB6" w:rsidRPr="008055E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  <w:r w:rsidR="009A14C9">
      <w:rPr>
        <w:rFonts w:ascii="Times New Roman" w:hAnsi="Times New Roman" w:cs="Times New Roman"/>
        <w:sz w:val="24"/>
        <w:szCs w:val="24"/>
        <w:lang w:val="uk-UA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90B2F"/>
    <w:multiLevelType w:val="hybridMultilevel"/>
    <w:tmpl w:val="8EFCE9BC"/>
    <w:lvl w:ilvl="0" w:tplc="89D432E2">
      <w:start w:val="1"/>
      <w:numFmt w:val="decimal"/>
      <w:lvlText w:val="%1)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7A687A"/>
    <w:multiLevelType w:val="hybridMultilevel"/>
    <w:tmpl w:val="159C61B4"/>
    <w:lvl w:ilvl="0" w:tplc="0CBE2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00335951">
    <w:abstractNumId w:val="1"/>
  </w:num>
  <w:num w:numId="2" w16cid:durableId="199348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9B"/>
    <w:rsid w:val="00064534"/>
    <w:rsid w:val="000801A2"/>
    <w:rsid w:val="000B19A7"/>
    <w:rsid w:val="000D4561"/>
    <w:rsid w:val="000F2D5B"/>
    <w:rsid w:val="00127FB6"/>
    <w:rsid w:val="00137C19"/>
    <w:rsid w:val="001A0309"/>
    <w:rsid w:val="001C06A1"/>
    <w:rsid w:val="001E3541"/>
    <w:rsid w:val="00261503"/>
    <w:rsid w:val="0028133A"/>
    <w:rsid w:val="002C6CE7"/>
    <w:rsid w:val="002E23B5"/>
    <w:rsid w:val="002F56B4"/>
    <w:rsid w:val="002F7792"/>
    <w:rsid w:val="003112E8"/>
    <w:rsid w:val="00313322"/>
    <w:rsid w:val="003454A0"/>
    <w:rsid w:val="003461DE"/>
    <w:rsid w:val="00381E66"/>
    <w:rsid w:val="00383E1E"/>
    <w:rsid w:val="003A38CA"/>
    <w:rsid w:val="003B04B0"/>
    <w:rsid w:val="003B37F2"/>
    <w:rsid w:val="003D0D18"/>
    <w:rsid w:val="003D709F"/>
    <w:rsid w:val="00424E1C"/>
    <w:rsid w:val="00430FBC"/>
    <w:rsid w:val="00435D46"/>
    <w:rsid w:val="00482B41"/>
    <w:rsid w:val="00496619"/>
    <w:rsid w:val="005157D3"/>
    <w:rsid w:val="00517EBD"/>
    <w:rsid w:val="005510D7"/>
    <w:rsid w:val="00577D4F"/>
    <w:rsid w:val="005B7A5A"/>
    <w:rsid w:val="005C0617"/>
    <w:rsid w:val="005D49F6"/>
    <w:rsid w:val="00621E2F"/>
    <w:rsid w:val="00650381"/>
    <w:rsid w:val="006749FD"/>
    <w:rsid w:val="00683822"/>
    <w:rsid w:val="00691206"/>
    <w:rsid w:val="00693259"/>
    <w:rsid w:val="00695DDC"/>
    <w:rsid w:val="006A4DDA"/>
    <w:rsid w:val="006B4951"/>
    <w:rsid w:val="006D6AE6"/>
    <w:rsid w:val="006E1480"/>
    <w:rsid w:val="006E6295"/>
    <w:rsid w:val="007053E0"/>
    <w:rsid w:val="00705DD1"/>
    <w:rsid w:val="007143F0"/>
    <w:rsid w:val="00714EBE"/>
    <w:rsid w:val="007179BA"/>
    <w:rsid w:val="0074292C"/>
    <w:rsid w:val="007526ED"/>
    <w:rsid w:val="00770B32"/>
    <w:rsid w:val="00783CC4"/>
    <w:rsid w:val="007E6DAE"/>
    <w:rsid w:val="008055EE"/>
    <w:rsid w:val="00812114"/>
    <w:rsid w:val="00845A79"/>
    <w:rsid w:val="00866404"/>
    <w:rsid w:val="008E0ACB"/>
    <w:rsid w:val="008F06CF"/>
    <w:rsid w:val="009008C1"/>
    <w:rsid w:val="0090276C"/>
    <w:rsid w:val="0091013F"/>
    <w:rsid w:val="00910C3B"/>
    <w:rsid w:val="009172B8"/>
    <w:rsid w:val="0093323E"/>
    <w:rsid w:val="0098010B"/>
    <w:rsid w:val="009976D2"/>
    <w:rsid w:val="009A14C9"/>
    <w:rsid w:val="009E57C4"/>
    <w:rsid w:val="009F6240"/>
    <w:rsid w:val="00A12FE1"/>
    <w:rsid w:val="00A13B24"/>
    <w:rsid w:val="00A60FAE"/>
    <w:rsid w:val="00A63172"/>
    <w:rsid w:val="00A76431"/>
    <w:rsid w:val="00A81170"/>
    <w:rsid w:val="00AA1839"/>
    <w:rsid w:val="00AB346A"/>
    <w:rsid w:val="00AD01C3"/>
    <w:rsid w:val="00AF6020"/>
    <w:rsid w:val="00AF71EE"/>
    <w:rsid w:val="00B04A47"/>
    <w:rsid w:val="00B163A6"/>
    <w:rsid w:val="00B21062"/>
    <w:rsid w:val="00B30740"/>
    <w:rsid w:val="00B32C72"/>
    <w:rsid w:val="00B461D9"/>
    <w:rsid w:val="00B646DC"/>
    <w:rsid w:val="00BA6A55"/>
    <w:rsid w:val="00BB72F2"/>
    <w:rsid w:val="00BD4C40"/>
    <w:rsid w:val="00C02DB6"/>
    <w:rsid w:val="00C159B9"/>
    <w:rsid w:val="00C17DAA"/>
    <w:rsid w:val="00C303FA"/>
    <w:rsid w:val="00C34984"/>
    <w:rsid w:val="00C36190"/>
    <w:rsid w:val="00C56904"/>
    <w:rsid w:val="00C81032"/>
    <w:rsid w:val="00C84056"/>
    <w:rsid w:val="00C917FE"/>
    <w:rsid w:val="00CA0D0A"/>
    <w:rsid w:val="00CA2AC9"/>
    <w:rsid w:val="00CC4087"/>
    <w:rsid w:val="00CE06EB"/>
    <w:rsid w:val="00D23D68"/>
    <w:rsid w:val="00DC02E1"/>
    <w:rsid w:val="00DF267E"/>
    <w:rsid w:val="00E21694"/>
    <w:rsid w:val="00E21DCB"/>
    <w:rsid w:val="00E258A6"/>
    <w:rsid w:val="00E6668D"/>
    <w:rsid w:val="00E95F46"/>
    <w:rsid w:val="00EB696A"/>
    <w:rsid w:val="00F11FFE"/>
    <w:rsid w:val="00F1324C"/>
    <w:rsid w:val="00F5379B"/>
    <w:rsid w:val="00F86A1B"/>
    <w:rsid w:val="00F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6D25DD4"/>
  <w15:docId w15:val="{62B405F9-5555-4D41-A627-211F0BFE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FFE"/>
  </w:style>
  <w:style w:type="paragraph" w:styleId="3">
    <w:name w:val="heading 3"/>
    <w:basedOn w:val="a"/>
    <w:next w:val="a"/>
    <w:link w:val="30"/>
    <w:semiHidden/>
    <w:unhideWhenUsed/>
    <w:qFormat/>
    <w:rsid w:val="003461DE"/>
    <w:pPr>
      <w:keepNext/>
      <w:spacing w:after="0" w:line="240" w:lineRule="auto"/>
      <w:ind w:left="16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461D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4">
    <w:name w:val="footer"/>
    <w:basedOn w:val="a"/>
    <w:link w:val="a5"/>
    <w:rsid w:val="003461D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Нижний колонтитул Знак"/>
    <w:basedOn w:val="a0"/>
    <w:link w:val="a4"/>
    <w:rsid w:val="003461D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Emphasis"/>
    <w:basedOn w:val="a0"/>
    <w:uiPriority w:val="20"/>
    <w:qFormat/>
    <w:rsid w:val="003461DE"/>
    <w:rPr>
      <w:i/>
      <w:iCs/>
    </w:rPr>
  </w:style>
  <w:style w:type="character" w:styleId="a7">
    <w:name w:val="Hyperlink"/>
    <w:basedOn w:val="a0"/>
    <w:uiPriority w:val="99"/>
    <w:semiHidden/>
    <w:unhideWhenUsed/>
    <w:rsid w:val="00CA0D0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23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D68"/>
  </w:style>
  <w:style w:type="character" w:customStyle="1" w:styleId="fontstyle21">
    <w:name w:val="fontstyle21"/>
    <w:rsid w:val="00714EBE"/>
    <w:rPr>
      <w:rFonts w:ascii="Times New Roman" w:hAnsi="Times New Roman" w:cs="Times New Roman" w:hint="default"/>
      <w:b/>
      <w:bCs/>
      <w:i w:val="0"/>
      <w:iCs w:val="0"/>
      <w:color w:val="0D0D0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7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2025-06-19T07:10:00Z</cp:lastPrinted>
  <dcterms:created xsi:type="dcterms:W3CDTF">2023-06-02T05:43:00Z</dcterms:created>
  <dcterms:modified xsi:type="dcterms:W3CDTF">2025-07-24T07:18:00Z</dcterms:modified>
</cp:coreProperties>
</file>